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FB" w:rsidRPr="003C3DFB" w:rsidRDefault="003C3DFB" w:rsidP="003C3DFB">
      <w:pPr>
        <w:spacing w:line="240" w:lineRule="auto"/>
        <w:rPr>
          <w:rFonts w:ascii="Calibri" w:eastAsia="Calibri" w:hAnsi="Calibri" w:cs="Calibri"/>
        </w:rPr>
      </w:pPr>
      <w:bookmarkStart w:id="0" w:name="_GoBack"/>
      <w:bookmarkEnd w:id="0"/>
      <w:r w:rsidRPr="003C3DFB">
        <w:rPr>
          <w:rFonts w:ascii="Calibri" w:eastAsia="Calibri" w:hAnsi="Calibri" w:cs="Calibri"/>
        </w:rPr>
        <w:t>DJEČJI VRTIĆ RADOST</w:t>
      </w:r>
    </w:p>
    <w:p w:rsidR="003C3DFB" w:rsidRPr="003C3DFB" w:rsidRDefault="003C3DFB" w:rsidP="003C3DFB">
      <w:pPr>
        <w:spacing w:line="240" w:lineRule="auto"/>
        <w:rPr>
          <w:rFonts w:ascii="Calibri" w:eastAsia="Calibri" w:hAnsi="Calibri" w:cs="Calibri"/>
        </w:rPr>
      </w:pPr>
      <w:r w:rsidRPr="003C3DFB">
        <w:rPr>
          <w:rFonts w:ascii="Calibri" w:eastAsia="Calibri" w:hAnsi="Calibri" w:cs="Calibri"/>
        </w:rPr>
        <w:t>JASTREBARSKO</w:t>
      </w:r>
    </w:p>
    <w:p w:rsidR="003C3DFB" w:rsidRPr="003C3DFB" w:rsidRDefault="003C3DFB" w:rsidP="003C3DFB">
      <w:pPr>
        <w:spacing w:line="240" w:lineRule="auto"/>
        <w:rPr>
          <w:rFonts w:ascii="Calibri" w:eastAsia="Calibri" w:hAnsi="Calibri" w:cs="Calibri"/>
        </w:rPr>
      </w:pPr>
      <w:r w:rsidRPr="003C3DFB">
        <w:rPr>
          <w:rFonts w:ascii="Calibri" w:eastAsia="Calibri" w:hAnsi="Calibri" w:cs="Calibri"/>
        </w:rPr>
        <w:t>BRAĆE RADIĆ 10</w:t>
      </w:r>
    </w:p>
    <w:p w:rsidR="003C3DFB" w:rsidRPr="003C3DFB" w:rsidRDefault="003C3DFB" w:rsidP="003C3DFB">
      <w:pPr>
        <w:spacing w:line="240" w:lineRule="auto"/>
        <w:rPr>
          <w:rFonts w:ascii="Calibri" w:eastAsia="Calibri" w:hAnsi="Calibri" w:cs="Calibri"/>
        </w:rPr>
      </w:pPr>
      <w:r w:rsidRPr="003C3DFB">
        <w:rPr>
          <w:rFonts w:ascii="Calibri" w:eastAsia="Calibri" w:hAnsi="Calibri" w:cs="Calibri"/>
        </w:rPr>
        <w:t>tel: 00 385 1  62 81 241</w:t>
      </w:r>
    </w:p>
    <w:p w:rsidR="003C3DFB" w:rsidRPr="003C3DFB" w:rsidRDefault="003C3DFB" w:rsidP="003C3DFB">
      <w:pPr>
        <w:spacing w:line="240" w:lineRule="auto"/>
        <w:rPr>
          <w:rFonts w:ascii="Calibri" w:eastAsia="Calibri" w:hAnsi="Calibri" w:cs="Calibri"/>
        </w:rPr>
      </w:pPr>
      <w:r w:rsidRPr="003C3DFB">
        <w:rPr>
          <w:rFonts w:ascii="Calibri" w:eastAsia="Calibri" w:hAnsi="Calibri" w:cs="Calibri"/>
        </w:rPr>
        <w:t xml:space="preserve">e-mail:  </w:t>
      </w:r>
      <w:hyperlink r:id="rId8" w:history="1">
        <w:r w:rsidRPr="003C3DFB">
          <w:rPr>
            <w:rFonts w:ascii="Calibri" w:eastAsia="Calibri" w:hAnsi="Calibri" w:cs="Calibri"/>
            <w:color w:val="0000FF"/>
            <w:u w:val="single"/>
          </w:rPr>
          <w:t>djecji.vrtic.radost1@zg.t-com.hr</w:t>
        </w:r>
      </w:hyperlink>
    </w:p>
    <w:p w:rsidR="003C3DFB" w:rsidRPr="003C3DFB" w:rsidRDefault="003C3DFB" w:rsidP="003C3DFB">
      <w:pPr>
        <w:spacing w:line="240" w:lineRule="auto"/>
        <w:rPr>
          <w:rFonts w:ascii="Calibri" w:eastAsia="Calibri" w:hAnsi="Calibri" w:cs="Calibri"/>
        </w:rPr>
      </w:pPr>
      <w:r w:rsidRPr="003C3DFB">
        <w:rPr>
          <w:rFonts w:ascii="Calibri" w:eastAsia="Calibri" w:hAnsi="Calibri" w:cs="Calibri"/>
        </w:rPr>
        <w:t xml:space="preserve">web:  </w:t>
      </w:r>
      <w:hyperlink r:id="rId9" w:history="1">
        <w:r w:rsidRPr="003C3DFB">
          <w:rPr>
            <w:rFonts w:ascii="Calibri" w:eastAsia="Calibri" w:hAnsi="Calibri" w:cs="Calibri"/>
            <w:color w:val="0000FF"/>
            <w:u w:val="single"/>
          </w:rPr>
          <w:t>www.radost-jaska.hr</w:t>
        </w:r>
      </w:hyperlink>
    </w:p>
    <w:p w:rsidR="003C3DFB" w:rsidRPr="003C3DFB" w:rsidRDefault="003C3DFB" w:rsidP="003C3DFB">
      <w:pPr>
        <w:spacing w:after="200"/>
        <w:rPr>
          <w:rFonts w:ascii="Calibri" w:eastAsia="Calibri" w:hAnsi="Calibri" w:cs="Calibri"/>
        </w:rPr>
      </w:pPr>
    </w:p>
    <w:p w:rsidR="003C3DFB" w:rsidRPr="003C3DFB" w:rsidRDefault="003C3DFB" w:rsidP="003C3DFB">
      <w:pPr>
        <w:spacing w:after="200"/>
        <w:rPr>
          <w:rFonts w:ascii="Calibri" w:eastAsia="Calibri" w:hAnsi="Calibri" w:cs="Calibri"/>
        </w:rPr>
      </w:pPr>
    </w:p>
    <w:p w:rsidR="003C3DFB" w:rsidRPr="003C3DFB" w:rsidRDefault="003C3DFB" w:rsidP="003C3DFB">
      <w:pPr>
        <w:spacing w:after="200"/>
        <w:rPr>
          <w:rFonts w:ascii="Calibri" w:eastAsia="Calibri" w:hAnsi="Calibri" w:cs="Calibri"/>
        </w:rPr>
      </w:pPr>
    </w:p>
    <w:p w:rsidR="003C3DFB" w:rsidRPr="003C3DFB" w:rsidRDefault="003C3DFB" w:rsidP="003C3DFB">
      <w:pPr>
        <w:jc w:val="center"/>
        <w:rPr>
          <w:rFonts w:ascii="Calibri" w:eastAsia="Calibri" w:hAnsi="Calibri" w:cs="Calibri"/>
          <w:b/>
          <w:bCs/>
          <w:sz w:val="32"/>
          <w:szCs w:val="32"/>
        </w:rPr>
      </w:pPr>
      <w:r w:rsidRPr="003C3DFB">
        <w:rPr>
          <w:rFonts w:ascii="Calibri" w:eastAsia="Calibri" w:hAnsi="Calibri" w:cs="Calibri"/>
          <w:b/>
          <w:bCs/>
          <w:sz w:val="32"/>
          <w:szCs w:val="32"/>
        </w:rPr>
        <w:t>GODIŠNJI PLAN I PROGRAM</w:t>
      </w:r>
    </w:p>
    <w:p w:rsidR="003C3DFB" w:rsidRPr="003C3DFB" w:rsidRDefault="003C3DFB" w:rsidP="003C3DFB">
      <w:pPr>
        <w:jc w:val="center"/>
        <w:rPr>
          <w:rFonts w:ascii="Calibri" w:eastAsia="Calibri" w:hAnsi="Calibri" w:cs="Calibri"/>
          <w:b/>
          <w:bCs/>
          <w:sz w:val="32"/>
          <w:szCs w:val="32"/>
        </w:rPr>
      </w:pPr>
      <w:r w:rsidRPr="003C3DFB">
        <w:rPr>
          <w:rFonts w:ascii="Calibri" w:eastAsia="Calibri" w:hAnsi="Calibri" w:cs="Calibri"/>
          <w:b/>
          <w:bCs/>
          <w:sz w:val="32"/>
          <w:szCs w:val="32"/>
        </w:rPr>
        <w:t>ODGOJNO-OBRAZOVNOG RADA</w:t>
      </w:r>
    </w:p>
    <w:p w:rsidR="003C3DFB" w:rsidRPr="003C3DFB" w:rsidRDefault="003C3DFB" w:rsidP="003C3DFB">
      <w:pPr>
        <w:jc w:val="center"/>
        <w:rPr>
          <w:rFonts w:ascii="Calibri" w:eastAsia="Calibri" w:hAnsi="Calibri" w:cs="Calibri"/>
          <w:b/>
          <w:bCs/>
          <w:sz w:val="32"/>
          <w:szCs w:val="32"/>
        </w:rPr>
      </w:pPr>
      <w:r>
        <w:rPr>
          <w:rFonts w:ascii="Calibri" w:eastAsia="Calibri" w:hAnsi="Calibri" w:cs="Calibri"/>
          <w:b/>
          <w:bCs/>
          <w:sz w:val="32"/>
          <w:szCs w:val="32"/>
        </w:rPr>
        <w:t>ZA PEDAGOŠKU GODINU 2022./2023</w:t>
      </w:r>
      <w:r w:rsidRPr="003C3DFB">
        <w:rPr>
          <w:rFonts w:ascii="Calibri" w:eastAsia="Calibri" w:hAnsi="Calibri" w:cs="Calibri"/>
          <w:b/>
          <w:bCs/>
          <w:sz w:val="32"/>
          <w:szCs w:val="32"/>
        </w:rPr>
        <w:t>.</w:t>
      </w:r>
    </w:p>
    <w:p w:rsidR="003C3DFB" w:rsidRPr="003C3DFB" w:rsidRDefault="003C3DFB" w:rsidP="003C3DFB">
      <w:pPr>
        <w:spacing w:after="200"/>
        <w:rPr>
          <w:rFonts w:ascii="Calibri" w:eastAsia="Calibri" w:hAnsi="Calibri" w:cs="Calibri"/>
          <w:b/>
          <w:bCs/>
          <w:noProof/>
          <w:lang w:eastAsia="hr-HR"/>
        </w:rPr>
      </w:pPr>
    </w:p>
    <w:p w:rsidR="003C3DFB" w:rsidRPr="003C3DFB" w:rsidRDefault="003C3DFB" w:rsidP="003C3DFB">
      <w:pPr>
        <w:spacing w:after="200"/>
        <w:rPr>
          <w:rFonts w:ascii="Calibri" w:eastAsia="Calibri" w:hAnsi="Calibri" w:cs="Calibri"/>
          <w:b/>
          <w:bCs/>
          <w:noProof/>
          <w:lang w:eastAsia="hr-HR"/>
        </w:rPr>
      </w:pPr>
    </w:p>
    <w:p w:rsidR="003C3DFB" w:rsidRPr="003C3DFB" w:rsidRDefault="003C3DFB" w:rsidP="003C3DFB">
      <w:pPr>
        <w:spacing w:after="200"/>
        <w:jc w:val="center"/>
        <w:rPr>
          <w:rFonts w:ascii="Calibri" w:eastAsia="Calibri" w:hAnsi="Calibri" w:cs="Calibri"/>
          <w:b/>
          <w:bCs/>
          <w:noProof/>
          <w:lang w:eastAsia="hr-HR"/>
        </w:rPr>
      </w:pPr>
      <w:r w:rsidRPr="003C3DFB">
        <w:rPr>
          <w:rFonts w:ascii="Calibri" w:eastAsia="Calibri" w:hAnsi="Calibri" w:cs="Calibri"/>
          <w:b/>
          <w:bCs/>
          <w:noProof/>
          <w:lang w:eastAsia="hr-HR"/>
        </w:rPr>
        <w:drawing>
          <wp:inline distT="0" distB="0" distL="0" distR="0">
            <wp:extent cx="2743200" cy="2543175"/>
            <wp:effectExtent l="1905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lum bright="10000"/>
                    </a:blip>
                    <a:srcRect/>
                    <a:stretch>
                      <a:fillRect/>
                    </a:stretch>
                  </pic:blipFill>
                  <pic:spPr bwMode="auto">
                    <a:xfrm>
                      <a:off x="0" y="0"/>
                      <a:ext cx="2743200" cy="2543175"/>
                    </a:xfrm>
                    <a:prstGeom prst="rect">
                      <a:avLst/>
                    </a:prstGeom>
                    <a:noFill/>
                    <a:ln w="9525">
                      <a:noFill/>
                      <a:miter lim="800000"/>
                      <a:headEnd/>
                      <a:tailEnd/>
                    </a:ln>
                  </pic:spPr>
                </pic:pic>
              </a:graphicData>
            </a:graphic>
          </wp:inline>
        </w:drawing>
      </w:r>
    </w:p>
    <w:p w:rsidR="003C3DFB" w:rsidRPr="003C3DFB" w:rsidRDefault="003C3DFB" w:rsidP="003C3DFB">
      <w:pPr>
        <w:spacing w:after="200"/>
        <w:jc w:val="center"/>
        <w:rPr>
          <w:rFonts w:ascii="Calibri" w:eastAsia="Calibri" w:hAnsi="Calibri" w:cs="Calibri"/>
          <w:b/>
          <w:bCs/>
          <w:noProof/>
          <w:lang w:eastAsia="hr-HR"/>
        </w:rPr>
      </w:pPr>
    </w:p>
    <w:p w:rsidR="003C3DFB" w:rsidRPr="003C3DFB" w:rsidRDefault="003C3DFB" w:rsidP="003C3DFB">
      <w:pPr>
        <w:spacing w:after="200"/>
        <w:jc w:val="center"/>
        <w:rPr>
          <w:rFonts w:ascii="Calibri" w:eastAsia="Calibri" w:hAnsi="Calibri" w:cs="Calibri"/>
          <w:b/>
          <w:bCs/>
          <w:noProof/>
          <w:lang w:eastAsia="hr-HR"/>
        </w:rPr>
      </w:pPr>
    </w:p>
    <w:p w:rsidR="003C3DFB" w:rsidRPr="003C3DFB" w:rsidRDefault="003C3DFB" w:rsidP="003C3DFB">
      <w:pPr>
        <w:spacing w:after="200"/>
        <w:jc w:val="center"/>
        <w:rPr>
          <w:rFonts w:ascii="Calibri" w:eastAsia="Calibri" w:hAnsi="Calibri" w:cs="Calibri"/>
          <w:b/>
          <w:bCs/>
        </w:rPr>
      </w:pPr>
    </w:p>
    <w:p w:rsidR="003C3DFB" w:rsidRPr="003C3DFB" w:rsidRDefault="003C3DFB" w:rsidP="003C3DFB">
      <w:pPr>
        <w:spacing w:after="200"/>
        <w:jc w:val="center"/>
        <w:rPr>
          <w:rFonts w:ascii="Calibri" w:eastAsia="Calibri" w:hAnsi="Calibri" w:cs="Calibri"/>
          <w:b/>
          <w:bCs/>
        </w:rPr>
      </w:pPr>
    </w:p>
    <w:p w:rsidR="003C3DFB" w:rsidRPr="003C3DFB" w:rsidRDefault="003C3DFB" w:rsidP="003C3DFB">
      <w:pPr>
        <w:spacing w:after="200"/>
        <w:rPr>
          <w:rFonts w:ascii="Calibri" w:eastAsia="Calibri" w:hAnsi="Calibri" w:cs="Calibri"/>
          <w:b/>
          <w:bCs/>
        </w:rPr>
      </w:pPr>
    </w:p>
    <w:p w:rsidR="003C3DFB" w:rsidRPr="003C3DFB" w:rsidRDefault="003C3DFB" w:rsidP="003C3DFB">
      <w:pPr>
        <w:spacing w:after="200"/>
        <w:jc w:val="center"/>
        <w:rPr>
          <w:rFonts w:ascii="Calibri" w:eastAsia="Calibri" w:hAnsi="Calibri" w:cs="Calibri"/>
          <w:b/>
          <w:bCs/>
        </w:rPr>
      </w:pPr>
    </w:p>
    <w:p w:rsidR="003C3DFB" w:rsidRPr="003C3DFB" w:rsidRDefault="003C3DFB" w:rsidP="003C3DFB">
      <w:pPr>
        <w:spacing w:after="200"/>
        <w:rPr>
          <w:rFonts w:ascii="Calibri" w:eastAsia="Calibri" w:hAnsi="Calibri" w:cs="Calibri"/>
        </w:rPr>
      </w:pPr>
    </w:p>
    <w:p w:rsidR="003C3DFB" w:rsidRPr="003C3DFB" w:rsidRDefault="003C3DFB" w:rsidP="003C3DFB">
      <w:pPr>
        <w:spacing w:after="200"/>
        <w:jc w:val="center"/>
        <w:rPr>
          <w:rFonts w:ascii="Calibri" w:eastAsia="Calibri" w:hAnsi="Calibri" w:cs="Calibri"/>
        </w:rPr>
      </w:pPr>
      <w:r w:rsidRPr="003C3DFB">
        <w:rPr>
          <w:rFonts w:ascii="Calibri" w:eastAsia="Calibri" w:hAnsi="Calibri" w:cs="Calibri"/>
        </w:rPr>
        <w:t>Jastrebarsko, rujan 202</w:t>
      </w:r>
      <w:r>
        <w:rPr>
          <w:rFonts w:ascii="Calibri" w:eastAsia="Calibri" w:hAnsi="Calibri" w:cs="Calibri"/>
        </w:rPr>
        <w:t>2</w:t>
      </w:r>
      <w:r w:rsidRPr="003C3DFB">
        <w:rPr>
          <w:rFonts w:ascii="Calibri" w:eastAsia="Calibri" w:hAnsi="Calibri" w:cs="Calibri"/>
        </w:rPr>
        <w:t>. godine</w:t>
      </w:r>
      <w:r w:rsidRPr="003C3DFB">
        <w:rPr>
          <w:rFonts w:ascii="Calibri" w:eastAsia="Calibri" w:hAnsi="Calibri" w:cs="Calibri"/>
        </w:rPr>
        <w:br w:type="page"/>
      </w:r>
    </w:p>
    <w:p w:rsidR="003C3DFB" w:rsidRPr="003C3DFB" w:rsidRDefault="003C3DFB" w:rsidP="003C3DFB">
      <w:pPr>
        <w:spacing w:after="200"/>
        <w:jc w:val="center"/>
        <w:rPr>
          <w:rFonts w:ascii="Calibri" w:eastAsia="Calibri" w:hAnsi="Calibri" w:cs="Calibri"/>
          <w:sz w:val="28"/>
          <w:szCs w:val="28"/>
        </w:rPr>
      </w:pPr>
      <w:r w:rsidRPr="003C3DFB">
        <w:rPr>
          <w:rFonts w:ascii="Calibri" w:eastAsia="Calibri" w:hAnsi="Calibri" w:cs="Calibri"/>
          <w:b/>
          <w:bCs/>
          <w:sz w:val="28"/>
          <w:szCs w:val="28"/>
        </w:rPr>
        <w:lastRenderedPageBreak/>
        <w:t>S  A  D  R  Ž  A  J</w:t>
      </w:r>
    </w:p>
    <w:p w:rsidR="003C3DFB" w:rsidRPr="003C3DFB" w:rsidRDefault="003C3DFB" w:rsidP="003C3DFB">
      <w:pPr>
        <w:spacing w:after="200"/>
        <w:rPr>
          <w:rFonts w:ascii="Calibri" w:eastAsia="Calibri" w:hAnsi="Calibri" w:cs="Calibri"/>
        </w:rPr>
      </w:pPr>
    </w:p>
    <w:p w:rsidR="003C3DFB" w:rsidRPr="00DC7AE0" w:rsidRDefault="003C3DFB" w:rsidP="00DC7AE0">
      <w:pPr>
        <w:shd w:val="clear" w:color="auto" w:fill="FFFFFF" w:themeFill="background1"/>
        <w:spacing w:line="480" w:lineRule="auto"/>
        <w:rPr>
          <w:rFonts w:ascii="Calibri" w:eastAsia="Times New Roman" w:hAnsi="Calibri" w:cs="Calibri"/>
          <w:b/>
          <w:bCs/>
          <w:noProof/>
          <w:sz w:val="28"/>
          <w:szCs w:val="28"/>
          <w:lang w:eastAsia="hr-HR"/>
        </w:rPr>
      </w:pPr>
      <w:r w:rsidRPr="00DC7AE0">
        <w:rPr>
          <w:rFonts w:ascii="Calibri" w:eastAsia="Times New Roman" w:hAnsi="Calibri" w:cs="Calibri"/>
          <w:lang w:eastAsia="hr-HR"/>
        </w:rPr>
        <w:tab/>
      </w:r>
      <w:r w:rsidR="00B5471C" w:rsidRPr="00DC7AE0">
        <w:rPr>
          <w:rFonts w:ascii="Calibri" w:eastAsia="Times New Roman" w:hAnsi="Calibri" w:cs="Calibri"/>
          <w:sz w:val="28"/>
          <w:szCs w:val="28"/>
          <w:lang w:eastAsia="hr-HR"/>
        </w:rPr>
        <w:fldChar w:fldCharType="begin"/>
      </w:r>
      <w:r w:rsidRPr="00DC7AE0">
        <w:rPr>
          <w:rFonts w:ascii="Calibri" w:eastAsia="Times New Roman" w:hAnsi="Calibri" w:cs="Calibri"/>
          <w:sz w:val="28"/>
          <w:szCs w:val="28"/>
          <w:lang w:eastAsia="hr-HR"/>
        </w:rPr>
        <w:instrText xml:space="preserve"> TOC \o "1-1" \h \z \u </w:instrText>
      </w:r>
      <w:r w:rsidR="00B5471C" w:rsidRPr="00DC7AE0">
        <w:rPr>
          <w:rFonts w:ascii="Calibri" w:eastAsia="Times New Roman" w:hAnsi="Calibri" w:cs="Calibri"/>
          <w:sz w:val="28"/>
          <w:szCs w:val="28"/>
          <w:lang w:eastAsia="hr-HR"/>
        </w:rPr>
        <w:fldChar w:fldCharType="separate"/>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0" w:history="1">
        <w:r w:rsidR="003C3DFB" w:rsidRPr="00DC7AE0">
          <w:rPr>
            <w:rFonts w:ascii="Calibri" w:eastAsia="Calibri" w:hAnsi="Calibri" w:cs="Calibri"/>
            <w:noProof/>
            <w:sz w:val="28"/>
            <w:u w:val="single"/>
          </w:rPr>
          <w:t>I. USTROJSTVO RADA</w:t>
        </w:r>
        <w:r w:rsidR="003C3DFB" w:rsidRPr="00DC7AE0">
          <w:rPr>
            <w:rFonts w:ascii="Calibri" w:eastAsia="Calibri" w:hAnsi="Calibri" w:cs="Calibri"/>
            <w:b/>
            <w:bCs/>
            <w:noProof/>
            <w:webHidden/>
            <w:sz w:val="28"/>
            <w:szCs w:val="28"/>
          </w:rPr>
          <w:tab/>
        </w:r>
      </w:hyperlink>
      <w:r w:rsidR="003C3DFB" w:rsidRPr="00DC7AE0">
        <w:rPr>
          <w:rFonts w:ascii="Calibri" w:eastAsia="Calibri" w:hAnsi="Calibri" w:cs="Calibri"/>
          <w:sz w:val="28"/>
          <w:szCs w:val="28"/>
        </w:rPr>
        <w:t>4</w:t>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1" w:history="1">
        <w:r w:rsidR="003C3DFB" w:rsidRPr="00DC7AE0">
          <w:rPr>
            <w:rFonts w:ascii="Calibri" w:eastAsia="Calibri" w:hAnsi="Calibri" w:cs="Calibri"/>
            <w:noProof/>
            <w:sz w:val="28"/>
            <w:u w:val="single"/>
          </w:rPr>
          <w:t>II.   MATERIJALNI UVJETI RADA</w:t>
        </w:r>
        <w:r w:rsidR="003C3DFB" w:rsidRPr="00DC7AE0">
          <w:rPr>
            <w:rFonts w:ascii="Calibri" w:eastAsia="Calibri" w:hAnsi="Calibri" w:cs="Calibri"/>
            <w:b/>
            <w:bCs/>
            <w:noProof/>
            <w:webHidden/>
            <w:sz w:val="28"/>
            <w:szCs w:val="28"/>
          </w:rPr>
          <w:tab/>
        </w:r>
      </w:hyperlink>
      <w:r w:rsidR="005D5FD1">
        <w:rPr>
          <w:rFonts w:ascii="Calibri" w:eastAsia="Calibri" w:hAnsi="Calibri" w:cs="Calibri"/>
          <w:sz w:val="28"/>
          <w:szCs w:val="28"/>
        </w:rPr>
        <w:t>13</w:t>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2" w:history="1">
        <w:r w:rsidR="003C3DFB" w:rsidRPr="00DC7AE0">
          <w:rPr>
            <w:rFonts w:ascii="Calibri" w:eastAsia="Calibri" w:hAnsi="Calibri" w:cs="Calibri"/>
            <w:noProof/>
            <w:sz w:val="28"/>
            <w:u w:val="single"/>
          </w:rPr>
          <w:t>III. SKRB ZA TJELESNI RAST I RAZVOJ DJECE</w:t>
        </w:r>
        <w:r w:rsidR="003C3DFB" w:rsidRPr="00DC7AE0">
          <w:rPr>
            <w:rFonts w:ascii="Calibri" w:eastAsia="Calibri" w:hAnsi="Calibri" w:cs="Calibri"/>
            <w:b/>
            <w:bCs/>
            <w:noProof/>
            <w:webHidden/>
            <w:sz w:val="28"/>
            <w:szCs w:val="28"/>
          </w:rPr>
          <w:tab/>
        </w:r>
      </w:hyperlink>
      <w:r w:rsidR="00526800">
        <w:rPr>
          <w:rFonts w:ascii="Calibri" w:eastAsia="Calibri" w:hAnsi="Calibri" w:cs="Calibri"/>
          <w:sz w:val="28"/>
          <w:szCs w:val="28"/>
        </w:rPr>
        <w:t>14</w:t>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sz w:val="28"/>
          <w:szCs w:val="28"/>
        </w:rPr>
      </w:pPr>
      <w:hyperlink w:anchor="_Toc367101743" w:history="1">
        <w:r w:rsidR="003C3DFB" w:rsidRPr="00DC7AE0">
          <w:rPr>
            <w:rFonts w:ascii="Calibri" w:eastAsia="Calibri" w:hAnsi="Calibri" w:cs="Calibri"/>
            <w:noProof/>
            <w:sz w:val="28"/>
            <w:u w:val="single"/>
          </w:rPr>
          <w:t>IV. ODGOJNO-OBRAZOVNI RAD</w:t>
        </w:r>
        <w:r w:rsidR="003C3DFB" w:rsidRPr="00DC7AE0">
          <w:rPr>
            <w:rFonts w:ascii="Calibri" w:eastAsia="Calibri" w:hAnsi="Calibri" w:cs="Calibri"/>
            <w:b/>
            <w:bCs/>
            <w:noProof/>
            <w:webHidden/>
            <w:sz w:val="28"/>
            <w:szCs w:val="28"/>
          </w:rPr>
          <w:tab/>
        </w:r>
      </w:hyperlink>
      <w:r w:rsidR="00526800">
        <w:rPr>
          <w:rFonts w:ascii="Calibri" w:eastAsia="Calibri" w:hAnsi="Calibri" w:cs="Calibri"/>
          <w:sz w:val="28"/>
          <w:szCs w:val="28"/>
        </w:rPr>
        <w:t>19</w:t>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sz w:val="28"/>
          <w:szCs w:val="28"/>
        </w:rPr>
      </w:pPr>
      <w:hyperlink w:anchor="_Toc367101744" w:history="1">
        <w:r w:rsidR="003C3DFB" w:rsidRPr="00DC7AE0">
          <w:rPr>
            <w:rFonts w:ascii="Calibri" w:eastAsia="Calibri" w:hAnsi="Calibri" w:cs="Calibri"/>
            <w:noProof/>
            <w:sz w:val="28"/>
            <w:u w:val="single"/>
          </w:rPr>
          <w:t>V. STRUČNO USAVRŠAVANJE RADNIKA</w:t>
        </w:r>
        <w:r w:rsidR="003C3DFB" w:rsidRPr="00DC7AE0">
          <w:rPr>
            <w:rFonts w:ascii="Calibri" w:eastAsia="Calibri" w:hAnsi="Calibri" w:cs="Calibri"/>
            <w:b/>
            <w:bCs/>
            <w:noProof/>
            <w:webHidden/>
            <w:sz w:val="28"/>
            <w:szCs w:val="28"/>
          </w:rPr>
          <w:tab/>
        </w:r>
      </w:hyperlink>
      <w:r w:rsidR="00526800">
        <w:rPr>
          <w:rFonts w:ascii="Calibri" w:eastAsia="Calibri" w:hAnsi="Calibri" w:cs="Calibri"/>
          <w:sz w:val="28"/>
          <w:szCs w:val="28"/>
        </w:rPr>
        <w:t>51</w:t>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5" w:history="1">
        <w:r w:rsidR="003C3DFB" w:rsidRPr="00DC7AE0">
          <w:rPr>
            <w:rFonts w:ascii="Calibri" w:eastAsia="Calibri" w:hAnsi="Calibri" w:cs="Calibri"/>
            <w:noProof/>
            <w:sz w:val="28"/>
            <w:u w:val="single"/>
          </w:rPr>
          <w:t>VI.  SURADNJA S DJETETOVOM OBITELJI</w:t>
        </w:r>
        <w:r w:rsidR="003C3DFB" w:rsidRPr="00DC7AE0">
          <w:rPr>
            <w:rFonts w:ascii="Calibri" w:eastAsia="Calibri" w:hAnsi="Calibri" w:cs="Calibri"/>
            <w:b/>
            <w:bCs/>
            <w:noProof/>
            <w:webHidden/>
            <w:sz w:val="28"/>
            <w:szCs w:val="28"/>
          </w:rPr>
          <w:tab/>
        </w:r>
      </w:hyperlink>
      <w:r w:rsidR="00526800">
        <w:rPr>
          <w:rFonts w:ascii="Calibri" w:eastAsia="Calibri" w:hAnsi="Calibri" w:cs="Calibri"/>
          <w:sz w:val="28"/>
          <w:szCs w:val="28"/>
        </w:rPr>
        <w:t>56</w:t>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6" w:history="1">
        <w:r w:rsidR="003C3DFB" w:rsidRPr="00DC7AE0">
          <w:rPr>
            <w:rFonts w:ascii="Calibri" w:eastAsia="Calibri" w:hAnsi="Calibri" w:cs="Calibri"/>
            <w:noProof/>
            <w:sz w:val="28"/>
            <w:u w:val="single"/>
          </w:rPr>
          <w:t>VII.  SURADNJA S DRUŠTVENIM OKRUŽENJEM</w:t>
        </w:r>
        <w:r w:rsidR="003C3DFB" w:rsidRPr="00DC7AE0">
          <w:rPr>
            <w:rFonts w:ascii="Calibri" w:eastAsia="Calibri" w:hAnsi="Calibri" w:cs="Calibri"/>
            <w:b/>
            <w:bCs/>
            <w:noProof/>
            <w:webHidden/>
            <w:sz w:val="28"/>
            <w:szCs w:val="28"/>
          </w:rPr>
          <w:tab/>
        </w:r>
      </w:hyperlink>
      <w:r w:rsidR="00526800">
        <w:rPr>
          <w:rFonts w:ascii="Calibri" w:eastAsia="Calibri" w:hAnsi="Calibri" w:cs="Calibri"/>
          <w:sz w:val="28"/>
          <w:szCs w:val="28"/>
        </w:rPr>
        <w:t>59</w:t>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sz w:val="28"/>
          <w:szCs w:val="28"/>
        </w:rPr>
      </w:pPr>
      <w:hyperlink w:anchor="_Toc367101750" w:history="1">
        <w:r w:rsidR="003C3DFB" w:rsidRPr="00DC7AE0">
          <w:rPr>
            <w:rFonts w:ascii="Calibri" w:eastAsia="Calibri" w:hAnsi="Calibri" w:cs="Calibri"/>
            <w:noProof/>
            <w:sz w:val="28"/>
            <w:u w:val="single"/>
          </w:rPr>
          <w:t>VIII. VREDNOVANJE PROGRAMA</w:t>
        </w:r>
        <w:r w:rsidR="003C3DFB" w:rsidRPr="00DC7AE0">
          <w:rPr>
            <w:rFonts w:ascii="Calibri" w:eastAsia="Calibri" w:hAnsi="Calibri" w:cs="Calibri"/>
            <w:b/>
            <w:bCs/>
            <w:noProof/>
            <w:webHidden/>
            <w:sz w:val="28"/>
            <w:szCs w:val="28"/>
          </w:rPr>
          <w:tab/>
        </w:r>
      </w:hyperlink>
      <w:r w:rsidR="00526800">
        <w:rPr>
          <w:rFonts w:ascii="Calibri" w:eastAsia="Calibri" w:hAnsi="Calibri" w:cs="Calibri"/>
          <w:sz w:val="28"/>
          <w:szCs w:val="28"/>
        </w:rPr>
        <w:t>61</w:t>
      </w:r>
    </w:p>
    <w:p w:rsidR="003C3DFB" w:rsidRPr="00DC7AE0" w:rsidRDefault="00EC1462" w:rsidP="00DC7AE0">
      <w:pPr>
        <w:shd w:val="clear" w:color="auto" w:fill="FFFFFF" w:themeFill="background1"/>
        <w:tabs>
          <w:tab w:val="right" w:leader="dot" w:pos="9062"/>
        </w:tabs>
        <w:spacing w:after="100" w:line="480" w:lineRule="auto"/>
        <w:rPr>
          <w:rFonts w:ascii="Calibri" w:eastAsia="Calibri" w:hAnsi="Calibri" w:cs="Calibri"/>
          <w:sz w:val="28"/>
          <w:szCs w:val="28"/>
        </w:rPr>
      </w:pPr>
      <w:hyperlink w:anchor="_Toc367101750" w:history="1">
        <w:r w:rsidR="003C3DFB" w:rsidRPr="00DC7AE0">
          <w:rPr>
            <w:rFonts w:ascii="Calibri" w:eastAsia="Calibri" w:hAnsi="Calibri" w:cs="Calibri"/>
            <w:noProof/>
            <w:sz w:val="28"/>
            <w:u w:val="single"/>
          </w:rPr>
          <w:t>IX. PRIJELAZNE I ZAVRŠNE ODREDBE</w:t>
        </w:r>
        <w:r w:rsidR="003C3DFB" w:rsidRPr="00DC7AE0">
          <w:rPr>
            <w:rFonts w:ascii="Calibri" w:eastAsia="Calibri" w:hAnsi="Calibri" w:cs="Calibri"/>
            <w:b/>
            <w:bCs/>
            <w:noProof/>
            <w:webHidden/>
            <w:sz w:val="28"/>
            <w:szCs w:val="28"/>
          </w:rPr>
          <w:tab/>
        </w:r>
      </w:hyperlink>
      <w:r w:rsidR="00526800">
        <w:rPr>
          <w:rFonts w:ascii="Calibri" w:eastAsia="Calibri" w:hAnsi="Calibri" w:cs="Calibri"/>
          <w:sz w:val="28"/>
          <w:szCs w:val="28"/>
        </w:rPr>
        <w:t>61</w:t>
      </w:r>
    </w:p>
    <w:p w:rsidR="003C3DFB" w:rsidRPr="00DC7AE0" w:rsidRDefault="003C3DFB" w:rsidP="00DC7AE0">
      <w:pPr>
        <w:shd w:val="clear" w:color="auto" w:fill="FFFFFF" w:themeFill="background1"/>
        <w:spacing w:after="200"/>
        <w:jc w:val="both"/>
        <w:rPr>
          <w:rFonts w:ascii="Calibri" w:eastAsia="Calibri" w:hAnsi="Calibri" w:cs="Calibri"/>
          <w:sz w:val="28"/>
          <w:szCs w:val="28"/>
        </w:rPr>
      </w:pPr>
      <w:r w:rsidRPr="00DC7AE0">
        <w:rPr>
          <w:rFonts w:ascii="Calibri" w:eastAsia="Calibri" w:hAnsi="Calibri" w:cs="Calibri"/>
          <w:sz w:val="28"/>
          <w:szCs w:val="28"/>
          <w:u w:val="single"/>
        </w:rPr>
        <w:t>X. INDIVIDUALNI PLANOVI STRUČNOG TIMA</w:t>
      </w:r>
      <w:r w:rsidR="00526800">
        <w:rPr>
          <w:rFonts w:ascii="Calibri" w:eastAsia="Calibri" w:hAnsi="Calibri" w:cs="Calibri"/>
          <w:sz w:val="28"/>
          <w:szCs w:val="28"/>
        </w:rPr>
        <w:t>………………………………………………….62</w:t>
      </w:r>
    </w:p>
    <w:p w:rsidR="003C3DFB" w:rsidRPr="00DC7AE0" w:rsidRDefault="003C3DFB" w:rsidP="00DC7AE0">
      <w:pPr>
        <w:shd w:val="clear" w:color="auto" w:fill="FFFFFF" w:themeFill="background1"/>
        <w:spacing w:after="200"/>
        <w:rPr>
          <w:rFonts w:ascii="Calibri" w:eastAsia="Calibri" w:hAnsi="Calibri" w:cs="Calibri"/>
          <w:sz w:val="28"/>
          <w:szCs w:val="28"/>
        </w:rPr>
      </w:pPr>
    </w:p>
    <w:p w:rsidR="003C3DFB" w:rsidRPr="00DC7AE0" w:rsidRDefault="003C3DFB" w:rsidP="00DC7AE0">
      <w:pPr>
        <w:shd w:val="clear" w:color="auto" w:fill="FFFFFF" w:themeFill="background1"/>
        <w:spacing w:after="200"/>
        <w:rPr>
          <w:rFonts w:ascii="Calibri" w:eastAsia="Calibri" w:hAnsi="Calibri" w:cs="Calibri"/>
        </w:rPr>
      </w:pPr>
    </w:p>
    <w:p w:rsidR="003C3DFB" w:rsidRPr="00DC7AE0" w:rsidRDefault="003C3DFB" w:rsidP="00DC7AE0">
      <w:pPr>
        <w:shd w:val="clear" w:color="auto" w:fill="FFFFFF" w:themeFill="background1"/>
        <w:spacing w:after="200"/>
        <w:rPr>
          <w:rFonts w:ascii="Calibri" w:eastAsia="Calibri" w:hAnsi="Calibri" w:cs="Calibri"/>
        </w:rPr>
      </w:pPr>
    </w:p>
    <w:p w:rsidR="003C3DFB" w:rsidRPr="003C3DFB" w:rsidRDefault="00B5471C" w:rsidP="00DC7AE0">
      <w:pPr>
        <w:shd w:val="clear" w:color="auto" w:fill="FFFFFF" w:themeFill="background1"/>
        <w:spacing w:line="240" w:lineRule="auto"/>
        <w:rPr>
          <w:rFonts w:ascii="Times New Roman" w:eastAsia="Times New Roman" w:hAnsi="Times New Roman" w:cs="Times New Roman"/>
          <w:sz w:val="28"/>
          <w:szCs w:val="28"/>
          <w:lang w:eastAsia="hr-HR"/>
        </w:rPr>
      </w:pPr>
      <w:r w:rsidRPr="00DC7AE0">
        <w:rPr>
          <w:rFonts w:ascii="Calibri" w:eastAsia="Times New Roman" w:hAnsi="Calibri" w:cs="Calibri"/>
          <w:sz w:val="28"/>
          <w:szCs w:val="28"/>
          <w:lang w:eastAsia="hr-HR"/>
        </w:rPr>
        <w:fldChar w:fldCharType="end"/>
      </w:r>
    </w:p>
    <w:p w:rsidR="003C3DFB" w:rsidRPr="003C3DFB" w:rsidRDefault="003C3DFB" w:rsidP="003C3DFB">
      <w:pPr>
        <w:spacing w:line="240" w:lineRule="auto"/>
        <w:rPr>
          <w:rFonts w:ascii="Times New Roman" w:eastAsia="Times New Roman" w:hAnsi="Times New Roman" w:cs="Times New Roman"/>
          <w:sz w:val="28"/>
          <w:szCs w:val="28"/>
          <w:lang w:eastAsia="hr-HR"/>
        </w:rPr>
      </w:pPr>
    </w:p>
    <w:p w:rsidR="003C3DFB" w:rsidRPr="003C3DFB" w:rsidRDefault="003C3DFB" w:rsidP="003C3DFB">
      <w:pPr>
        <w:spacing w:line="240" w:lineRule="auto"/>
        <w:rPr>
          <w:rFonts w:ascii="Times New Roman" w:eastAsia="Times New Roman" w:hAnsi="Times New Roman" w:cs="Times New Roman"/>
          <w:sz w:val="28"/>
          <w:szCs w:val="28"/>
          <w:lang w:eastAsia="hr-HR"/>
        </w:rPr>
      </w:pPr>
      <w:r w:rsidRPr="003C3DFB">
        <w:rPr>
          <w:rFonts w:ascii="Times New Roman" w:eastAsia="Times New Roman" w:hAnsi="Times New Roman" w:cs="Times New Roman"/>
          <w:sz w:val="28"/>
          <w:szCs w:val="28"/>
          <w:lang w:eastAsia="hr-HR"/>
        </w:rPr>
        <w:br w:type="page"/>
      </w:r>
    </w:p>
    <w:p w:rsidR="003C3DFB" w:rsidRPr="003C3DFB" w:rsidRDefault="003C3DFB" w:rsidP="003C3DFB">
      <w:pPr>
        <w:spacing w:line="240" w:lineRule="auto"/>
        <w:rPr>
          <w:rFonts w:ascii="Calibri" w:eastAsia="Times New Roman" w:hAnsi="Calibri" w:cs="Calibri"/>
          <w:b/>
          <w:bCs/>
          <w:sz w:val="32"/>
          <w:szCs w:val="32"/>
          <w:lang w:eastAsia="hr-HR"/>
        </w:rPr>
      </w:pPr>
    </w:p>
    <w:p w:rsidR="009F13BE" w:rsidRPr="001F3100" w:rsidRDefault="009F13BE" w:rsidP="009F13BE">
      <w:pPr>
        <w:spacing w:line="240" w:lineRule="auto"/>
        <w:jc w:val="center"/>
        <w:rPr>
          <w:rFonts w:ascii="Calibri" w:eastAsia="Times New Roman" w:hAnsi="Calibri" w:cs="Calibri"/>
          <w:b/>
          <w:bCs/>
          <w:sz w:val="32"/>
          <w:szCs w:val="32"/>
          <w:lang w:eastAsia="hr-HR"/>
        </w:rPr>
      </w:pPr>
      <w:r w:rsidRPr="001F3100">
        <w:rPr>
          <w:rFonts w:ascii="Calibri" w:eastAsia="Times New Roman" w:hAnsi="Calibri" w:cs="Calibri"/>
          <w:b/>
          <w:bCs/>
          <w:sz w:val="32"/>
          <w:szCs w:val="32"/>
          <w:lang w:eastAsia="hr-HR"/>
        </w:rPr>
        <w:t>U skladu s člankom 21. Zakona o predškolskom odgoju i obrazovanju ( „Narodne novine“ broj 10/97, 107/07, 94/13</w:t>
      </w:r>
      <w:r>
        <w:rPr>
          <w:rFonts w:ascii="Calibri" w:eastAsia="Times New Roman" w:hAnsi="Calibri" w:cs="Calibri"/>
          <w:b/>
          <w:bCs/>
          <w:sz w:val="32"/>
          <w:szCs w:val="32"/>
          <w:lang w:eastAsia="hr-HR"/>
        </w:rPr>
        <w:t>, 98/19 i 57/22</w:t>
      </w:r>
      <w:r w:rsidRPr="001F3100">
        <w:rPr>
          <w:rFonts w:ascii="Calibri" w:eastAsia="Times New Roman" w:hAnsi="Calibri" w:cs="Calibri"/>
          <w:b/>
          <w:bCs/>
          <w:sz w:val="32"/>
          <w:szCs w:val="32"/>
          <w:lang w:eastAsia="hr-HR"/>
        </w:rPr>
        <w:t>) te člancima 16., 50. i 63.  Statuta Dječjeg vrtića Radost Jastrebarsko, ovaj Plan za 202</w:t>
      </w:r>
      <w:r>
        <w:rPr>
          <w:rFonts w:ascii="Calibri" w:eastAsia="Times New Roman" w:hAnsi="Calibri" w:cs="Calibri"/>
          <w:b/>
          <w:bCs/>
          <w:sz w:val="32"/>
          <w:szCs w:val="32"/>
          <w:lang w:eastAsia="hr-HR"/>
        </w:rPr>
        <w:t>2.</w:t>
      </w:r>
      <w:r w:rsidRPr="001F3100">
        <w:rPr>
          <w:rFonts w:ascii="Calibri" w:eastAsia="Times New Roman" w:hAnsi="Calibri" w:cs="Calibri"/>
          <w:b/>
          <w:bCs/>
          <w:sz w:val="32"/>
          <w:szCs w:val="32"/>
          <w:lang w:eastAsia="hr-HR"/>
        </w:rPr>
        <w:t>/202</w:t>
      </w:r>
      <w:r>
        <w:rPr>
          <w:rFonts w:ascii="Calibri" w:eastAsia="Times New Roman" w:hAnsi="Calibri" w:cs="Calibri"/>
          <w:b/>
          <w:bCs/>
          <w:sz w:val="32"/>
          <w:szCs w:val="32"/>
          <w:lang w:eastAsia="hr-HR"/>
        </w:rPr>
        <w:t>3. godinu utvrđen je na              1.</w:t>
      </w:r>
      <w:r w:rsidRPr="001F3100">
        <w:rPr>
          <w:rFonts w:ascii="Calibri" w:eastAsia="Times New Roman" w:hAnsi="Calibri" w:cs="Calibri"/>
          <w:b/>
          <w:bCs/>
          <w:sz w:val="32"/>
          <w:szCs w:val="32"/>
          <w:lang w:eastAsia="hr-HR"/>
        </w:rPr>
        <w:t xml:space="preserve"> sjednici Odgojiteljskog vijeća </w:t>
      </w:r>
      <w:r>
        <w:rPr>
          <w:rFonts w:ascii="Calibri" w:eastAsia="Times New Roman" w:hAnsi="Calibri" w:cs="Calibri"/>
          <w:b/>
          <w:bCs/>
          <w:sz w:val="32"/>
          <w:szCs w:val="32"/>
          <w:lang w:eastAsia="hr-HR"/>
        </w:rPr>
        <w:t xml:space="preserve">22.09.2022. godine, a donesen je na 11. </w:t>
      </w:r>
      <w:r w:rsidRPr="001F3100">
        <w:rPr>
          <w:rFonts w:ascii="Calibri" w:eastAsia="Times New Roman" w:hAnsi="Calibri" w:cs="Calibri"/>
          <w:b/>
          <w:bCs/>
          <w:sz w:val="32"/>
          <w:szCs w:val="32"/>
          <w:lang w:eastAsia="hr-HR"/>
        </w:rPr>
        <w:t xml:space="preserve">sjednici Upravnog vijeća održanoj </w:t>
      </w:r>
      <w:r>
        <w:rPr>
          <w:rFonts w:ascii="Calibri" w:eastAsia="Times New Roman" w:hAnsi="Calibri" w:cs="Calibri"/>
          <w:b/>
          <w:bCs/>
          <w:sz w:val="32"/>
          <w:szCs w:val="32"/>
          <w:lang w:eastAsia="hr-HR"/>
        </w:rPr>
        <w:t>29.09.2022.</w:t>
      </w:r>
      <w:r w:rsidRPr="001F3100">
        <w:rPr>
          <w:rFonts w:ascii="Calibri" w:eastAsia="Times New Roman" w:hAnsi="Calibri" w:cs="Calibri"/>
          <w:b/>
          <w:bCs/>
          <w:sz w:val="32"/>
          <w:szCs w:val="32"/>
          <w:lang w:eastAsia="hr-HR"/>
        </w:rPr>
        <w:t xml:space="preserve"> godine. </w:t>
      </w: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jc w:val="center"/>
        <w:rPr>
          <w:rFonts w:ascii="Calibri" w:eastAsia="Times New Roman" w:hAnsi="Calibri" w:cs="Calibri"/>
          <w:lang w:eastAsia="hr-HR"/>
        </w:rPr>
      </w:pPr>
    </w:p>
    <w:p w:rsidR="009F13BE" w:rsidRPr="001F3100" w:rsidRDefault="009F13BE" w:rsidP="009F13BE">
      <w:pPr>
        <w:spacing w:line="240" w:lineRule="auto"/>
        <w:rPr>
          <w:rFonts w:ascii="Calibri" w:eastAsia="Times New Roman" w:hAnsi="Calibri" w:cs="Calibri"/>
          <w:b/>
          <w:bCs/>
          <w:sz w:val="24"/>
          <w:szCs w:val="24"/>
          <w:lang w:eastAsia="hr-HR"/>
        </w:rPr>
      </w:pPr>
      <w:r w:rsidRPr="001F3100">
        <w:rPr>
          <w:rFonts w:ascii="Calibri" w:eastAsia="Times New Roman" w:hAnsi="Calibri" w:cs="Calibri"/>
          <w:b/>
          <w:bCs/>
          <w:sz w:val="24"/>
          <w:szCs w:val="24"/>
          <w:lang w:eastAsia="hr-HR"/>
        </w:rPr>
        <w:t xml:space="preserve"> Ravnatelj:                                                                </w:t>
      </w:r>
      <w:r w:rsidRPr="001F3100">
        <w:rPr>
          <w:rFonts w:ascii="Calibri" w:eastAsia="Times New Roman" w:hAnsi="Calibri" w:cs="Calibri"/>
          <w:b/>
          <w:bCs/>
          <w:sz w:val="24"/>
          <w:szCs w:val="24"/>
          <w:lang w:eastAsia="hr-HR"/>
        </w:rPr>
        <w:tab/>
      </w:r>
      <w:r w:rsidRPr="001F3100">
        <w:rPr>
          <w:rFonts w:ascii="Calibri" w:eastAsia="Times New Roman" w:hAnsi="Calibri" w:cs="Calibri"/>
          <w:b/>
          <w:bCs/>
          <w:sz w:val="24"/>
          <w:szCs w:val="24"/>
          <w:lang w:eastAsia="hr-HR"/>
        </w:rPr>
        <w:tab/>
        <w:t>Predsjednica Upravnog vijeća:</w:t>
      </w:r>
    </w:p>
    <w:p w:rsidR="009F13BE" w:rsidRPr="001F3100" w:rsidRDefault="009F13BE" w:rsidP="009F13BE">
      <w:pPr>
        <w:spacing w:line="240" w:lineRule="auto"/>
        <w:rPr>
          <w:rFonts w:ascii="Calibri" w:eastAsia="Times New Roman" w:hAnsi="Calibri" w:cs="Calibri"/>
          <w:b/>
          <w:bCs/>
          <w:sz w:val="24"/>
          <w:szCs w:val="24"/>
          <w:lang w:eastAsia="hr-HR"/>
        </w:rPr>
      </w:pPr>
    </w:p>
    <w:p w:rsidR="009F13BE" w:rsidRPr="001F3100" w:rsidRDefault="009F13BE" w:rsidP="009F13BE">
      <w:pPr>
        <w:spacing w:line="240" w:lineRule="auto"/>
        <w:rPr>
          <w:rFonts w:ascii="Calibri" w:eastAsia="Times New Roman" w:hAnsi="Calibri" w:cs="Calibri"/>
          <w:b/>
          <w:bCs/>
          <w:sz w:val="24"/>
          <w:szCs w:val="24"/>
          <w:lang w:eastAsia="hr-HR"/>
        </w:rPr>
      </w:pPr>
      <w:r w:rsidRPr="001F3100">
        <w:rPr>
          <w:rFonts w:ascii="Calibri" w:eastAsia="Times New Roman" w:hAnsi="Calibri" w:cs="Calibri"/>
          <w:b/>
          <w:bCs/>
          <w:sz w:val="24"/>
          <w:szCs w:val="24"/>
          <w:lang w:eastAsia="hr-HR"/>
        </w:rPr>
        <w:t xml:space="preserve">______________________                                   </w:t>
      </w:r>
      <w:r w:rsidRPr="001F3100">
        <w:rPr>
          <w:rFonts w:ascii="Calibri" w:eastAsia="Times New Roman" w:hAnsi="Calibri" w:cs="Calibri"/>
          <w:b/>
          <w:bCs/>
          <w:sz w:val="24"/>
          <w:szCs w:val="24"/>
          <w:lang w:eastAsia="hr-HR"/>
        </w:rPr>
        <w:tab/>
      </w:r>
      <w:r w:rsidRPr="001F3100">
        <w:rPr>
          <w:rFonts w:ascii="Calibri" w:eastAsia="Times New Roman" w:hAnsi="Calibri" w:cs="Calibri"/>
          <w:b/>
          <w:bCs/>
          <w:sz w:val="24"/>
          <w:szCs w:val="24"/>
          <w:lang w:eastAsia="hr-HR"/>
        </w:rPr>
        <w:tab/>
        <w:t xml:space="preserve"> ________________________</w:t>
      </w:r>
    </w:p>
    <w:p w:rsidR="009F13BE" w:rsidRPr="001F3100" w:rsidRDefault="009F13BE" w:rsidP="009F13BE">
      <w:pPr>
        <w:spacing w:line="240" w:lineRule="auto"/>
        <w:rPr>
          <w:rFonts w:ascii="Calibri" w:eastAsia="Times New Roman" w:hAnsi="Calibri" w:cs="Calibri"/>
          <w:b/>
          <w:bCs/>
          <w:sz w:val="24"/>
          <w:szCs w:val="24"/>
          <w:lang w:eastAsia="hr-HR"/>
        </w:rPr>
      </w:pPr>
      <w:r w:rsidRPr="001F3100">
        <w:rPr>
          <w:rFonts w:ascii="Calibri" w:eastAsia="Times New Roman" w:hAnsi="Calibri" w:cs="Calibri"/>
          <w:b/>
          <w:bCs/>
          <w:sz w:val="24"/>
          <w:szCs w:val="24"/>
          <w:lang w:eastAsia="hr-HR"/>
        </w:rPr>
        <w:t>dr. sc. Jadranka Stojković</w:t>
      </w:r>
      <w:r w:rsidRPr="001F3100">
        <w:rPr>
          <w:rFonts w:ascii="Calibri" w:eastAsia="Times New Roman" w:hAnsi="Calibri" w:cs="Calibri"/>
          <w:b/>
          <w:bCs/>
          <w:sz w:val="24"/>
          <w:szCs w:val="24"/>
          <w:lang w:eastAsia="hr-HR"/>
        </w:rPr>
        <w:tab/>
      </w:r>
      <w:r w:rsidRPr="001F3100">
        <w:rPr>
          <w:rFonts w:ascii="Calibri" w:eastAsia="Times New Roman" w:hAnsi="Calibri" w:cs="Calibri"/>
          <w:b/>
          <w:bCs/>
          <w:sz w:val="24"/>
          <w:szCs w:val="24"/>
          <w:lang w:eastAsia="hr-HR"/>
        </w:rPr>
        <w:tab/>
      </w:r>
      <w:r w:rsidRPr="001F3100">
        <w:rPr>
          <w:rFonts w:ascii="Calibri" w:eastAsia="Times New Roman" w:hAnsi="Calibri" w:cs="Calibri"/>
          <w:b/>
          <w:bCs/>
          <w:sz w:val="24"/>
          <w:szCs w:val="24"/>
          <w:lang w:eastAsia="hr-HR"/>
        </w:rPr>
        <w:tab/>
      </w:r>
      <w:r w:rsidRPr="001F3100">
        <w:rPr>
          <w:rFonts w:ascii="Calibri" w:eastAsia="Times New Roman" w:hAnsi="Calibri" w:cs="Calibri"/>
          <w:b/>
          <w:bCs/>
          <w:sz w:val="24"/>
          <w:szCs w:val="24"/>
          <w:lang w:eastAsia="hr-HR"/>
        </w:rPr>
        <w:tab/>
        <w:t xml:space="preserve"> </w:t>
      </w:r>
      <w:r w:rsidR="00BE2BA8">
        <w:rPr>
          <w:rFonts w:ascii="Calibri" w:eastAsia="Times New Roman" w:hAnsi="Calibri" w:cs="Calibri"/>
          <w:b/>
          <w:bCs/>
          <w:sz w:val="24"/>
          <w:szCs w:val="24"/>
          <w:lang w:eastAsia="hr-HR"/>
        </w:rPr>
        <w:t xml:space="preserve">             </w:t>
      </w:r>
      <w:r w:rsidRPr="001F3100">
        <w:rPr>
          <w:rFonts w:ascii="Calibri" w:eastAsia="Times New Roman" w:hAnsi="Calibri" w:cs="Calibri"/>
          <w:b/>
          <w:bCs/>
          <w:sz w:val="24"/>
          <w:szCs w:val="24"/>
          <w:lang w:eastAsia="hr-HR"/>
        </w:rPr>
        <w:t>Željka Kovačić, prof.</w:t>
      </w:r>
    </w:p>
    <w:p w:rsidR="009F13BE" w:rsidRPr="001F3100" w:rsidRDefault="009F13BE" w:rsidP="009F13BE">
      <w:pPr>
        <w:spacing w:line="240" w:lineRule="auto"/>
        <w:rPr>
          <w:rFonts w:ascii="Calibri" w:eastAsia="Times New Roman" w:hAnsi="Calibri" w:cs="Calibri"/>
          <w:b/>
          <w:bCs/>
          <w:sz w:val="24"/>
          <w:szCs w:val="24"/>
          <w:lang w:eastAsia="hr-HR"/>
        </w:rPr>
      </w:pPr>
    </w:p>
    <w:p w:rsidR="009F13BE" w:rsidRPr="001F3100" w:rsidRDefault="009F13BE" w:rsidP="009F13BE">
      <w:pPr>
        <w:spacing w:line="240" w:lineRule="auto"/>
        <w:rPr>
          <w:rFonts w:ascii="Calibri" w:eastAsia="Times New Roman" w:hAnsi="Calibri" w:cs="Calibri"/>
          <w:b/>
          <w:bCs/>
          <w:sz w:val="24"/>
          <w:szCs w:val="24"/>
          <w:lang w:eastAsia="hr-HR"/>
        </w:rPr>
      </w:pPr>
    </w:p>
    <w:p w:rsidR="009F13BE" w:rsidRPr="001F3100" w:rsidRDefault="009F13BE" w:rsidP="009F13BE">
      <w:pPr>
        <w:spacing w:line="240" w:lineRule="auto"/>
        <w:rPr>
          <w:rFonts w:ascii="Calibri" w:eastAsia="Times New Roman" w:hAnsi="Calibri" w:cs="Calibri"/>
          <w:b/>
          <w:bCs/>
          <w:sz w:val="24"/>
          <w:szCs w:val="24"/>
          <w:lang w:eastAsia="hr-HR"/>
        </w:rPr>
      </w:pPr>
      <w:r w:rsidRPr="001F3100">
        <w:rPr>
          <w:rFonts w:ascii="Calibri" w:eastAsia="Times New Roman" w:hAnsi="Calibri" w:cs="Calibri"/>
          <w:b/>
          <w:bCs/>
          <w:sz w:val="24"/>
          <w:szCs w:val="24"/>
          <w:lang w:eastAsia="hr-HR"/>
        </w:rPr>
        <w:t xml:space="preserve">KLASA: </w:t>
      </w:r>
      <w:r>
        <w:rPr>
          <w:rFonts w:ascii="Calibri" w:eastAsia="Times New Roman" w:hAnsi="Calibri" w:cs="Calibri"/>
          <w:b/>
          <w:bCs/>
          <w:sz w:val="24"/>
          <w:szCs w:val="24"/>
          <w:lang w:eastAsia="hr-HR"/>
        </w:rPr>
        <w:t>601-06/22-01/01</w:t>
      </w:r>
    </w:p>
    <w:p w:rsidR="009F13BE" w:rsidRPr="001F3100" w:rsidRDefault="009F13BE" w:rsidP="009F13BE">
      <w:pPr>
        <w:spacing w:line="240" w:lineRule="auto"/>
        <w:rPr>
          <w:rFonts w:ascii="Calibri" w:eastAsia="Times New Roman" w:hAnsi="Calibri" w:cs="Calibri"/>
          <w:b/>
          <w:bCs/>
          <w:sz w:val="24"/>
          <w:szCs w:val="24"/>
          <w:lang w:eastAsia="hr-HR"/>
        </w:rPr>
      </w:pPr>
      <w:r w:rsidRPr="001F3100">
        <w:rPr>
          <w:rFonts w:ascii="Calibri" w:eastAsia="Times New Roman" w:hAnsi="Calibri" w:cs="Calibri"/>
          <w:b/>
          <w:bCs/>
          <w:sz w:val="24"/>
          <w:szCs w:val="24"/>
          <w:lang w:eastAsia="hr-HR"/>
        </w:rPr>
        <w:t xml:space="preserve">URBROJ: </w:t>
      </w:r>
      <w:r>
        <w:rPr>
          <w:rFonts w:ascii="Calibri" w:eastAsia="Times New Roman" w:hAnsi="Calibri" w:cs="Calibri"/>
          <w:b/>
          <w:bCs/>
          <w:sz w:val="24"/>
          <w:szCs w:val="24"/>
          <w:lang w:eastAsia="hr-HR"/>
        </w:rPr>
        <w:t>238-12-66-04-22-01</w:t>
      </w:r>
    </w:p>
    <w:p w:rsidR="009F13BE" w:rsidRPr="001F3100" w:rsidRDefault="009F13BE" w:rsidP="009F13BE">
      <w:pPr>
        <w:spacing w:line="240" w:lineRule="auto"/>
        <w:rPr>
          <w:rFonts w:ascii="Calibri" w:eastAsia="Times New Roman" w:hAnsi="Calibri" w:cs="Calibri"/>
          <w:b/>
          <w:bCs/>
          <w:sz w:val="24"/>
          <w:szCs w:val="24"/>
          <w:lang w:eastAsia="hr-HR"/>
        </w:rPr>
      </w:pPr>
      <w:r>
        <w:rPr>
          <w:rFonts w:ascii="Calibri" w:eastAsia="Times New Roman" w:hAnsi="Calibri" w:cs="Calibri"/>
          <w:b/>
          <w:bCs/>
          <w:sz w:val="24"/>
          <w:szCs w:val="24"/>
          <w:lang w:eastAsia="hr-HR"/>
        </w:rPr>
        <w:t>U Jastrebarskom, 29.09.2022.</w:t>
      </w:r>
      <w:r w:rsidRPr="001F3100">
        <w:rPr>
          <w:rFonts w:ascii="Calibri" w:eastAsia="Times New Roman" w:hAnsi="Calibri" w:cs="Calibri"/>
          <w:b/>
          <w:bCs/>
          <w:sz w:val="24"/>
          <w:szCs w:val="24"/>
          <w:lang w:eastAsia="hr-HR"/>
        </w:rPr>
        <w:tab/>
      </w:r>
      <w:r w:rsidRPr="001F3100">
        <w:rPr>
          <w:rFonts w:ascii="Calibri" w:eastAsia="Times New Roman" w:hAnsi="Calibri" w:cs="Calibri"/>
          <w:b/>
          <w:bCs/>
          <w:sz w:val="24"/>
          <w:szCs w:val="24"/>
          <w:lang w:eastAsia="hr-HR"/>
        </w:rPr>
        <w:tab/>
      </w:r>
    </w:p>
    <w:p w:rsidR="003C3DFB" w:rsidRPr="001F3100" w:rsidRDefault="003C3DFB" w:rsidP="003C3DFB">
      <w:pPr>
        <w:spacing w:after="200"/>
        <w:rPr>
          <w:rFonts w:ascii="Calibri" w:eastAsia="Calibri" w:hAnsi="Calibri" w:cs="Calibri"/>
          <w:b/>
          <w:bCs/>
          <w:sz w:val="24"/>
          <w:szCs w:val="24"/>
        </w:rPr>
      </w:pPr>
    </w:p>
    <w:p w:rsidR="003C3DFB" w:rsidRPr="003C3DFB" w:rsidRDefault="003C3DFB" w:rsidP="003C3DFB">
      <w:pPr>
        <w:spacing w:after="200"/>
        <w:rPr>
          <w:rFonts w:ascii="Calibri" w:eastAsia="Calibri" w:hAnsi="Calibri" w:cs="Calibri"/>
          <w:b/>
          <w:bCs/>
          <w:color w:val="FF0000"/>
          <w:sz w:val="24"/>
          <w:szCs w:val="24"/>
        </w:rPr>
      </w:pPr>
    </w:p>
    <w:p w:rsidR="003C3DFB" w:rsidRPr="003C3DFB" w:rsidRDefault="003C3DFB" w:rsidP="003C3DFB">
      <w:pPr>
        <w:spacing w:after="200"/>
        <w:rPr>
          <w:rFonts w:ascii="Calibri" w:eastAsia="Calibri" w:hAnsi="Calibri" w:cs="Calibri"/>
          <w:b/>
          <w:bCs/>
          <w:color w:val="FF0000"/>
          <w:sz w:val="24"/>
          <w:szCs w:val="24"/>
        </w:rPr>
      </w:pPr>
    </w:p>
    <w:p w:rsidR="003C3DFB" w:rsidRPr="003C3DFB" w:rsidRDefault="003C3DFB" w:rsidP="003C3DFB">
      <w:pPr>
        <w:spacing w:after="200"/>
        <w:rPr>
          <w:rFonts w:ascii="Calibri" w:eastAsia="Calibri" w:hAnsi="Calibri" w:cs="Calibri"/>
          <w:b/>
          <w:bCs/>
          <w:color w:val="FF0000"/>
          <w:sz w:val="24"/>
          <w:szCs w:val="24"/>
        </w:rPr>
      </w:pPr>
    </w:p>
    <w:p w:rsidR="003C3DFB" w:rsidRPr="003C3DFB" w:rsidRDefault="003C3DFB" w:rsidP="003C3DFB">
      <w:pPr>
        <w:spacing w:after="200"/>
        <w:rPr>
          <w:rFonts w:ascii="Calibri" w:eastAsia="Calibri" w:hAnsi="Calibri" w:cs="Calibri"/>
          <w:b/>
          <w:bCs/>
          <w:color w:val="FF0000"/>
          <w:sz w:val="24"/>
          <w:szCs w:val="24"/>
        </w:rPr>
      </w:pPr>
    </w:p>
    <w:p w:rsidR="003C3DFB" w:rsidRPr="003C3DFB" w:rsidRDefault="003C3DFB" w:rsidP="003C3DFB">
      <w:pPr>
        <w:spacing w:after="200"/>
        <w:rPr>
          <w:rFonts w:ascii="Calibri" w:eastAsia="Calibri" w:hAnsi="Calibri" w:cs="Calibri"/>
          <w:b/>
          <w:bCs/>
          <w:color w:val="FF0000"/>
          <w:sz w:val="24"/>
          <w:szCs w:val="24"/>
        </w:rPr>
      </w:pPr>
    </w:p>
    <w:p w:rsidR="003C3DFB" w:rsidRPr="003C3DFB" w:rsidRDefault="003C3DFB" w:rsidP="003C3DFB">
      <w:pPr>
        <w:spacing w:after="200"/>
        <w:rPr>
          <w:rFonts w:ascii="Calibri" w:eastAsia="Calibri" w:hAnsi="Calibri" w:cs="Calibri"/>
          <w:b/>
          <w:bCs/>
          <w:color w:val="FF0000"/>
          <w:sz w:val="24"/>
          <w:szCs w:val="24"/>
        </w:rPr>
      </w:pPr>
    </w:p>
    <w:p w:rsidR="003C3DFB" w:rsidRDefault="003C3DFB" w:rsidP="003C3DFB">
      <w:pPr>
        <w:spacing w:after="200"/>
        <w:rPr>
          <w:rFonts w:ascii="Calibri" w:eastAsia="Calibri" w:hAnsi="Calibri" w:cs="Calibri"/>
          <w:b/>
          <w:bCs/>
          <w:color w:val="FF0000"/>
          <w:sz w:val="24"/>
          <w:szCs w:val="24"/>
        </w:rPr>
      </w:pPr>
    </w:p>
    <w:p w:rsidR="009F13BE" w:rsidRPr="003C3DFB" w:rsidRDefault="009F13BE" w:rsidP="003C3DFB">
      <w:pPr>
        <w:spacing w:after="200"/>
        <w:rPr>
          <w:rFonts w:ascii="Calibri" w:eastAsia="Calibri" w:hAnsi="Calibri" w:cs="Calibri"/>
          <w:b/>
          <w:bCs/>
          <w:color w:val="FF0000"/>
          <w:sz w:val="24"/>
          <w:szCs w:val="24"/>
        </w:rPr>
      </w:pPr>
    </w:p>
    <w:p w:rsidR="003C3DFB" w:rsidRPr="003C3DFB" w:rsidRDefault="003C3DFB" w:rsidP="003C3DFB">
      <w:pPr>
        <w:spacing w:after="200"/>
        <w:rPr>
          <w:rFonts w:ascii="Calibri" w:eastAsia="Calibri" w:hAnsi="Calibri" w:cs="Calibri"/>
          <w:b/>
          <w:bCs/>
          <w:color w:val="FF0000"/>
          <w:sz w:val="24"/>
          <w:szCs w:val="24"/>
        </w:rPr>
      </w:pPr>
    </w:p>
    <w:p w:rsidR="003C3DFB" w:rsidRPr="003C3DFB" w:rsidRDefault="003C3DFB" w:rsidP="003C3DFB">
      <w:pPr>
        <w:spacing w:line="240" w:lineRule="auto"/>
        <w:rPr>
          <w:rFonts w:ascii="Calibri" w:eastAsia="Times New Roman" w:hAnsi="Calibri" w:cs="Calibri"/>
          <w:b/>
          <w:bCs/>
          <w:color w:val="FF0000"/>
          <w:sz w:val="28"/>
          <w:szCs w:val="28"/>
          <w:lang w:eastAsia="hr-HR"/>
        </w:rPr>
      </w:pPr>
    </w:p>
    <w:p w:rsidR="003C3DFB" w:rsidRPr="003C3DFB" w:rsidRDefault="003C3DFB" w:rsidP="003C3DFB">
      <w:pPr>
        <w:spacing w:line="240" w:lineRule="auto"/>
        <w:ind w:left="709" w:hanging="709"/>
        <w:jc w:val="center"/>
        <w:rPr>
          <w:rFonts w:ascii="Calibri" w:eastAsia="Times New Roman" w:hAnsi="Calibri" w:cs="Calibri"/>
          <w:b/>
          <w:bCs/>
          <w:color w:val="FF0000"/>
          <w:sz w:val="28"/>
          <w:szCs w:val="28"/>
          <w:lang w:eastAsia="hr-HR"/>
        </w:rPr>
      </w:pPr>
    </w:p>
    <w:p w:rsidR="00C44112" w:rsidRPr="00C44112" w:rsidRDefault="003C3DFB" w:rsidP="00C44112">
      <w:pPr>
        <w:pStyle w:val="Odlomakpopisa"/>
        <w:widowControl w:val="0"/>
        <w:numPr>
          <w:ilvl w:val="0"/>
          <w:numId w:val="19"/>
        </w:numPr>
        <w:autoSpaceDE w:val="0"/>
        <w:autoSpaceDN w:val="0"/>
        <w:spacing w:after="200" w:line="360" w:lineRule="auto"/>
        <w:jc w:val="center"/>
        <w:rPr>
          <w:rFonts w:ascii="Calibri" w:eastAsia="Calibri" w:hAnsi="Calibri" w:cs="Calibri"/>
          <w:b/>
          <w:bCs/>
          <w:sz w:val="26"/>
          <w:szCs w:val="26"/>
          <w:lang w:eastAsia="hr-HR"/>
        </w:rPr>
      </w:pPr>
      <w:r w:rsidRPr="00C44112">
        <w:rPr>
          <w:rFonts w:ascii="Calibri" w:eastAsia="Calibri" w:hAnsi="Calibri" w:cs="Calibri"/>
          <w:b/>
          <w:bCs/>
          <w:sz w:val="26"/>
          <w:szCs w:val="26"/>
          <w:lang w:eastAsia="hr-HR"/>
        </w:rPr>
        <w:lastRenderedPageBreak/>
        <w:t>USTROJSTVO RADA</w:t>
      </w:r>
    </w:p>
    <w:p w:rsidR="00C44112" w:rsidRDefault="00C44112" w:rsidP="00C44112">
      <w:pPr>
        <w:spacing w:after="120" w:line="240" w:lineRule="auto"/>
        <w:ind w:firstLine="360"/>
        <w:jc w:val="both"/>
        <w:rPr>
          <w:rFonts w:cs="Calibri"/>
          <w:lang w:eastAsia="hr-HR"/>
        </w:rPr>
      </w:pPr>
      <w:r w:rsidRPr="006E7789">
        <w:rPr>
          <w:rFonts w:cs="Calibri"/>
          <w:lang w:eastAsia="hr-HR"/>
        </w:rPr>
        <w:t>Dječji vrtić Radost u ovoj pedagoškoj godini ustrojava i provodi odgojno-obrazovni rad s djecom predškolske dobi sukladno važećim propisima za predškolske ustanove.</w:t>
      </w:r>
    </w:p>
    <w:p w:rsidR="00C44112" w:rsidRPr="006E7789" w:rsidRDefault="00C44112" w:rsidP="00C44112">
      <w:pPr>
        <w:spacing w:after="120" w:line="240" w:lineRule="auto"/>
        <w:ind w:firstLine="357"/>
        <w:jc w:val="both"/>
        <w:rPr>
          <w:rFonts w:cs="Calibri"/>
          <w:lang w:eastAsia="hr-HR"/>
        </w:rPr>
      </w:pPr>
      <w:r w:rsidRPr="006E7789">
        <w:rPr>
          <w:rFonts w:cs="Calibri"/>
          <w:lang w:eastAsia="hr-HR"/>
        </w:rPr>
        <w:t>Kroz pla</w:t>
      </w:r>
      <w:r>
        <w:rPr>
          <w:rFonts w:cs="Calibri"/>
          <w:lang w:eastAsia="hr-HR"/>
        </w:rPr>
        <w:t>nirane programe rada od 1.9.2022</w:t>
      </w:r>
      <w:r w:rsidRPr="006E7789">
        <w:rPr>
          <w:rFonts w:cs="Calibri"/>
          <w:lang w:eastAsia="hr-HR"/>
        </w:rPr>
        <w:t>. do 31.8.202</w:t>
      </w:r>
      <w:r>
        <w:rPr>
          <w:rFonts w:cs="Calibri"/>
          <w:lang w:eastAsia="hr-HR"/>
        </w:rPr>
        <w:t>3</w:t>
      </w:r>
      <w:r w:rsidRPr="006E7789">
        <w:rPr>
          <w:rFonts w:cs="Calibri"/>
          <w:lang w:eastAsia="hr-HR"/>
        </w:rPr>
        <w:t>. godine ostvarivat će</w:t>
      </w:r>
      <w:r>
        <w:rPr>
          <w:rFonts w:cs="Calibri"/>
          <w:lang w:eastAsia="hr-HR"/>
        </w:rPr>
        <w:t xml:space="preserve"> se</w:t>
      </w:r>
      <w:r w:rsidRPr="006E7789">
        <w:rPr>
          <w:rFonts w:cs="Calibri"/>
          <w:lang w:eastAsia="hr-HR"/>
        </w:rPr>
        <w:t xml:space="preserve"> djelatnost njege, odgoja, obrazovanja, zdravstvene zaštite, prehrane i socijalne skrbi djece </w:t>
      </w:r>
      <w:r>
        <w:rPr>
          <w:rFonts w:cs="Calibri"/>
          <w:lang w:eastAsia="hr-HR"/>
        </w:rPr>
        <w:t xml:space="preserve">rane i </w:t>
      </w:r>
      <w:r w:rsidRPr="006E7789">
        <w:rPr>
          <w:rFonts w:cs="Calibri"/>
          <w:lang w:eastAsia="hr-HR"/>
        </w:rPr>
        <w:t>predškolske dobi koji su prilagođeni razvojnim potrebama djece, njihovim mogućnostima i sposobnostima.</w:t>
      </w:r>
    </w:p>
    <w:p w:rsidR="00C44112" w:rsidRPr="006E7789" w:rsidRDefault="00C44112" w:rsidP="00C44112">
      <w:pPr>
        <w:spacing w:line="240" w:lineRule="auto"/>
        <w:ind w:firstLine="357"/>
        <w:jc w:val="both"/>
        <w:rPr>
          <w:rFonts w:cs="Calibri"/>
          <w:lang w:eastAsia="hr-HR"/>
        </w:rPr>
      </w:pPr>
      <w:r w:rsidRPr="006E7789">
        <w:rPr>
          <w:rFonts w:cs="Calibri"/>
          <w:lang w:eastAsia="hr-HR"/>
        </w:rPr>
        <w:t>Planirani su sljedeći programi:</w:t>
      </w:r>
    </w:p>
    <w:p w:rsidR="00C44112" w:rsidRPr="006E7789" w:rsidRDefault="00C44112" w:rsidP="00C44112">
      <w:pPr>
        <w:numPr>
          <w:ilvl w:val="0"/>
          <w:numId w:val="22"/>
        </w:numPr>
        <w:spacing w:line="240" w:lineRule="auto"/>
        <w:jc w:val="both"/>
        <w:rPr>
          <w:rFonts w:cs="Calibri"/>
          <w:lang w:eastAsia="hr-HR"/>
        </w:rPr>
      </w:pPr>
      <w:r w:rsidRPr="006E7789">
        <w:rPr>
          <w:rFonts w:cs="Calibri"/>
          <w:lang w:eastAsia="hr-HR"/>
        </w:rPr>
        <w:t>redoviti 10-satni program</w:t>
      </w:r>
    </w:p>
    <w:p w:rsidR="00C44112" w:rsidRPr="00284A3A" w:rsidRDefault="00C44112" w:rsidP="00C44112">
      <w:pPr>
        <w:numPr>
          <w:ilvl w:val="0"/>
          <w:numId w:val="22"/>
        </w:numPr>
        <w:overflowPunct w:val="0"/>
        <w:autoSpaceDE w:val="0"/>
        <w:autoSpaceDN w:val="0"/>
        <w:adjustRightInd w:val="0"/>
        <w:spacing w:line="240" w:lineRule="auto"/>
        <w:jc w:val="both"/>
        <w:textAlignment w:val="baseline"/>
        <w:rPr>
          <w:rFonts w:cs="Calibri"/>
        </w:rPr>
      </w:pPr>
      <w:r w:rsidRPr="006E7789">
        <w:rPr>
          <w:rFonts w:cs="Calibri"/>
        </w:rPr>
        <w:t>alternativni odgojno-obrazovni  program prema koncepciji MarieMontessori</w:t>
      </w:r>
    </w:p>
    <w:p w:rsidR="00C44112" w:rsidRPr="006E7789" w:rsidRDefault="00C44112" w:rsidP="00C44112">
      <w:pPr>
        <w:numPr>
          <w:ilvl w:val="0"/>
          <w:numId w:val="22"/>
        </w:numPr>
        <w:overflowPunct w:val="0"/>
        <w:autoSpaceDE w:val="0"/>
        <w:autoSpaceDN w:val="0"/>
        <w:adjustRightInd w:val="0"/>
        <w:spacing w:line="240" w:lineRule="auto"/>
        <w:jc w:val="both"/>
        <w:textAlignment w:val="baseline"/>
        <w:rPr>
          <w:rFonts w:cs="Calibri"/>
        </w:rPr>
      </w:pPr>
      <w:r w:rsidRPr="006E7789">
        <w:rPr>
          <w:rFonts w:cs="Calibri"/>
        </w:rPr>
        <w:t>pr</w:t>
      </w:r>
      <w:r>
        <w:rPr>
          <w:rFonts w:cs="Calibri"/>
        </w:rPr>
        <w:t xml:space="preserve">ogram za darovitu djecu </w:t>
      </w:r>
    </w:p>
    <w:p w:rsidR="00C44112" w:rsidRPr="006E7789" w:rsidRDefault="00C44112" w:rsidP="00C44112">
      <w:pPr>
        <w:numPr>
          <w:ilvl w:val="0"/>
          <w:numId w:val="22"/>
        </w:numPr>
        <w:spacing w:line="240" w:lineRule="auto"/>
        <w:jc w:val="both"/>
        <w:rPr>
          <w:rFonts w:cs="Calibri"/>
          <w:lang w:eastAsia="hr-HR"/>
        </w:rPr>
      </w:pPr>
      <w:r w:rsidRPr="006E7789">
        <w:rPr>
          <w:rFonts w:cs="Calibri"/>
          <w:lang w:eastAsia="hr-HR"/>
        </w:rPr>
        <w:t>program predškole</w:t>
      </w:r>
    </w:p>
    <w:p w:rsidR="00C44112" w:rsidRPr="006E7789" w:rsidRDefault="00C44112" w:rsidP="00C44112">
      <w:pPr>
        <w:numPr>
          <w:ilvl w:val="0"/>
          <w:numId w:val="22"/>
        </w:numPr>
        <w:spacing w:line="240" w:lineRule="auto"/>
        <w:jc w:val="both"/>
        <w:rPr>
          <w:rFonts w:cs="Calibri"/>
          <w:lang w:eastAsia="hr-HR"/>
        </w:rPr>
      </w:pPr>
      <w:r w:rsidRPr="006E7789">
        <w:rPr>
          <w:rFonts w:cs="Calibri"/>
          <w:lang w:eastAsia="hr-HR"/>
        </w:rPr>
        <w:t>kraći program ranog učenja engleskog jezika – engleska igraonica</w:t>
      </w:r>
    </w:p>
    <w:p w:rsidR="00C44112" w:rsidRDefault="00C44112" w:rsidP="00C44112">
      <w:pPr>
        <w:numPr>
          <w:ilvl w:val="0"/>
          <w:numId w:val="22"/>
        </w:numPr>
        <w:spacing w:line="240" w:lineRule="auto"/>
        <w:jc w:val="both"/>
        <w:rPr>
          <w:rFonts w:cs="Calibri"/>
          <w:lang w:eastAsia="hr-HR"/>
        </w:rPr>
      </w:pPr>
      <w:r w:rsidRPr="006E7789">
        <w:rPr>
          <w:rFonts w:cs="Calibri"/>
          <w:lang w:eastAsia="hr-HR"/>
        </w:rPr>
        <w:t>višednevni program ljetovanja</w:t>
      </w:r>
    </w:p>
    <w:p w:rsidR="00C44112" w:rsidRPr="00196065" w:rsidRDefault="00C44112" w:rsidP="00C44112">
      <w:pPr>
        <w:spacing w:line="240" w:lineRule="auto"/>
        <w:ind w:left="1080"/>
        <w:jc w:val="both"/>
        <w:rPr>
          <w:rFonts w:cs="Calibri"/>
          <w:lang w:eastAsia="hr-HR"/>
        </w:rPr>
      </w:pPr>
    </w:p>
    <w:p w:rsidR="00C44112" w:rsidRPr="006E7789" w:rsidRDefault="00C44112" w:rsidP="00C44112">
      <w:pPr>
        <w:spacing w:line="240" w:lineRule="auto"/>
        <w:ind w:left="360" w:hanging="360"/>
        <w:jc w:val="both"/>
        <w:rPr>
          <w:rFonts w:cs="Calibri"/>
          <w:b/>
          <w:bCs/>
          <w:lang w:eastAsia="hr-HR"/>
        </w:rPr>
      </w:pPr>
      <w:r w:rsidRPr="006E7789">
        <w:rPr>
          <w:rFonts w:cs="Calibri"/>
          <w:b/>
          <w:bCs/>
          <w:i/>
          <w:iCs/>
          <w:u w:val="single"/>
          <w:lang w:eastAsia="hr-HR"/>
        </w:rPr>
        <w:t>1. REDOVITI 10-SATNI PROGRAM</w:t>
      </w:r>
      <w:r w:rsidRPr="006E7789">
        <w:rPr>
          <w:rFonts w:cs="Calibri"/>
          <w:b/>
          <w:bCs/>
          <w:lang w:eastAsia="hr-HR"/>
        </w:rPr>
        <w:t>:</w:t>
      </w:r>
    </w:p>
    <w:p w:rsidR="00C44112" w:rsidRPr="006E7789" w:rsidRDefault="00C44112" w:rsidP="00C44112">
      <w:pPr>
        <w:spacing w:line="240" w:lineRule="auto"/>
        <w:ind w:left="360" w:hanging="360"/>
        <w:jc w:val="both"/>
        <w:rPr>
          <w:rFonts w:cs="Calibri"/>
          <w:b/>
          <w:bCs/>
          <w:lang w:eastAsia="hr-HR"/>
        </w:rPr>
      </w:pPr>
    </w:p>
    <w:p w:rsidR="00C44112" w:rsidRDefault="00C44112" w:rsidP="00C44112">
      <w:pPr>
        <w:spacing w:line="240" w:lineRule="auto"/>
        <w:ind w:firstLine="360"/>
        <w:jc w:val="both"/>
        <w:rPr>
          <w:rFonts w:cs="Calibri"/>
          <w:lang w:eastAsia="hr-HR"/>
        </w:rPr>
      </w:pPr>
      <w:r>
        <w:rPr>
          <w:rFonts w:cs="Calibri"/>
          <w:lang w:eastAsia="hr-HR"/>
        </w:rPr>
        <w:t xml:space="preserve">U 10-satni odgojno-obrazovni </w:t>
      </w:r>
      <w:r w:rsidRPr="006E7789">
        <w:rPr>
          <w:rFonts w:cs="Calibri"/>
          <w:lang w:eastAsia="hr-HR"/>
        </w:rPr>
        <w:t>prog</w:t>
      </w:r>
      <w:r>
        <w:rPr>
          <w:rFonts w:cs="Calibri"/>
          <w:lang w:eastAsia="hr-HR"/>
        </w:rPr>
        <w:t>ram od 01.9.2022. upisano je 601 dijete raspoređeno u 29</w:t>
      </w:r>
      <w:r w:rsidRPr="006E7789">
        <w:rPr>
          <w:rFonts w:cs="Calibri"/>
          <w:lang w:eastAsia="hr-HR"/>
        </w:rPr>
        <w:t xml:space="preserve"> odgojnih skupina</w:t>
      </w:r>
      <w:r>
        <w:rPr>
          <w:rFonts w:cs="Calibri"/>
          <w:lang w:eastAsia="hr-HR"/>
        </w:rPr>
        <w:t xml:space="preserve"> na 5 lokacija: </w:t>
      </w:r>
    </w:p>
    <w:p w:rsidR="00C44112" w:rsidRPr="00196065" w:rsidRDefault="00C44112" w:rsidP="00C44112">
      <w:pPr>
        <w:pStyle w:val="Odlomakpopisa"/>
        <w:numPr>
          <w:ilvl w:val="0"/>
          <w:numId w:val="21"/>
        </w:numPr>
        <w:spacing w:line="240" w:lineRule="auto"/>
        <w:jc w:val="both"/>
        <w:rPr>
          <w:rFonts w:cs="Calibri"/>
          <w:lang w:eastAsia="hr-HR"/>
        </w:rPr>
      </w:pPr>
      <w:r w:rsidRPr="00196065">
        <w:rPr>
          <w:rFonts w:cs="Calibri"/>
          <w:lang w:eastAsia="hr-HR"/>
        </w:rPr>
        <w:t>Dječji vrtić Radost, Braće Radić 10,  Jastrebarsko</w:t>
      </w:r>
    </w:p>
    <w:p w:rsidR="00C44112" w:rsidRPr="006E7789" w:rsidRDefault="00C44112" w:rsidP="00C44112">
      <w:pPr>
        <w:numPr>
          <w:ilvl w:val="0"/>
          <w:numId w:val="21"/>
        </w:numPr>
        <w:spacing w:line="240" w:lineRule="auto"/>
        <w:jc w:val="both"/>
        <w:rPr>
          <w:rFonts w:cs="Calibri"/>
          <w:lang w:eastAsia="hr-HR"/>
        </w:rPr>
      </w:pPr>
      <w:r w:rsidRPr="006E7789">
        <w:rPr>
          <w:rFonts w:cs="Calibri"/>
          <w:lang w:eastAsia="hr-HR"/>
        </w:rPr>
        <w:t>Dječji vrtić Radost, Tome Erdödyja Bakača bb, Jastrebarsko</w:t>
      </w:r>
    </w:p>
    <w:p w:rsidR="00C44112" w:rsidRPr="006E7789" w:rsidRDefault="00C44112" w:rsidP="00C44112">
      <w:pPr>
        <w:numPr>
          <w:ilvl w:val="0"/>
          <w:numId w:val="21"/>
        </w:numPr>
        <w:spacing w:line="240" w:lineRule="auto"/>
        <w:jc w:val="both"/>
        <w:rPr>
          <w:rFonts w:cs="Calibri"/>
          <w:lang w:eastAsia="hr-HR"/>
        </w:rPr>
      </w:pPr>
      <w:r w:rsidRPr="006E7789">
        <w:rPr>
          <w:rFonts w:cs="Calibri"/>
          <w:lang w:eastAsia="hr-HR"/>
        </w:rPr>
        <w:t>Dječji vrtić Radost, Mladinska 2/a,G. Desinec, Jastrebarsko</w:t>
      </w:r>
    </w:p>
    <w:p w:rsidR="00C44112" w:rsidRPr="006E7789" w:rsidRDefault="00C44112" w:rsidP="00C44112">
      <w:pPr>
        <w:numPr>
          <w:ilvl w:val="0"/>
          <w:numId w:val="21"/>
        </w:numPr>
        <w:spacing w:line="240" w:lineRule="auto"/>
        <w:jc w:val="both"/>
        <w:rPr>
          <w:rFonts w:cs="Calibri"/>
          <w:lang w:eastAsia="hr-HR"/>
        </w:rPr>
      </w:pPr>
      <w:r w:rsidRPr="006E7789">
        <w:rPr>
          <w:rFonts w:cs="Calibri"/>
          <w:lang w:eastAsia="hr-HR"/>
        </w:rPr>
        <w:t>Dječji vrtić Radost, Cvetković 123, Jastrebarsko</w:t>
      </w:r>
    </w:p>
    <w:p w:rsidR="00C44112" w:rsidRDefault="00C44112" w:rsidP="00C44112">
      <w:pPr>
        <w:numPr>
          <w:ilvl w:val="0"/>
          <w:numId w:val="21"/>
        </w:numPr>
        <w:spacing w:line="240" w:lineRule="auto"/>
        <w:jc w:val="both"/>
        <w:rPr>
          <w:rFonts w:cs="Calibri"/>
          <w:lang w:eastAsia="hr-HR"/>
        </w:rPr>
      </w:pPr>
      <w:r w:rsidRPr="006E7789">
        <w:rPr>
          <w:rFonts w:cs="Calibri"/>
          <w:lang w:eastAsia="hr-HR"/>
        </w:rPr>
        <w:t>Dječji vrtić Radost, Gorica Svetojanska 13, Jastrebarsko</w:t>
      </w:r>
    </w:p>
    <w:p w:rsidR="00C44112" w:rsidRPr="006E7789" w:rsidRDefault="00C44112" w:rsidP="00C44112">
      <w:pPr>
        <w:spacing w:line="240" w:lineRule="auto"/>
        <w:jc w:val="both"/>
        <w:rPr>
          <w:rFonts w:cs="Calibri"/>
          <w:lang w:eastAsia="hr-HR"/>
        </w:rPr>
      </w:pPr>
    </w:p>
    <w:p w:rsidR="00C44112" w:rsidRDefault="00C44112" w:rsidP="00C44112">
      <w:pPr>
        <w:spacing w:line="240" w:lineRule="auto"/>
        <w:ind w:firstLine="360"/>
        <w:jc w:val="both"/>
        <w:rPr>
          <w:rFonts w:cs="Calibri"/>
          <w:lang w:eastAsia="hr-HR"/>
        </w:rPr>
      </w:pPr>
      <w:r>
        <w:rPr>
          <w:rFonts w:cs="Calibri"/>
          <w:lang w:eastAsia="hr-HR"/>
        </w:rPr>
        <w:t>Zbog velikog broja prijavljene djece koja godinu dana života navršavaju nakon 01. rujna, planira se organizacija rada koja će omogućiti uključivanje djece u jaslice tijekom pedagoške godine i to na način da će jedna jaslička skupina početi s radom 01.11.2022., a druga 01.01.2023. godine.</w:t>
      </w:r>
    </w:p>
    <w:p w:rsidR="00C44112" w:rsidRPr="006E7789" w:rsidRDefault="00C44112" w:rsidP="00C44112">
      <w:pPr>
        <w:spacing w:line="240" w:lineRule="auto"/>
        <w:rPr>
          <w:rFonts w:cs="Calibri"/>
          <w:lang w:eastAsia="hr-HR"/>
        </w:rPr>
      </w:pPr>
    </w:p>
    <w:p w:rsidR="00C44112" w:rsidRPr="006E7789" w:rsidRDefault="00C44112" w:rsidP="00C44112">
      <w:pPr>
        <w:spacing w:line="240" w:lineRule="auto"/>
        <w:rPr>
          <w:rFonts w:cs="Calibri"/>
          <w:b/>
          <w:bCs/>
          <w:lang w:eastAsia="hr-HR"/>
        </w:rPr>
      </w:pPr>
      <w:r>
        <w:rPr>
          <w:rFonts w:cs="Calibri"/>
          <w:b/>
          <w:bCs/>
          <w:lang w:eastAsia="hr-HR"/>
        </w:rPr>
        <w:t xml:space="preserve">Planirani broj odgojnih skupina i brojdjece po objektima </w:t>
      </w:r>
    </w:p>
    <w:p w:rsidR="00C44112" w:rsidRPr="006E7789" w:rsidRDefault="00C44112" w:rsidP="00C44112">
      <w:pPr>
        <w:spacing w:line="240" w:lineRule="auto"/>
        <w:rPr>
          <w:rFonts w:cs="Calibri"/>
          <w:b/>
          <w:bCs/>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7"/>
        <w:gridCol w:w="1057"/>
        <w:gridCol w:w="1055"/>
        <w:gridCol w:w="1207"/>
        <w:gridCol w:w="1055"/>
        <w:gridCol w:w="1055"/>
        <w:gridCol w:w="1106"/>
      </w:tblGrid>
      <w:tr w:rsidR="00C44112" w:rsidRPr="009F101C" w:rsidTr="001024C1">
        <w:trPr>
          <w:cantSplit/>
        </w:trPr>
        <w:tc>
          <w:tcPr>
            <w:tcW w:w="1395" w:type="pct"/>
            <w:vMerge w:val="restar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OBJEKT</w:t>
            </w:r>
          </w:p>
        </w:tc>
        <w:tc>
          <w:tcPr>
            <w:tcW w:w="1165"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BROJ DJECE</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Ukupno</w:t>
            </w:r>
          </w:p>
        </w:tc>
        <w:tc>
          <w:tcPr>
            <w:tcW w:w="1164"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BROJ ODG. SKUPINA</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Ukupno</w:t>
            </w:r>
          </w:p>
        </w:tc>
      </w:tr>
      <w:tr w:rsidR="00C44112" w:rsidRPr="009F101C" w:rsidTr="001024C1">
        <w:trPr>
          <w:cantSplit/>
        </w:trPr>
        <w:tc>
          <w:tcPr>
            <w:tcW w:w="1395" w:type="pct"/>
            <w:vMerge/>
            <w:tcBorders>
              <w:top w:val="single" w:sz="4" w:space="0" w:color="auto"/>
              <w:left w:val="single" w:sz="4" w:space="0" w:color="auto"/>
              <w:bottom w:val="single" w:sz="4" w:space="0" w:color="auto"/>
              <w:right w:val="single" w:sz="4" w:space="0" w:color="auto"/>
            </w:tcBorders>
            <w:shd w:val="pct10" w:color="auto" w:fill="auto"/>
          </w:tcPr>
          <w:p w:rsidR="00C44112" w:rsidRPr="006E7789" w:rsidRDefault="00C44112" w:rsidP="001024C1">
            <w:pPr>
              <w:spacing w:line="240" w:lineRule="auto"/>
              <w:rPr>
                <w:rFonts w:cs="Calibri"/>
                <w:lang w:eastAsia="hr-HR"/>
              </w:rPr>
            </w:pPr>
          </w:p>
        </w:tc>
        <w:tc>
          <w:tcPr>
            <w:tcW w:w="583" w:type="pct"/>
            <w:tcBorders>
              <w:top w:val="single" w:sz="4" w:space="0" w:color="auto"/>
              <w:left w:val="single" w:sz="4" w:space="0" w:color="auto"/>
              <w:bottom w:val="single" w:sz="4" w:space="0" w:color="auto"/>
              <w:right w:val="single" w:sz="4" w:space="0" w:color="auto"/>
            </w:tcBorders>
            <w:shd w:val="clear" w:color="auto" w:fill="C6D9F1"/>
            <w:vAlign w:val="center"/>
          </w:tcPr>
          <w:p w:rsidR="00C44112" w:rsidRPr="006E7789" w:rsidRDefault="00C44112" w:rsidP="001024C1">
            <w:pPr>
              <w:spacing w:line="240" w:lineRule="auto"/>
              <w:jc w:val="center"/>
              <w:rPr>
                <w:rFonts w:cs="Calibri"/>
                <w:lang w:eastAsia="hr-HR"/>
              </w:rPr>
            </w:pPr>
            <w:r w:rsidRPr="006E7789">
              <w:rPr>
                <w:rFonts w:cs="Calibri"/>
                <w:lang w:eastAsia="hr-HR"/>
              </w:rPr>
              <w:t>jaslice</w:t>
            </w:r>
          </w:p>
        </w:tc>
        <w:tc>
          <w:tcPr>
            <w:tcW w:w="582" w:type="pct"/>
            <w:tcBorders>
              <w:top w:val="single" w:sz="4" w:space="0" w:color="auto"/>
              <w:left w:val="single" w:sz="4" w:space="0" w:color="auto"/>
              <w:bottom w:val="single" w:sz="4" w:space="0" w:color="auto"/>
              <w:right w:val="single" w:sz="4" w:space="0" w:color="auto"/>
            </w:tcBorders>
            <w:shd w:val="clear" w:color="auto" w:fill="C6D9F1"/>
            <w:vAlign w:val="center"/>
          </w:tcPr>
          <w:p w:rsidR="00C44112" w:rsidRPr="006E7789" w:rsidRDefault="00C44112" w:rsidP="001024C1">
            <w:pPr>
              <w:spacing w:line="240" w:lineRule="auto"/>
              <w:jc w:val="center"/>
              <w:rPr>
                <w:rFonts w:cs="Calibri"/>
                <w:lang w:eastAsia="hr-HR"/>
              </w:rPr>
            </w:pPr>
            <w:r w:rsidRPr="006E7789">
              <w:rPr>
                <w:rFonts w:cs="Calibri"/>
                <w:lang w:eastAsia="hr-HR"/>
              </w:rPr>
              <w:t>vrtić</w:t>
            </w:r>
          </w:p>
        </w:tc>
        <w:tc>
          <w:tcPr>
            <w:tcW w:w="666" w:type="pct"/>
            <w:vMerge/>
            <w:tcBorders>
              <w:top w:val="single" w:sz="4" w:space="0" w:color="auto"/>
              <w:left w:val="single" w:sz="4" w:space="0" w:color="auto"/>
              <w:bottom w:val="single" w:sz="4" w:space="0" w:color="auto"/>
              <w:right w:val="single" w:sz="4" w:space="0" w:color="auto"/>
            </w:tcBorders>
            <w:shd w:val="pct10" w:color="auto" w:fill="auto"/>
            <w:vAlign w:val="center"/>
          </w:tcPr>
          <w:p w:rsidR="00C44112" w:rsidRPr="006E7789" w:rsidRDefault="00C44112" w:rsidP="001024C1">
            <w:pPr>
              <w:spacing w:line="240" w:lineRule="auto"/>
              <w:jc w:val="center"/>
              <w:rPr>
                <w:rFonts w:cs="Calibri"/>
                <w:lang w:eastAsia="hr-HR"/>
              </w:rPr>
            </w:pPr>
          </w:p>
        </w:tc>
        <w:tc>
          <w:tcPr>
            <w:tcW w:w="582" w:type="pct"/>
            <w:tcBorders>
              <w:top w:val="single" w:sz="4" w:space="0" w:color="auto"/>
              <w:left w:val="single" w:sz="4" w:space="0" w:color="auto"/>
              <w:bottom w:val="single" w:sz="4" w:space="0" w:color="auto"/>
              <w:right w:val="single" w:sz="4" w:space="0" w:color="auto"/>
            </w:tcBorders>
            <w:shd w:val="clear" w:color="auto" w:fill="C6D9F1"/>
            <w:vAlign w:val="center"/>
          </w:tcPr>
          <w:p w:rsidR="00C44112" w:rsidRPr="006E7789" w:rsidRDefault="00C44112" w:rsidP="001024C1">
            <w:pPr>
              <w:spacing w:line="240" w:lineRule="auto"/>
              <w:jc w:val="center"/>
              <w:rPr>
                <w:rFonts w:cs="Calibri"/>
                <w:lang w:eastAsia="hr-HR"/>
              </w:rPr>
            </w:pPr>
            <w:r w:rsidRPr="006E7789">
              <w:rPr>
                <w:rFonts w:cs="Calibri"/>
                <w:lang w:eastAsia="hr-HR"/>
              </w:rPr>
              <w:t>jaslice</w:t>
            </w:r>
          </w:p>
        </w:tc>
        <w:tc>
          <w:tcPr>
            <w:tcW w:w="582" w:type="pct"/>
            <w:tcBorders>
              <w:top w:val="single" w:sz="4" w:space="0" w:color="auto"/>
              <w:left w:val="single" w:sz="4" w:space="0" w:color="auto"/>
              <w:bottom w:val="single" w:sz="4" w:space="0" w:color="auto"/>
              <w:right w:val="single" w:sz="4" w:space="0" w:color="auto"/>
            </w:tcBorders>
            <w:shd w:val="clear" w:color="auto" w:fill="C6D9F1"/>
            <w:vAlign w:val="center"/>
          </w:tcPr>
          <w:p w:rsidR="00C44112" w:rsidRPr="006E7789" w:rsidRDefault="00C44112" w:rsidP="001024C1">
            <w:pPr>
              <w:spacing w:line="240" w:lineRule="auto"/>
              <w:jc w:val="center"/>
              <w:rPr>
                <w:rFonts w:cs="Calibri"/>
                <w:lang w:eastAsia="hr-HR"/>
              </w:rPr>
            </w:pPr>
            <w:r w:rsidRPr="006E7789">
              <w:rPr>
                <w:rFonts w:cs="Calibri"/>
                <w:lang w:eastAsia="hr-HR"/>
              </w:rPr>
              <w:t>vrtić</w:t>
            </w:r>
          </w:p>
        </w:tc>
        <w:tc>
          <w:tcPr>
            <w:tcW w:w="610" w:type="pct"/>
            <w:vMerge/>
            <w:tcBorders>
              <w:top w:val="single" w:sz="4" w:space="0" w:color="auto"/>
              <w:left w:val="single" w:sz="4" w:space="0" w:color="auto"/>
              <w:bottom w:val="single" w:sz="4" w:space="0" w:color="auto"/>
              <w:right w:val="single" w:sz="4" w:space="0" w:color="auto"/>
            </w:tcBorders>
            <w:shd w:val="pct10" w:color="auto" w:fill="auto"/>
          </w:tcPr>
          <w:p w:rsidR="00C44112" w:rsidRPr="006E7789" w:rsidRDefault="00C44112" w:rsidP="001024C1">
            <w:pPr>
              <w:spacing w:line="240" w:lineRule="auto"/>
              <w:rPr>
                <w:rFonts w:cs="Calibri"/>
                <w:lang w:eastAsia="hr-HR"/>
              </w:rPr>
            </w:pPr>
          </w:p>
        </w:tc>
      </w:tr>
      <w:tr w:rsidR="00C44112" w:rsidRPr="009F101C" w:rsidTr="001024C1">
        <w:tc>
          <w:tcPr>
            <w:tcW w:w="1395"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BRAĆE RADIĆ 10</w:t>
            </w:r>
          </w:p>
        </w:tc>
        <w:tc>
          <w:tcPr>
            <w:tcW w:w="5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94</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r>
              <w:rPr>
                <w:rFonts w:cs="Calibri"/>
                <w:lang w:eastAsia="hr-HR"/>
              </w:rPr>
              <w:t>59</w:t>
            </w:r>
          </w:p>
        </w:tc>
        <w:tc>
          <w:tcPr>
            <w:tcW w:w="66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353</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7</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r>
              <w:rPr>
                <w:rFonts w:cs="Calibri"/>
                <w:lang w:eastAsia="hr-HR"/>
              </w:rPr>
              <w:t>2</w:t>
            </w:r>
          </w:p>
        </w:tc>
        <w:tc>
          <w:tcPr>
            <w:tcW w:w="610"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r>
              <w:rPr>
                <w:rFonts w:cs="Calibri"/>
                <w:lang w:eastAsia="hr-HR"/>
              </w:rPr>
              <w:t>9</w:t>
            </w:r>
          </w:p>
        </w:tc>
      </w:tr>
      <w:tr w:rsidR="00C44112" w:rsidRPr="009F101C" w:rsidTr="001024C1">
        <w:tc>
          <w:tcPr>
            <w:tcW w:w="1395"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T.B.ERDÖDYJA BB</w:t>
            </w:r>
          </w:p>
        </w:tc>
        <w:tc>
          <w:tcPr>
            <w:tcW w:w="5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107</w:t>
            </w:r>
          </w:p>
        </w:tc>
        <w:tc>
          <w:tcPr>
            <w:tcW w:w="66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107</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610"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r>
      <w:tr w:rsidR="00C44112" w:rsidRPr="009F101C" w:rsidTr="001024C1">
        <w:tc>
          <w:tcPr>
            <w:tcW w:w="1395"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G.DESINEC BB</w:t>
            </w:r>
          </w:p>
        </w:tc>
        <w:tc>
          <w:tcPr>
            <w:tcW w:w="5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25</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94</w:t>
            </w:r>
          </w:p>
        </w:tc>
        <w:tc>
          <w:tcPr>
            <w:tcW w:w="66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r>
              <w:rPr>
                <w:rFonts w:cs="Calibri"/>
                <w:lang w:eastAsia="hr-HR"/>
              </w:rPr>
              <w:t>19</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610"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6</w:t>
            </w:r>
          </w:p>
        </w:tc>
      </w:tr>
      <w:tr w:rsidR="00C44112" w:rsidRPr="009F101C" w:rsidTr="001024C1">
        <w:tc>
          <w:tcPr>
            <w:tcW w:w="1395"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CVETKOVIĆ 123</w:t>
            </w:r>
          </w:p>
        </w:tc>
        <w:tc>
          <w:tcPr>
            <w:tcW w:w="5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r>
              <w:rPr>
                <w:rFonts w:cs="Calibri"/>
                <w:lang w:eastAsia="hr-HR"/>
              </w:rPr>
              <w:t>1</w:t>
            </w:r>
          </w:p>
        </w:tc>
        <w:tc>
          <w:tcPr>
            <w:tcW w:w="66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r>
              <w:rPr>
                <w:rFonts w:cs="Calibri"/>
                <w:lang w:eastAsia="hr-HR"/>
              </w:rPr>
              <w:t>1</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w:t>
            </w:r>
          </w:p>
        </w:tc>
        <w:tc>
          <w:tcPr>
            <w:tcW w:w="582"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10"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r>
      <w:tr w:rsidR="00C44112" w:rsidRPr="009F101C" w:rsidTr="001024C1">
        <w:tc>
          <w:tcPr>
            <w:tcW w:w="1395" w:type="pct"/>
            <w:tcBorders>
              <w:top w:val="single" w:sz="4" w:space="0" w:color="auto"/>
              <w:left w:val="single" w:sz="4" w:space="0" w:color="auto"/>
              <w:bottom w:val="doub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G.SVETOJANSKA 13</w:t>
            </w:r>
          </w:p>
        </w:tc>
        <w:tc>
          <w:tcPr>
            <w:tcW w:w="583" w:type="pct"/>
            <w:tcBorders>
              <w:top w:val="single" w:sz="4" w:space="0" w:color="auto"/>
              <w:left w:val="single" w:sz="4" w:space="0" w:color="auto"/>
              <w:bottom w:val="doub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w:t>
            </w:r>
          </w:p>
        </w:tc>
        <w:tc>
          <w:tcPr>
            <w:tcW w:w="582" w:type="pct"/>
            <w:tcBorders>
              <w:top w:val="single" w:sz="4" w:space="0" w:color="auto"/>
              <w:left w:val="single" w:sz="4" w:space="0" w:color="auto"/>
              <w:bottom w:val="doub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r>
              <w:rPr>
                <w:rFonts w:cs="Calibri"/>
                <w:lang w:eastAsia="hr-HR"/>
              </w:rPr>
              <w:t>0</w:t>
            </w:r>
          </w:p>
        </w:tc>
        <w:tc>
          <w:tcPr>
            <w:tcW w:w="666" w:type="pct"/>
            <w:tcBorders>
              <w:top w:val="single" w:sz="4" w:space="0" w:color="auto"/>
              <w:left w:val="single" w:sz="4" w:space="0" w:color="auto"/>
              <w:bottom w:val="doub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20</w:t>
            </w:r>
          </w:p>
        </w:tc>
        <w:tc>
          <w:tcPr>
            <w:tcW w:w="582" w:type="pct"/>
            <w:tcBorders>
              <w:top w:val="single" w:sz="4" w:space="0" w:color="auto"/>
              <w:left w:val="single" w:sz="4" w:space="0" w:color="auto"/>
              <w:bottom w:val="doub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w:t>
            </w:r>
          </w:p>
        </w:tc>
        <w:tc>
          <w:tcPr>
            <w:tcW w:w="582" w:type="pct"/>
            <w:tcBorders>
              <w:top w:val="single" w:sz="4" w:space="0" w:color="auto"/>
              <w:left w:val="single" w:sz="4" w:space="0" w:color="auto"/>
              <w:bottom w:val="doub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10" w:type="pct"/>
            <w:tcBorders>
              <w:top w:val="single" w:sz="4" w:space="0" w:color="auto"/>
              <w:left w:val="single" w:sz="4" w:space="0" w:color="auto"/>
              <w:bottom w:val="doub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r>
      <w:tr w:rsidR="00C44112" w:rsidRPr="009F101C" w:rsidTr="001024C1">
        <w:tc>
          <w:tcPr>
            <w:tcW w:w="1395" w:type="pct"/>
            <w:tcBorders>
              <w:top w:val="doub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sidRPr="006E7789">
              <w:rPr>
                <w:rFonts w:cs="Calibri"/>
                <w:b/>
                <w:bCs/>
                <w:lang w:eastAsia="hr-HR"/>
              </w:rPr>
              <w:t>UKUPNO</w:t>
            </w:r>
          </w:p>
        </w:tc>
        <w:tc>
          <w:tcPr>
            <w:tcW w:w="583" w:type="pct"/>
            <w:tcBorders>
              <w:top w:val="doub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119</w:t>
            </w:r>
          </w:p>
        </w:tc>
        <w:tc>
          <w:tcPr>
            <w:tcW w:w="582" w:type="pct"/>
            <w:tcBorders>
              <w:top w:val="doub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501</w:t>
            </w:r>
          </w:p>
        </w:tc>
        <w:tc>
          <w:tcPr>
            <w:tcW w:w="666" w:type="pct"/>
            <w:tcBorders>
              <w:top w:val="doub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620</w:t>
            </w:r>
          </w:p>
        </w:tc>
        <w:tc>
          <w:tcPr>
            <w:tcW w:w="582" w:type="pct"/>
            <w:tcBorders>
              <w:top w:val="doub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9</w:t>
            </w:r>
          </w:p>
        </w:tc>
        <w:tc>
          <w:tcPr>
            <w:tcW w:w="582" w:type="pct"/>
            <w:tcBorders>
              <w:top w:val="doub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2</w:t>
            </w:r>
            <w:r>
              <w:rPr>
                <w:rFonts w:cs="Calibri"/>
                <w:b/>
                <w:bCs/>
                <w:lang w:eastAsia="hr-HR"/>
              </w:rPr>
              <w:t>2</w:t>
            </w:r>
          </w:p>
        </w:tc>
        <w:tc>
          <w:tcPr>
            <w:tcW w:w="610" w:type="pct"/>
            <w:tcBorders>
              <w:top w:val="doub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31</w:t>
            </w:r>
          </w:p>
        </w:tc>
      </w:tr>
    </w:tbl>
    <w:p w:rsidR="00C44112" w:rsidRPr="006E7789" w:rsidRDefault="00C44112" w:rsidP="00C44112">
      <w:pPr>
        <w:spacing w:line="240" w:lineRule="auto"/>
        <w:jc w:val="both"/>
        <w:rPr>
          <w:rFonts w:cs="Calibri"/>
          <w:color w:val="FF0000"/>
          <w:lang w:eastAsia="hr-HR"/>
        </w:rPr>
      </w:pPr>
    </w:p>
    <w:p w:rsidR="00C44112" w:rsidRPr="006E7789" w:rsidRDefault="00C44112" w:rsidP="00C44112">
      <w:pPr>
        <w:spacing w:line="240" w:lineRule="auto"/>
        <w:jc w:val="both"/>
        <w:rPr>
          <w:rFonts w:cs="Calibri"/>
          <w:lang w:eastAsia="hr-HR"/>
        </w:rPr>
      </w:pPr>
      <w:r w:rsidRPr="006E7789">
        <w:rPr>
          <w:rFonts w:cs="Calibri"/>
          <w:i/>
          <w:iCs/>
          <w:u w:val="single"/>
          <w:lang w:eastAsia="hr-HR"/>
        </w:rPr>
        <w:t>RADNO VRIJEME</w:t>
      </w:r>
      <w:r w:rsidRPr="006E7789">
        <w:rPr>
          <w:rFonts w:cs="Calibri"/>
          <w:lang w:eastAsia="hr-HR"/>
        </w:rPr>
        <w:t>:</w:t>
      </w:r>
    </w:p>
    <w:p w:rsidR="00C44112" w:rsidRPr="006E7789" w:rsidRDefault="00C44112" w:rsidP="00C44112">
      <w:pPr>
        <w:spacing w:line="240" w:lineRule="auto"/>
        <w:ind w:firstLine="510"/>
        <w:jc w:val="both"/>
        <w:rPr>
          <w:rFonts w:cs="Calibri"/>
          <w:lang w:eastAsia="hr-HR"/>
        </w:rPr>
      </w:pPr>
    </w:p>
    <w:p w:rsidR="00C44112" w:rsidRPr="006E7789" w:rsidRDefault="00C44112" w:rsidP="00C44112">
      <w:pPr>
        <w:spacing w:line="240" w:lineRule="auto"/>
        <w:jc w:val="both"/>
        <w:rPr>
          <w:rFonts w:cs="Calibri"/>
          <w:lang w:eastAsia="hr-HR"/>
        </w:rPr>
      </w:pPr>
      <w:r w:rsidRPr="006E7789">
        <w:rPr>
          <w:rFonts w:cs="Calibri"/>
          <w:lang w:eastAsia="hr-HR"/>
        </w:rPr>
        <w:t>Radno vrijeme Vrtića sukladno je potrebama korisnika, a u pravilu od 5,30 – 17,30.</w:t>
      </w:r>
    </w:p>
    <w:p w:rsidR="00C44112" w:rsidRPr="006E7789" w:rsidRDefault="00C44112" w:rsidP="00C44112">
      <w:pPr>
        <w:spacing w:line="240" w:lineRule="auto"/>
        <w:jc w:val="both"/>
        <w:rPr>
          <w:rFonts w:cs="Calibri"/>
          <w:lang w:eastAsia="hr-HR"/>
        </w:rPr>
      </w:pPr>
      <w:r w:rsidRPr="006E7789">
        <w:rPr>
          <w:rFonts w:cs="Calibri"/>
          <w:lang w:eastAsia="hr-HR"/>
        </w:rPr>
        <w:t>Prema prošlogodišnjim pokazateljima, te različitim potrebama roditelja za dužinom boravka djece u Vrtiću, ustrojeno je slijedeće radno vrijeme po objektima:</w:t>
      </w:r>
    </w:p>
    <w:p w:rsidR="00C44112" w:rsidRPr="006E7789" w:rsidRDefault="00C44112" w:rsidP="00C44112">
      <w:pPr>
        <w:spacing w:line="240" w:lineRule="auto"/>
        <w:ind w:left="360"/>
        <w:jc w:val="both"/>
        <w:rPr>
          <w:rFonts w:cs="Calibri"/>
          <w:lang w:eastAsia="hr-HR"/>
        </w:rPr>
      </w:pPr>
      <w:r w:rsidRPr="006E7789">
        <w:rPr>
          <w:rFonts w:cs="Calibri"/>
          <w:lang w:eastAsia="hr-HR"/>
        </w:rPr>
        <w:t>Dječji vrtić Radost, Braće Radić 10,  Jastrebarsko</w:t>
      </w:r>
      <w:r w:rsidRPr="006E7789">
        <w:rPr>
          <w:rFonts w:cs="Calibri"/>
          <w:lang w:eastAsia="hr-HR"/>
        </w:rPr>
        <w:tab/>
      </w:r>
      <w:r w:rsidRPr="006E7789">
        <w:rPr>
          <w:rFonts w:cs="Calibri"/>
          <w:lang w:eastAsia="hr-HR"/>
        </w:rPr>
        <w:tab/>
      </w:r>
      <w:r w:rsidRPr="006E7789">
        <w:rPr>
          <w:rFonts w:cs="Calibri"/>
          <w:lang w:eastAsia="hr-HR"/>
        </w:rPr>
        <w:tab/>
        <w:t>5,30 – 17,30</w:t>
      </w:r>
    </w:p>
    <w:p w:rsidR="00C44112" w:rsidRPr="006E7789" w:rsidRDefault="00C44112" w:rsidP="00C44112">
      <w:pPr>
        <w:spacing w:line="240" w:lineRule="auto"/>
        <w:ind w:left="360"/>
        <w:jc w:val="both"/>
        <w:rPr>
          <w:rFonts w:cs="Calibri"/>
          <w:lang w:eastAsia="hr-HR"/>
        </w:rPr>
      </w:pPr>
      <w:r w:rsidRPr="006E7789">
        <w:rPr>
          <w:rFonts w:cs="Calibri"/>
          <w:lang w:eastAsia="hr-HR"/>
        </w:rPr>
        <w:t xml:space="preserve">Dječji vrtić Radost, Tome Erdödyja Bakača bb, Jastrebarsko   </w:t>
      </w:r>
      <w:r w:rsidRPr="006E7789">
        <w:rPr>
          <w:rFonts w:cs="Calibri"/>
          <w:lang w:eastAsia="hr-HR"/>
        </w:rPr>
        <w:tab/>
        <w:t>6,00 – 17,30</w:t>
      </w:r>
    </w:p>
    <w:p w:rsidR="00C44112" w:rsidRPr="006E7789" w:rsidRDefault="00C44112" w:rsidP="00C44112">
      <w:pPr>
        <w:spacing w:line="240" w:lineRule="auto"/>
        <w:ind w:left="360"/>
        <w:jc w:val="both"/>
        <w:rPr>
          <w:rFonts w:cs="Calibri"/>
          <w:lang w:eastAsia="hr-HR"/>
        </w:rPr>
      </w:pPr>
      <w:r w:rsidRPr="006E7789">
        <w:rPr>
          <w:rFonts w:cs="Calibri"/>
          <w:lang w:eastAsia="hr-HR"/>
        </w:rPr>
        <w:t>Dječji vrtić Radost, Mladinska 2/a, G. Desinec, Jastrebarsko</w:t>
      </w:r>
      <w:r w:rsidRPr="006E7789">
        <w:rPr>
          <w:rFonts w:cs="Calibri"/>
          <w:lang w:eastAsia="hr-HR"/>
        </w:rPr>
        <w:tab/>
      </w:r>
      <w:r w:rsidRPr="006E7789">
        <w:rPr>
          <w:rFonts w:cs="Calibri"/>
          <w:lang w:eastAsia="hr-HR"/>
        </w:rPr>
        <w:tab/>
        <w:t>5,30 – 17,30</w:t>
      </w:r>
    </w:p>
    <w:p w:rsidR="00C44112" w:rsidRPr="006E7789" w:rsidRDefault="00C44112" w:rsidP="00C44112">
      <w:pPr>
        <w:spacing w:line="240" w:lineRule="auto"/>
        <w:ind w:left="360"/>
        <w:jc w:val="both"/>
        <w:rPr>
          <w:rFonts w:cs="Calibri"/>
          <w:lang w:eastAsia="hr-HR"/>
        </w:rPr>
      </w:pPr>
      <w:r w:rsidRPr="006E7789">
        <w:rPr>
          <w:rFonts w:cs="Calibri"/>
          <w:lang w:eastAsia="hr-HR"/>
        </w:rPr>
        <w:t>Dječji vrtić Radost, C</w:t>
      </w:r>
      <w:r>
        <w:rPr>
          <w:rFonts w:cs="Calibri"/>
          <w:lang w:eastAsia="hr-HR"/>
        </w:rPr>
        <w:t>vetković 123, Jastrebarsko</w:t>
      </w:r>
      <w:r>
        <w:rPr>
          <w:rFonts w:cs="Calibri"/>
          <w:lang w:eastAsia="hr-HR"/>
        </w:rPr>
        <w:tab/>
      </w:r>
      <w:r>
        <w:rPr>
          <w:rFonts w:cs="Calibri"/>
          <w:lang w:eastAsia="hr-HR"/>
        </w:rPr>
        <w:tab/>
      </w:r>
      <w:r>
        <w:rPr>
          <w:rFonts w:cs="Calibri"/>
          <w:lang w:eastAsia="hr-HR"/>
        </w:rPr>
        <w:tab/>
        <w:t>6,0</w:t>
      </w:r>
      <w:r w:rsidR="00BE2BA8">
        <w:rPr>
          <w:rFonts w:cs="Calibri"/>
          <w:lang w:eastAsia="hr-HR"/>
        </w:rPr>
        <w:t>0 – 16,00</w:t>
      </w:r>
    </w:p>
    <w:p w:rsidR="00C44112" w:rsidRPr="00196065" w:rsidRDefault="00C44112" w:rsidP="00C44112">
      <w:pPr>
        <w:spacing w:after="120" w:line="240" w:lineRule="auto"/>
        <w:ind w:left="357"/>
        <w:jc w:val="both"/>
        <w:rPr>
          <w:rFonts w:cs="Calibri"/>
          <w:lang w:eastAsia="hr-HR"/>
        </w:rPr>
      </w:pPr>
      <w:r w:rsidRPr="006E7789">
        <w:rPr>
          <w:rFonts w:cs="Calibri"/>
          <w:lang w:eastAsia="hr-HR"/>
        </w:rPr>
        <w:t>Dječji vrtić Radost, Gorica Svetoj</w:t>
      </w:r>
      <w:r w:rsidR="00BE2BA8">
        <w:rPr>
          <w:rFonts w:cs="Calibri"/>
          <w:lang w:eastAsia="hr-HR"/>
        </w:rPr>
        <w:t>anska 13, Jastrebarsko</w:t>
      </w:r>
      <w:r w:rsidR="00BE2BA8">
        <w:rPr>
          <w:rFonts w:cs="Calibri"/>
          <w:lang w:eastAsia="hr-HR"/>
        </w:rPr>
        <w:tab/>
      </w:r>
      <w:r w:rsidR="00BE2BA8">
        <w:rPr>
          <w:rFonts w:cs="Calibri"/>
          <w:lang w:eastAsia="hr-HR"/>
        </w:rPr>
        <w:tab/>
        <w:t>6,30 – 16,30</w:t>
      </w:r>
    </w:p>
    <w:p w:rsidR="00C44112" w:rsidRPr="00041F52" w:rsidRDefault="00C44112" w:rsidP="00C44112">
      <w:pPr>
        <w:spacing w:line="240" w:lineRule="auto"/>
        <w:rPr>
          <w:rFonts w:cs="Calibri"/>
          <w:b/>
          <w:bCs/>
          <w:u w:val="single"/>
          <w:lang w:eastAsia="hr-HR"/>
        </w:rPr>
      </w:pPr>
      <w:r w:rsidRPr="00041F52">
        <w:rPr>
          <w:rFonts w:cs="Calibri"/>
          <w:b/>
          <w:bCs/>
          <w:u w:val="single"/>
          <w:lang w:eastAsia="hr-HR"/>
        </w:rPr>
        <w:lastRenderedPageBreak/>
        <w:t>USTROJSTVO PROCESA RADA U ODGOJNIM SKUPINAMA</w:t>
      </w:r>
      <w:r>
        <w:rPr>
          <w:rFonts w:cs="Calibri"/>
          <w:b/>
          <w:bCs/>
          <w:u w:val="single"/>
          <w:lang w:eastAsia="hr-HR"/>
        </w:rPr>
        <w:t xml:space="preserve"> I RASPORED RADA</w:t>
      </w:r>
      <w:r w:rsidRPr="00041F52">
        <w:rPr>
          <w:rFonts w:cs="Calibri"/>
          <w:b/>
          <w:bCs/>
          <w:u w:val="single"/>
          <w:lang w:eastAsia="hr-HR"/>
        </w:rPr>
        <w:t xml:space="preserve"> PO OBJEKTIMA</w:t>
      </w:r>
    </w:p>
    <w:p w:rsidR="00C44112" w:rsidRPr="006E7789" w:rsidRDefault="00C44112" w:rsidP="00C44112">
      <w:pPr>
        <w:spacing w:line="240" w:lineRule="auto"/>
        <w:jc w:val="both"/>
        <w:rPr>
          <w:rFonts w:cs="Calibri"/>
          <w:b/>
          <w:bCs/>
          <w:lang w:eastAsia="hr-HR"/>
        </w:rPr>
      </w:pPr>
    </w:p>
    <w:p w:rsidR="00C44112" w:rsidRPr="00314061" w:rsidRDefault="00C44112" w:rsidP="00C44112">
      <w:pPr>
        <w:spacing w:line="240" w:lineRule="auto"/>
        <w:jc w:val="both"/>
        <w:rPr>
          <w:rFonts w:cs="Calibri"/>
          <w:b/>
          <w:bCs/>
          <w:lang w:eastAsia="hr-HR"/>
        </w:rPr>
      </w:pPr>
      <w:r w:rsidRPr="006E7789">
        <w:rPr>
          <w:rFonts w:cs="Calibri"/>
          <w:b/>
          <w:bCs/>
          <w:lang w:eastAsia="hr-HR"/>
        </w:rPr>
        <w:t>Dječji vrtić Radost, Braće Radić 10, Jastrebarsko</w:t>
      </w:r>
    </w:p>
    <w:p w:rsidR="00C44112" w:rsidRPr="006E7789" w:rsidRDefault="00C44112" w:rsidP="00C44112">
      <w:pPr>
        <w:tabs>
          <w:tab w:val="left" w:pos="5040"/>
        </w:tabs>
        <w:spacing w:line="240" w:lineRule="auto"/>
        <w:jc w:val="both"/>
        <w:rPr>
          <w:rFonts w:cs="Calibri"/>
          <w:lang w:eastAsia="hr-HR"/>
        </w:rPr>
      </w:pPr>
    </w:p>
    <w:p w:rsidR="00C44112" w:rsidRDefault="00C44112" w:rsidP="00C44112">
      <w:pPr>
        <w:spacing w:line="240" w:lineRule="auto"/>
        <w:jc w:val="both"/>
        <w:rPr>
          <w:rFonts w:cs="Calibri"/>
          <w:b/>
          <w:u w:val="single"/>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1417"/>
        <w:gridCol w:w="2835"/>
        <w:gridCol w:w="2268"/>
      </w:tblGrid>
      <w:tr w:rsidR="00C44112" w:rsidRPr="009F101C" w:rsidTr="001024C1">
        <w:trPr>
          <w:trHeight w:val="316"/>
        </w:trPr>
        <w:tc>
          <w:tcPr>
            <w:tcW w:w="817" w:type="dxa"/>
            <w:tcBorders>
              <w:top w:val="single" w:sz="4" w:space="0" w:color="auto"/>
              <w:left w:val="single" w:sz="4" w:space="0" w:color="auto"/>
              <w:bottom w:val="single" w:sz="4" w:space="0" w:color="auto"/>
              <w:right w:val="single" w:sz="4" w:space="0" w:color="auto"/>
            </w:tcBorders>
            <w:shd w:val="clear" w:color="auto" w:fill="8DB3E2"/>
          </w:tcPr>
          <w:p w:rsidR="00C44112" w:rsidRPr="006E7789" w:rsidRDefault="00C44112" w:rsidP="001024C1">
            <w:pPr>
              <w:spacing w:line="240" w:lineRule="auto"/>
              <w:rPr>
                <w:rFonts w:cs="Calibri"/>
                <w:lang w:eastAsia="hr-HR"/>
              </w:rPr>
            </w:pPr>
          </w:p>
        </w:tc>
        <w:tc>
          <w:tcPr>
            <w:tcW w:w="1843" w:type="dxa"/>
            <w:tcBorders>
              <w:top w:val="single" w:sz="4" w:space="0" w:color="auto"/>
              <w:left w:val="single" w:sz="4" w:space="0" w:color="auto"/>
              <w:bottom w:val="single" w:sz="4" w:space="0" w:color="auto"/>
              <w:right w:val="single" w:sz="4" w:space="0" w:color="auto"/>
            </w:tcBorders>
            <w:shd w:val="clear" w:color="auto" w:fill="8DB3E2"/>
          </w:tcPr>
          <w:p w:rsidR="00C44112" w:rsidRPr="006E7789" w:rsidRDefault="00C44112" w:rsidP="001024C1">
            <w:pPr>
              <w:spacing w:line="240" w:lineRule="auto"/>
              <w:rPr>
                <w:rFonts w:cs="Calibri"/>
                <w:b/>
                <w:bCs/>
                <w:lang w:eastAsia="hr-HR"/>
              </w:rPr>
            </w:pPr>
            <w:r w:rsidRPr="006E7789">
              <w:rPr>
                <w:rFonts w:cs="Calibri"/>
                <w:b/>
                <w:bCs/>
                <w:lang w:eastAsia="hr-HR"/>
              </w:rPr>
              <w:t>ODGOJNA SKUPINA</w:t>
            </w:r>
          </w:p>
        </w:tc>
        <w:tc>
          <w:tcPr>
            <w:tcW w:w="1417" w:type="dxa"/>
            <w:tcBorders>
              <w:top w:val="single" w:sz="4" w:space="0" w:color="auto"/>
              <w:left w:val="single" w:sz="4" w:space="0" w:color="auto"/>
              <w:bottom w:val="single" w:sz="4" w:space="0" w:color="auto"/>
              <w:right w:val="single" w:sz="4" w:space="0" w:color="auto"/>
            </w:tcBorders>
            <w:shd w:val="clear" w:color="auto" w:fill="8DB3E2"/>
          </w:tcPr>
          <w:p w:rsidR="00C44112" w:rsidRPr="006E7789" w:rsidRDefault="00C44112" w:rsidP="001024C1">
            <w:pPr>
              <w:spacing w:line="240" w:lineRule="auto"/>
              <w:rPr>
                <w:rFonts w:cs="Calibri"/>
                <w:b/>
                <w:bCs/>
                <w:lang w:eastAsia="hr-HR"/>
              </w:rPr>
            </w:pPr>
            <w:r w:rsidRPr="006E7789">
              <w:rPr>
                <w:rFonts w:cs="Calibri"/>
                <w:b/>
                <w:bCs/>
                <w:lang w:eastAsia="hr-HR"/>
              </w:rPr>
              <w:t>GODINA ŽIVOTA</w:t>
            </w:r>
          </w:p>
        </w:tc>
        <w:tc>
          <w:tcPr>
            <w:tcW w:w="2835" w:type="dxa"/>
            <w:tcBorders>
              <w:top w:val="single" w:sz="4" w:space="0" w:color="auto"/>
              <w:left w:val="single" w:sz="4" w:space="0" w:color="auto"/>
              <w:bottom w:val="single" w:sz="4" w:space="0" w:color="auto"/>
              <w:right w:val="single" w:sz="4" w:space="0" w:color="auto"/>
            </w:tcBorders>
            <w:shd w:val="clear" w:color="auto" w:fill="8DB3E2"/>
          </w:tcPr>
          <w:p w:rsidR="00C44112" w:rsidRPr="006E7789" w:rsidRDefault="00C44112" w:rsidP="001024C1">
            <w:pPr>
              <w:spacing w:line="240" w:lineRule="auto"/>
              <w:rPr>
                <w:rFonts w:cs="Calibri"/>
                <w:b/>
                <w:bCs/>
                <w:lang w:eastAsia="hr-HR"/>
              </w:rPr>
            </w:pPr>
            <w:r w:rsidRPr="006E7789">
              <w:rPr>
                <w:rFonts w:cs="Calibri"/>
                <w:b/>
                <w:bCs/>
                <w:lang w:eastAsia="hr-HR"/>
              </w:rPr>
              <w:t>ODGOJITELJI</w:t>
            </w:r>
          </w:p>
          <w:p w:rsidR="00C44112" w:rsidRPr="006E7789" w:rsidRDefault="00C44112" w:rsidP="001024C1">
            <w:pPr>
              <w:spacing w:line="240" w:lineRule="auto"/>
              <w:rPr>
                <w:rFonts w:cs="Calibri"/>
                <w:b/>
                <w:bCs/>
                <w:lang w:eastAsia="hr-HR"/>
              </w:rPr>
            </w:pPr>
          </w:p>
        </w:tc>
        <w:tc>
          <w:tcPr>
            <w:tcW w:w="2268" w:type="dxa"/>
            <w:tcBorders>
              <w:top w:val="single" w:sz="4" w:space="0" w:color="auto"/>
              <w:left w:val="single" w:sz="4" w:space="0" w:color="auto"/>
              <w:bottom w:val="single" w:sz="4" w:space="0" w:color="auto"/>
              <w:right w:val="single" w:sz="4" w:space="0" w:color="auto"/>
            </w:tcBorders>
            <w:shd w:val="clear" w:color="auto" w:fill="8DB3E2"/>
          </w:tcPr>
          <w:p w:rsidR="00C44112" w:rsidRDefault="00C44112" w:rsidP="001024C1">
            <w:pPr>
              <w:spacing w:line="240" w:lineRule="auto"/>
              <w:rPr>
                <w:rFonts w:cs="Calibri"/>
                <w:b/>
                <w:bCs/>
                <w:lang w:eastAsia="hr-HR"/>
              </w:rPr>
            </w:pPr>
            <w:r>
              <w:rPr>
                <w:rFonts w:cs="Calibri"/>
                <w:b/>
                <w:bCs/>
                <w:lang w:eastAsia="hr-HR"/>
              </w:rPr>
              <w:t>NEPOSREDNI RAD ODGOJITELJA</w:t>
            </w:r>
          </w:p>
        </w:tc>
      </w:tr>
      <w:tr w:rsidR="00C44112" w:rsidRPr="009F101C" w:rsidTr="001024C1">
        <w:trPr>
          <w:cantSplit/>
          <w:trHeight w:val="531"/>
        </w:trPr>
        <w:tc>
          <w:tcPr>
            <w:tcW w:w="817"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r w:rsidRPr="006E7789">
              <w:rPr>
                <w:rFonts w:cs="Calibri"/>
                <w:b/>
                <w:bCs/>
                <w:lang w:eastAsia="hr-HR"/>
              </w:rPr>
              <w:t>JASLICE</w:t>
            </w: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_______-</w:t>
            </w:r>
            <w:r w:rsidRPr="006E7789">
              <w:rPr>
                <w:rFonts w:cs="Calibri"/>
                <w:lang w:eastAsia="hr-HR"/>
              </w:rPr>
              <w:t>soba 1</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1 - 2 godine</w:t>
            </w:r>
          </w:p>
        </w:tc>
        <w:tc>
          <w:tcPr>
            <w:tcW w:w="2835"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Željka Držanić, VŠS</w:t>
            </w:r>
          </w:p>
          <w:p w:rsidR="00C44112" w:rsidRPr="006E7789" w:rsidRDefault="00C44112" w:rsidP="001024C1">
            <w:pPr>
              <w:spacing w:line="240" w:lineRule="auto"/>
              <w:rPr>
                <w:rFonts w:cs="Calibri"/>
                <w:lang w:eastAsia="hr-HR"/>
              </w:rPr>
            </w:pPr>
            <w:r>
              <w:rPr>
                <w:rFonts w:cs="Calibri"/>
                <w:lang w:eastAsia="hr-HR"/>
              </w:rPr>
              <w:t>Lana Šoštarić,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6,30 – 11,30 (5,00)</w:t>
            </w:r>
          </w:p>
          <w:p w:rsidR="00C44112" w:rsidRDefault="00C44112" w:rsidP="001024C1">
            <w:pPr>
              <w:spacing w:line="240" w:lineRule="auto"/>
              <w:rPr>
                <w:rFonts w:cs="Calibri"/>
                <w:lang w:eastAsia="hr-HR"/>
              </w:rPr>
            </w:pPr>
            <w:r>
              <w:rPr>
                <w:rFonts w:cs="Calibri"/>
                <w:lang w:eastAsia="hr-HR"/>
              </w:rPr>
              <w:t>10,30 – 16,30 ( 6,00)</w:t>
            </w:r>
          </w:p>
        </w:tc>
      </w:tr>
      <w:tr w:rsidR="00C44112" w:rsidRPr="009F101C" w:rsidTr="001024C1">
        <w:trPr>
          <w:cantSplit/>
          <w:trHeight w:val="577"/>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 xml:space="preserve">______ - </w:t>
            </w:r>
            <w:r w:rsidRPr="006E7789">
              <w:rPr>
                <w:rFonts w:cs="Calibri"/>
                <w:lang w:eastAsia="hr-HR"/>
              </w:rPr>
              <w:t>soba 2</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1 - 2 godine</w:t>
            </w:r>
          </w:p>
        </w:tc>
        <w:tc>
          <w:tcPr>
            <w:tcW w:w="2835"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Maja H. Špoljar, VŠS</w:t>
            </w:r>
          </w:p>
          <w:p w:rsidR="00C44112" w:rsidRPr="006E7789" w:rsidRDefault="00CE7A32" w:rsidP="001024C1">
            <w:pPr>
              <w:spacing w:line="240" w:lineRule="auto"/>
              <w:rPr>
                <w:rFonts w:cs="Calibri"/>
                <w:lang w:eastAsia="hr-HR"/>
              </w:rPr>
            </w:pPr>
            <w:r>
              <w:rPr>
                <w:rFonts w:cs="Calibri"/>
                <w:lang w:eastAsia="hr-HR"/>
              </w:rPr>
              <w:t>Andrea Kazić,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sidRPr="00D175D8">
              <w:rPr>
                <w:rFonts w:cs="Calibri"/>
                <w:b/>
                <w:lang w:eastAsia="hr-HR"/>
              </w:rPr>
              <w:t>5,30</w:t>
            </w:r>
            <w:r>
              <w:rPr>
                <w:rFonts w:cs="Calibri"/>
                <w:lang w:eastAsia="hr-HR"/>
              </w:rPr>
              <w:t xml:space="preserve"> – 11,45 (6,15)</w:t>
            </w:r>
          </w:p>
          <w:p w:rsidR="00C44112" w:rsidRDefault="00C44112" w:rsidP="001024C1">
            <w:pPr>
              <w:spacing w:line="240" w:lineRule="auto"/>
              <w:rPr>
                <w:rFonts w:cs="Calibri"/>
                <w:lang w:eastAsia="hr-HR"/>
              </w:rPr>
            </w:pPr>
            <w:r>
              <w:rPr>
                <w:rFonts w:cs="Calibri"/>
                <w:lang w:eastAsia="hr-HR"/>
              </w:rPr>
              <w:t>10,45 – 15,30 (4,45)</w:t>
            </w:r>
          </w:p>
        </w:tc>
      </w:tr>
      <w:tr w:rsidR="00C44112" w:rsidRPr="009F101C" w:rsidTr="001024C1">
        <w:trPr>
          <w:cantSplit/>
          <w:trHeight w:val="577"/>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 xml:space="preserve">Leptirići </w:t>
            </w:r>
            <w:r w:rsidRPr="006E7789">
              <w:rPr>
                <w:rFonts w:cs="Calibri"/>
                <w:lang w:eastAsia="hr-HR"/>
              </w:rPr>
              <w:t>- soba 3</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1 - 2 godine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Đurđa Šegudović, SSS</w:t>
            </w:r>
          </w:p>
          <w:p w:rsidR="00C44112" w:rsidRPr="006E7789" w:rsidRDefault="00C44112" w:rsidP="001024C1">
            <w:pPr>
              <w:spacing w:line="240" w:lineRule="auto"/>
              <w:rPr>
                <w:rFonts w:cs="Calibri"/>
                <w:lang w:eastAsia="hr-HR"/>
              </w:rPr>
            </w:pPr>
            <w:r>
              <w:rPr>
                <w:rFonts w:cs="Calibri"/>
                <w:lang w:eastAsia="hr-HR"/>
              </w:rPr>
              <w:t>Ivana Petrić,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7,00 – 12,15 (5,15)</w:t>
            </w:r>
          </w:p>
          <w:p w:rsidR="00C44112" w:rsidRDefault="00C44112" w:rsidP="001024C1">
            <w:pPr>
              <w:spacing w:line="240" w:lineRule="auto"/>
              <w:rPr>
                <w:rFonts w:cs="Calibri"/>
                <w:lang w:eastAsia="hr-HR"/>
              </w:rPr>
            </w:pPr>
            <w:r>
              <w:rPr>
                <w:rFonts w:cs="Calibri"/>
                <w:lang w:eastAsia="hr-HR"/>
              </w:rPr>
              <w:t xml:space="preserve">11,15 – </w:t>
            </w:r>
            <w:r w:rsidRPr="00D175D8">
              <w:rPr>
                <w:rFonts w:cs="Calibri"/>
                <w:b/>
                <w:lang w:eastAsia="hr-HR"/>
              </w:rPr>
              <w:t>17,00</w:t>
            </w:r>
            <w:r>
              <w:rPr>
                <w:rFonts w:cs="Calibri"/>
                <w:lang w:eastAsia="hr-HR"/>
              </w:rPr>
              <w:t xml:space="preserve"> (5,45)</w:t>
            </w:r>
          </w:p>
        </w:tc>
      </w:tr>
      <w:tr w:rsidR="00C44112" w:rsidRPr="009F101C" w:rsidTr="001024C1">
        <w:trPr>
          <w:cantSplit/>
          <w:trHeight w:val="474"/>
        </w:trPr>
        <w:tc>
          <w:tcPr>
            <w:tcW w:w="817"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r w:rsidRPr="006E7789">
              <w:rPr>
                <w:rFonts w:cs="Calibri"/>
                <w:b/>
                <w:bCs/>
                <w:lang w:eastAsia="hr-HR"/>
              </w:rPr>
              <w:t>MALI  KVART</w:t>
            </w: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Lavići – soba 4</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2 - 3</w:t>
            </w:r>
            <w:r w:rsidRPr="006E7789">
              <w:rPr>
                <w:rFonts w:cs="Calibri"/>
                <w:lang w:eastAsia="hr-HR"/>
              </w:rPr>
              <w:t xml:space="preserve"> godine</w:t>
            </w:r>
          </w:p>
        </w:tc>
        <w:tc>
          <w:tcPr>
            <w:tcW w:w="2835"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Ivana Puškar, VŠS</w:t>
            </w:r>
          </w:p>
          <w:p w:rsidR="00C44112" w:rsidRPr="006E7789" w:rsidRDefault="00C44112" w:rsidP="001024C1">
            <w:pPr>
              <w:spacing w:line="240" w:lineRule="auto"/>
              <w:rPr>
                <w:rFonts w:cs="Calibri"/>
                <w:lang w:eastAsia="hr-HR"/>
              </w:rPr>
            </w:pPr>
            <w:r>
              <w:rPr>
                <w:rFonts w:cs="Calibri"/>
                <w:lang w:eastAsia="hr-HR"/>
              </w:rPr>
              <w:t>Zlata Križančić,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sidRPr="00FA092E">
              <w:rPr>
                <w:rFonts w:cs="Calibri"/>
                <w:b/>
                <w:lang w:eastAsia="hr-HR"/>
              </w:rPr>
              <w:t>6,00</w:t>
            </w:r>
            <w:r>
              <w:rPr>
                <w:rFonts w:cs="Calibri"/>
                <w:lang w:eastAsia="hr-HR"/>
              </w:rPr>
              <w:t xml:space="preserve"> – 12,15 (6,15)</w:t>
            </w:r>
          </w:p>
          <w:p w:rsidR="00C44112" w:rsidRDefault="00C44112" w:rsidP="001024C1">
            <w:pPr>
              <w:spacing w:line="240" w:lineRule="auto"/>
              <w:rPr>
                <w:rFonts w:cs="Calibri"/>
                <w:lang w:eastAsia="hr-HR"/>
              </w:rPr>
            </w:pPr>
            <w:r>
              <w:rPr>
                <w:rFonts w:cs="Calibri"/>
                <w:lang w:eastAsia="hr-HR"/>
              </w:rPr>
              <w:t>11,15 – 16,00 (4,45)</w:t>
            </w:r>
          </w:p>
        </w:tc>
      </w:tr>
      <w:tr w:rsidR="00C44112" w:rsidRPr="009F101C" w:rsidTr="001024C1">
        <w:trPr>
          <w:cantSplit/>
          <w:trHeight w:val="474"/>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Zebrice</w:t>
            </w:r>
            <w:r w:rsidRPr="006E7789">
              <w:rPr>
                <w:rFonts w:cs="Calibri"/>
                <w:lang w:eastAsia="hr-HR"/>
              </w:rPr>
              <w:t xml:space="preserve"> – soba 5</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2 – 3 godine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Tomislava Skok M., VŠS</w:t>
            </w:r>
          </w:p>
          <w:p w:rsidR="00C44112" w:rsidRPr="006E7789" w:rsidRDefault="00C44112" w:rsidP="001024C1">
            <w:pPr>
              <w:spacing w:line="240" w:lineRule="auto"/>
              <w:rPr>
                <w:rFonts w:cs="Calibri"/>
                <w:lang w:eastAsia="hr-HR"/>
              </w:rPr>
            </w:pPr>
            <w:r>
              <w:rPr>
                <w:rFonts w:cs="Calibri"/>
                <w:lang w:eastAsia="hr-HR"/>
              </w:rPr>
              <w:t>Anita Buri</w:t>
            </w:r>
            <w:r w:rsidRPr="006E7789">
              <w:rPr>
                <w:rFonts w:cs="Calibri"/>
                <w:lang w:eastAsia="hr-HR"/>
              </w:rPr>
              <w:t>,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6,30 - 12,30 (6,00)</w:t>
            </w:r>
          </w:p>
          <w:p w:rsidR="00C44112" w:rsidRDefault="00C44112" w:rsidP="001024C1">
            <w:pPr>
              <w:spacing w:line="240" w:lineRule="auto"/>
              <w:rPr>
                <w:rFonts w:cs="Calibri"/>
                <w:lang w:eastAsia="hr-HR"/>
              </w:rPr>
            </w:pPr>
            <w:r>
              <w:rPr>
                <w:rFonts w:cs="Calibri"/>
                <w:lang w:eastAsia="hr-HR"/>
              </w:rPr>
              <w:t>11,30 – 16.30 (5,00)</w:t>
            </w:r>
          </w:p>
        </w:tc>
      </w:tr>
      <w:tr w:rsidR="00C44112" w:rsidRPr="009F101C" w:rsidTr="001024C1">
        <w:trPr>
          <w:cantSplit/>
          <w:trHeight w:val="474"/>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 xml:space="preserve">Tigrići </w:t>
            </w:r>
            <w:r w:rsidRPr="006E7789">
              <w:rPr>
                <w:rFonts w:cs="Calibri"/>
                <w:lang w:eastAsia="hr-HR"/>
              </w:rPr>
              <w:t xml:space="preserve"> – soba 6</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2 – 3 godine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Smiljana Popović</w:t>
            </w:r>
            <w:r w:rsidRPr="006E7789">
              <w:rPr>
                <w:rFonts w:cs="Calibri"/>
                <w:lang w:eastAsia="hr-HR"/>
              </w:rPr>
              <w:t>, VŠS</w:t>
            </w:r>
          </w:p>
          <w:p w:rsidR="00C44112" w:rsidRPr="006E7789" w:rsidRDefault="00C44112" w:rsidP="001024C1">
            <w:pPr>
              <w:spacing w:line="240" w:lineRule="auto"/>
              <w:ind w:left="708" w:hanging="708"/>
              <w:rPr>
                <w:rFonts w:cs="Calibri"/>
                <w:lang w:eastAsia="hr-HR"/>
              </w:rPr>
            </w:pPr>
            <w:r>
              <w:rPr>
                <w:rFonts w:cs="Calibri"/>
                <w:lang w:eastAsia="hr-HR"/>
              </w:rPr>
              <w:t>Vlatka Marjanović, VS</w:t>
            </w:r>
            <w:r w:rsidRPr="006E7789">
              <w:rPr>
                <w:rFonts w:cs="Calibri"/>
                <w:lang w:eastAsia="hr-HR"/>
              </w:rPr>
              <w:t xml:space="preserve">S </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ind w:left="708" w:hanging="708"/>
              <w:rPr>
                <w:rFonts w:cs="Calibri"/>
                <w:lang w:eastAsia="hr-HR"/>
              </w:rPr>
            </w:pPr>
            <w:r>
              <w:rPr>
                <w:rFonts w:cs="Calibri"/>
                <w:lang w:eastAsia="hr-HR"/>
              </w:rPr>
              <w:t>7,00 – 12,15 (5,15)</w:t>
            </w:r>
          </w:p>
          <w:p w:rsidR="00C44112" w:rsidRDefault="00C44112" w:rsidP="001024C1">
            <w:pPr>
              <w:spacing w:line="240" w:lineRule="auto"/>
              <w:ind w:left="708" w:hanging="708"/>
              <w:rPr>
                <w:rFonts w:cs="Calibri"/>
                <w:lang w:eastAsia="hr-HR"/>
              </w:rPr>
            </w:pPr>
            <w:r>
              <w:rPr>
                <w:rFonts w:cs="Calibri"/>
                <w:lang w:eastAsia="hr-HR"/>
              </w:rPr>
              <w:t>11,15 – 17,00 (5,45)</w:t>
            </w:r>
          </w:p>
        </w:tc>
      </w:tr>
      <w:tr w:rsidR="00C44112" w:rsidRPr="009F101C" w:rsidTr="001024C1">
        <w:trPr>
          <w:cantSplit/>
          <w:trHeight w:val="409"/>
        </w:trPr>
        <w:tc>
          <w:tcPr>
            <w:tcW w:w="817"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C44112" w:rsidRPr="006E7789" w:rsidRDefault="00C44112" w:rsidP="001024C1">
            <w:pPr>
              <w:spacing w:line="240" w:lineRule="auto"/>
              <w:ind w:left="113" w:right="113"/>
              <w:jc w:val="cente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 xml:space="preserve">Ježići </w:t>
            </w:r>
            <w:r w:rsidRPr="006E7789">
              <w:rPr>
                <w:rFonts w:cs="Calibri"/>
                <w:lang w:eastAsia="hr-HR"/>
              </w:rPr>
              <w:t>– soba 7</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3 - 4</w:t>
            </w:r>
            <w:r w:rsidRPr="006E7789">
              <w:rPr>
                <w:rFonts w:cs="Calibri"/>
                <w:lang w:eastAsia="hr-HR"/>
              </w:rPr>
              <w:t xml:space="preserve"> godine</w:t>
            </w:r>
          </w:p>
        </w:tc>
        <w:tc>
          <w:tcPr>
            <w:tcW w:w="2835"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Melita Kendić, VŠS</w:t>
            </w:r>
          </w:p>
          <w:p w:rsidR="00C44112" w:rsidRPr="006E7789" w:rsidRDefault="00C44112" w:rsidP="001024C1">
            <w:pPr>
              <w:spacing w:line="240" w:lineRule="auto"/>
              <w:rPr>
                <w:rFonts w:cs="Calibri"/>
                <w:lang w:eastAsia="hr-HR"/>
              </w:rPr>
            </w:pPr>
            <w:r>
              <w:rPr>
                <w:rFonts w:cs="Calibri"/>
                <w:lang w:eastAsia="hr-HR"/>
              </w:rPr>
              <w:t>Tea Balaban</w:t>
            </w:r>
            <w:r w:rsidRPr="006E7789">
              <w:rPr>
                <w:rFonts w:cs="Calibri"/>
                <w:lang w:eastAsia="hr-HR"/>
              </w:rPr>
              <w:t>,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ind w:left="708" w:hanging="708"/>
              <w:rPr>
                <w:rFonts w:cs="Calibri"/>
                <w:lang w:eastAsia="hr-HR"/>
              </w:rPr>
            </w:pPr>
            <w:r>
              <w:rPr>
                <w:rFonts w:cs="Calibri"/>
                <w:lang w:eastAsia="hr-HR"/>
              </w:rPr>
              <w:t>7,30 – 12,30 (5,00)</w:t>
            </w:r>
          </w:p>
          <w:p w:rsidR="00C44112" w:rsidRDefault="00C44112" w:rsidP="001024C1">
            <w:pPr>
              <w:spacing w:line="240" w:lineRule="auto"/>
              <w:ind w:left="708" w:hanging="708"/>
              <w:rPr>
                <w:rFonts w:cs="Calibri"/>
                <w:lang w:eastAsia="hr-HR"/>
              </w:rPr>
            </w:pPr>
            <w:r>
              <w:rPr>
                <w:rFonts w:cs="Calibri"/>
                <w:lang w:eastAsia="hr-HR"/>
              </w:rPr>
              <w:t xml:space="preserve">11,30 – </w:t>
            </w:r>
            <w:r w:rsidRPr="00FA092E">
              <w:rPr>
                <w:rFonts w:cs="Calibri"/>
                <w:b/>
                <w:lang w:eastAsia="hr-HR"/>
              </w:rPr>
              <w:t>17,30</w:t>
            </w:r>
            <w:r>
              <w:rPr>
                <w:rFonts w:cs="Calibri"/>
                <w:lang w:eastAsia="hr-HR"/>
              </w:rPr>
              <w:t xml:space="preserve"> (6,00)</w:t>
            </w:r>
          </w:p>
        </w:tc>
      </w:tr>
      <w:tr w:rsidR="00C44112" w:rsidRPr="009F101C" w:rsidTr="001024C1">
        <w:trPr>
          <w:cantSplit/>
          <w:trHeight w:val="462"/>
        </w:trPr>
        <w:tc>
          <w:tcPr>
            <w:tcW w:w="817"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r w:rsidRPr="006E7789">
              <w:rPr>
                <w:rFonts w:cs="Calibri"/>
                <w:b/>
                <w:bCs/>
                <w:lang w:eastAsia="hr-HR"/>
              </w:rPr>
              <w:t>VELIKI KVART</w:t>
            </w: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Pužići</w:t>
            </w:r>
            <w:r w:rsidRPr="006E7789">
              <w:rPr>
                <w:rFonts w:cs="Calibri"/>
                <w:lang w:eastAsia="hr-HR"/>
              </w:rPr>
              <w:t xml:space="preserve"> – soba 8</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3 - 4 godine</w:t>
            </w:r>
          </w:p>
        </w:tc>
        <w:tc>
          <w:tcPr>
            <w:tcW w:w="2835"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Martina Banić, VS</w:t>
            </w:r>
            <w:r w:rsidRPr="006E7789">
              <w:rPr>
                <w:rFonts w:cs="Calibri"/>
                <w:lang w:eastAsia="hr-HR"/>
              </w:rPr>
              <w:t>S</w:t>
            </w:r>
          </w:p>
          <w:p w:rsidR="00C44112" w:rsidRPr="006E7789" w:rsidRDefault="00C44112" w:rsidP="001024C1">
            <w:pPr>
              <w:spacing w:line="240" w:lineRule="auto"/>
              <w:rPr>
                <w:rFonts w:cs="Calibri"/>
                <w:lang w:eastAsia="hr-HR"/>
              </w:rPr>
            </w:pPr>
            <w:r>
              <w:rPr>
                <w:rFonts w:cs="Calibri"/>
                <w:lang w:eastAsia="hr-HR"/>
              </w:rPr>
              <w:t>Silvija Neral,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7,00 – 12,30 (5,30)</w:t>
            </w:r>
          </w:p>
          <w:p w:rsidR="00C44112" w:rsidRDefault="00C44112" w:rsidP="001024C1">
            <w:pPr>
              <w:spacing w:line="240" w:lineRule="auto"/>
              <w:rPr>
                <w:rFonts w:cs="Calibri"/>
                <w:lang w:eastAsia="hr-HR"/>
              </w:rPr>
            </w:pPr>
            <w:r>
              <w:rPr>
                <w:rFonts w:cs="Calibri"/>
                <w:lang w:eastAsia="hr-HR"/>
              </w:rPr>
              <w:t>11,30 – 17,00 (5,30)</w:t>
            </w:r>
          </w:p>
        </w:tc>
      </w:tr>
      <w:tr w:rsidR="00C44112" w:rsidRPr="009F101C" w:rsidTr="001024C1">
        <w:trPr>
          <w:cantSplit/>
          <w:trHeight w:val="462"/>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Lastavice</w:t>
            </w:r>
            <w:r w:rsidRPr="006E7789">
              <w:rPr>
                <w:rFonts w:cs="Calibri"/>
                <w:lang w:eastAsia="hr-HR"/>
              </w:rPr>
              <w:t xml:space="preserve"> – soba 9</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3 - 4 godine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Jasenka Gluščić</w:t>
            </w:r>
            <w:r w:rsidRPr="006E7789">
              <w:rPr>
                <w:rFonts w:cs="Calibri"/>
                <w:lang w:eastAsia="hr-HR"/>
              </w:rPr>
              <w:t>, VŠS</w:t>
            </w:r>
          </w:p>
          <w:p w:rsidR="00C44112" w:rsidRPr="006E7789" w:rsidRDefault="00C44112" w:rsidP="001024C1">
            <w:pPr>
              <w:spacing w:line="240" w:lineRule="auto"/>
              <w:rPr>
                <w:rFonts w:cs="Calibri"/>
                <w:lang w:eastAsia="hr-HR"/>
              </w:rPr>
            </w:pPr>
            <w:r>
              <w:rPr>
                <w:rFonts w:cs="Calibri"/>
                <w:lang w:eastAsia="hr-HR"/>
              </w:rPr>
              <w:t>Višnja Matešić,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ind w:left="708" w:hanging="708"/>
              <w:rPr>
                <w:rFonts w:cs="Calibri"/>
                <w:lang w:eastAsia="hr-HR"/>
              </w:rPr>
            </w:pPr>
            <w:r w:rsidRPr="00FA092E">
              <w:rPr>
                <w:rFonts w:cs="Calibri"/>
                <w:b/>
                <w:lang w:eastAsia="hr-HR"/>
              </w:rPr>
              <w:t>6,00</w:t>
            </w:r>
            <w:r>
              <w:rPr>
                <w:rFonts w:cs="Calibri"/>
                <w:lang w:eastAsia="hr-HR"/>
              </w:rPr>
              <w:t xml:space="preserve"> – 12,15 (6,15)</w:t>
            </w:r>
          </w:p>
          <w:p w:rsidR="00C44112" w:rsidRDefault="00C44112" w:rsidP="001024C1">
            <w:pPr>
              <w:spacing w:line="240" w:lineRule="auto"/>
              <w:ind w:left="708" w:hanging="708"/>
              <w:rPr>
                <w:rFonts w:cs="Calibri"/>
                <w:lang w:eastAsia="hr-HR"/>
              </w:rPr>
            </w:pPr>
            <w:r>
              <w:rPr>
                <w:rFonts w:cs="Calibri"/>
                <w:lang w:eastAsia="hr-HR"/>
              </w:rPr>
              <w:t>11,15 – 16,00 (4,45)</w:t>
            </w:r>
          </w:p>
        </w:tc>
      </w:tr>
      <w:tr w:rsidR="00C44112" w:rsidRPr="009F101C" w:rsidTr="001024C1">
        <w:trPr>
          <w:cantSplit/>
          <w:trHeight w:val="462"/>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Jabučice</w:t>
            </w:r>
            <w:r w:rsidRPr="006E7789">
              <w:rPr>
                <w:rFonts w:cs="Calibri"/>
                <w:lang w:eastAsia="hr-HR"/>
              </w:rPr>
              <w:t xml:space="preserve"> - soba 10</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3 - 4 godine</w:t>
            </w:r>
          </w:p>
        </w:tc>
        <w:tc>
          <w:tcPr>
            <w:tcW w:w="2835"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Josipa Šporčić, VŠS</w:t>
            </w:r>
          </w:p>
          <w:p w:rsidR="00C44112" w:rsidRPr="006E7789" w:rsidRDefault="00C44112" w:rsidP="001024C1">
            <w:pPr>
              <w:spacing w:line="240" w:lineRule="auto"/>
              <w:rPr>
                <w:rFonts w:cs="Calibri"/>
                <w:lang w:eastAsia="hr-HR"/>
              </w:rPr>
            </w:pPr>
            <w:r>
              <w:rPr>
                <w:rFonts w:cs="Calibri"/>
                <w:lang w:eastAsia="hr-HR"/>
              </w:rPr>
              <w:t>Štefica Fabijanić,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7,00 – 12,45 (5,45)</w:t>
            </w:r>
          </w:p>
          <w:p w:rsidR="00C44112" w:rsidRDefault="00C44112" w:rsidP="001024C1">
            <w:pPr>
              <w:spacing w:line="240" w:lineRule="auto"/>
              <w:rPr>
                <w:rFonts w:cs="Calibri"/>
                <w:lang w:eastAsia="hr-HR"/>
              </w:rPr>
            </w:pPr>
            <w:r>
              <w:rPr>
                <w:rFonts w:cs="Calibri"/>
                <w:lang w:eastAsia="hr-HR"/>
              </w:rPr>
              <w:t>11,45 – 17,00 (5,15)</w:t>
            </w:r>
          </w:p>
        </w:tc>
      </w:tr>
      <w:tr w:rsidR="00C44112" w:rsidRPr="009F101C" w:rsidTr="001024C1">
        <w:trPr>
          <w:cantSplit/>
          <w:trHeight w:val="562"/>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Ptičice</w:t>
            </w:r>
            <w:r w:rsidRPr="006E7789">
              <w:rPr>
                <w:rFonts w:cs="Calibri"/>
                <w:lang w:eastAsia="hr-HR"/>
              </w:rPr>
              <w:t xml:space="preserve"> – soba 11</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3 - škole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Petra Jurin</w:t>
            </w:r>
            <w:r w:rsidRPr="006E7789">
              <w:rPr>
                <w:rFonts w:cs="Calibri"/>
                <w:lang w:eastAsia="hr-HR"/>
              </w:rPr>
              <w:t>, VŠS</w:t>
            </w:r>
          </w:p>
          <w:p w:rsidR="00C44112" w:rsidRPr="006E7789" w:rsidRDefault="00C44112" w:rsidP="001024C1">
            <w:pPr>
              <w:spacing w:line="240" w:lineRule="auto"/>
              <w:rPr>
                <w:rFonts w:cs="Calibri"/>
                <w:lang w:eastAsia="hr-HR"/>
              </w:rPr>
            </w:pPr>
            <w:r>
              <w:rPr>
                <w:rFonts w:cs="Calibri"/>
                <w:lang w:eastAsia="hr-HR"/>
              </w:rPr>
              <w:t>Iva Benković, VŠ</w:t>
            </w:r>
            <w:r w:rsidRPr="006E7789">
              <w:rPr>
                <w:rFonts w:cs="Calibri"/>
                <w:lang w:eastAsia="hr-HR"/>
              </w:rPr>
              <w:t>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7,30 – 13,00 (5,30)</w:t>
            </w:r>
          </w:p>
          <w:p w:rsidR="00C44112" w:rsidRDefault="00C44112" w:rsidP="001024C1">
            <w:pPr>
              <w:spacing w:line="240" w:lineRule="auto"/>
              <w:rPr>
                <w:rFonts w:cs="Calibri"/>
                <w:lang w:eastAsia="hr-HR"/>
              </w:rPr>
            </w:pPr>
            <w:r>
              <w:rPr>
                <w:rFonts w:cs="Calibri"/>
                <w:lang w:eastAsia="hr-HR"/>
              </w:rPr>
              <w:t xml:space="preserve">12,00 – </w:t>
            </w:r>
            <w:r w:rsidRPr="00FA092E">
              <w:rPr>
                <w:rFonts w:cs="Calibri"/>
                <w:b/>
                <w:lang w:eastAsia="hr-HR"/>
              </w:rPr>
              <w:t>17,30</w:t>
            </w:r>
            <w:r>
              <w:rPr>
                <w:rFonts w:cs="Calibri"/>
                <w:lang w:eastAsia="hr-HR"/>
              </w:rPr>
              <w:t xml:space="preserve"> (5,30)</w:t>
            </w:r>
          </w:p>
        </w:tc>
      </w:tr>
      <w:tr w:rsidR="00C44112" w:rsidRPr="009F101C" w:rsidTr="001024C1">
        <w:trPr>
          <w:cantSplit/>
          <w:trHeight w:val="510"/>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rPr>
                <w:rFonts w:cs="Calibri"/>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 xml:space="preserve">Zečići </w:t>
            </w:r>
            <w:r w:rsidRPr="006E7789">
              <w:rPr>
                <w:rFonts w:cs="Calibri"/>
                <w:lang w:eastAsia="hr-HR"/>
              </w:rPr>
              <w:t>– soba 12</w:t>
            </w:r>
          </w:p>
          <w:p w:rsidR="00C44112" w:rsidRPr="006E7789" w:rsidRDefault="00C44112" w:rsidP="001024C1">
            <w:pPr>
              <w:spacing w:line="240" w:lineRule="auto"/>
              <w:rPr>
                <w:rFonts w:cs="Calibri"/>
                <w:lang w:eastAsia="hr-HR"/>
              </w:rPr>
            </w:pP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3 - škole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Lidija Tomačić, VŠS</w:t>
            </w:r>
          </w:p>
          <w:p w:rsidR="00C44112" w:rsidRPr="006E7789" w:rsidRDefault="00C44112" w:rsidP="001024C1">
            <w:pPr>
              <w:spacing w:line="240" w:lineRule="auto"/>
              <w:rPr>
                <w:rFonts w:cs="Calibri"/>
                <w:lang w:eastAsia="hr-HR"/>
              </w:rPr>
            </w:pPr>
            <w:r>
              <w:rPr>
                <w:rFonts w:cs="Calibri"/>
                <w:lang w:eastAsia="hr-HR"/>
              </w:rPr>
              <w:t>Tamara F. Franić,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6,30 – 12,45 (6,15)</w:t>
            </w:r>
          </w:p>
          <w:p w:rsidR="00C44112" w:rsidRDefault="00C44112" w:rsidP="001024C1">
            <w:pPr>
              <w:spacing w:line="240" w:lineRule="auto"/>
              <w:rPr>
                <w:rFonts w:cs="Calibri"/>
                <w:lang w:eastAsia="hr-HR"/>
              </w:rPr>
            </w:pPr>
            <w:r>
              <w:rPr>
                <w:rFonts w:cs="Calibri"/>
                <w:lang w:eastAsia="hr-HR"/>
              </w:rPr>
              <w:t>11,45 – 16,30 (4,45)</w:t>
            </w:r>
          </w:p>
        </w:tc>
      </w:tr>
      <w:tr w:rsidR="00C44112" w:rsidRPr="009F101C" w:rsidTr="001024C1">
        <w:trPr>
          <w:cantSplit/>
          <w:trHeight w:val="510"/>
        </w:trPr>
        <w:tc>
          <w:tcPr>
            <w:tcW w:w="817"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b/>
                <w:bCs/>
                <w:lang w:eastAsia="hr-HR"/>
              </w:rPr>
            </w:pPr>
            <w:r w:rsidRPr="006E7789">
              <w:rPr>
                <w:rFonts w:cs="Calibri"/>
                <w:b/>
                <w:bCs/>
                <w:lang w:eastAsia="hr-HR"/>
              </w:rPr>
              <w:t>NOVI  KVART</w:t>
            </w: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Kruškice –</w:t>
            </w:r>
            <w:r w:rsidRPr="006E7789">
              <w:rPr>
                <w:rFonts w:cs="Calibri"/>
                <w:lang w:eastAsia="hr-HR"/>
              </w:rPr>
              <w:t>soba 13</w:t>
            </w:r>
          </w:p>
          <w:p w:rsidR="00C44112" w:rsidRPr="006E7789" w:rsidRDefault="00C44112" w:rsidP="001024C1">
            <w:pPr>
              <w:spacing w:line="240" w:lineRule="auto"/>
              <w:rPr>
                <w:rFonts w:cs="Calibri"/>
                <w:lang w:eastAsia="hr-HR"/>
              </w:rPr>
            </w:pP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3 - škole</w:t>
            </w:r>
          </w:p>
        </w:tc>
        <w:tc>
          <w:tcPr>
            <w:tcW w:w="2835"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jc w:val="both"/>
              <w:rPr>
                <w:rFonts w:cs="Calibri"/>
                <w:lang w:eastAsia="hr-HR"/>
              </w:rPr>
            </w:pPr>
            <w:r>
              <w:rPr>
                <w:rFonts w:cs="Calibri"/>
                <w:lang w:eastAsia="hr-HR"/>
              </w:rPr>
              <w:t>Sandra Žalac</w:t>
            </w:r>
            <w:r w:rsidRPr="006E7789">
              <w:rPr>
                <w:rFonts w:cs="Calibri"/>
                <w:lang w:eastAsia="hr-HR"/>
              </w:rPr>
              <w:t>, VŠS</w:t>
            </w:r>
          </w:p>
          <w:p w:rsidR="00C44112" w:rsidRPr="006E7789" w:rsidRDefault="00C44112" w:rsidP="001024C1">
            <w:pPr>
              <w:spacing w:line="240" w:lineRule="auto"/>
              <w:rPr>
                <w:rFonts w:cs="Calibri"/>
                <w:lang w:eastAsia="hr-HR"/>
              </w:rPr>
            </w:pPr>
            <w:r>
              <w:rPr>
                <w:rFonts w:cs="Calibri"/>
                <w:lang w:eastAsia="hr-HR"/>
              </w:rPr>
              <w:t>Lucija Kunović, VSS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6,30 – 12,45 (6,15)</w:t>
            </w:r>
          </w:p>
          <w:p w:rsidR="00C44112" w:rsidRDefault="00C44112" w:rsidP="001024C1">
            <w:pPr>
              <w:spacing w:line="240" w:lineRule="auto"/>
              <w:rPr>
                <w:rFonts w:cs="Calibri"/>
                <w:lang w:eastAsia="hr-HR"/>
              </w:rPr>
            </w:pPr>
            <w:r>
              <w:rPr>
                <w:rFonts w:cs="Calibri"/>
                <w:lang w:eastAsia="hr-HR"/>
              </w:rPr>
              <w:t>11,45 – 16,30 (5,15)</w:t>
            </w:r>
          </w:p>
        </w:tc>
      </w:tr>
      <w:tr w:rsidR="00C44112" w:rsidRPr="009F101C" w:rsidTr="001024C1">
        <w:trPr>
          <w:cantSplit/>
          <w:trHeight w:val="517"/>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tcPr>
          <w:p w:rsidR="00C44112" w:rsidRPr="006E7789" w:rsidRDefault="00C44112" w:rsidP="001024C1">
            <w:pPr>
              <w:spacing w:line="240" w:lineRule="auto"/>
              <w:ind w:left="113" w:right="113"/>
              <w:jc w:val="center"/>
              <w:rPr>
                <w:rFonts w:cs="Calibri"/>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 xml:space="preserve">Koale </w:t>
            </w:r>
            <w:r w:rsidRPr="006E7789">
              <w:rPr>
                <w:rFonts w:cs="Calibri"/>
                <w:lang w:eastAsia="hr-HR"/>
              </w:rPr>
              <w:t>– soba 14</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4 - škole</w:t>
            </w:r>
          </w:p>
        </w:tc>
        <w:tc>
          <w:tcPr>
            <w:tcW w:w="2835"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Marina Kupina</w:t>
            </w:r>
            <w:r w:rsidRPr="006E7789">
              <w:rPr>
                <w:rFonts w:cs="Calibri"/>
                <w:lang w:eastAsia="hr-HR"/>
              </w:rPr>
              <w:t xml:space="preserve">, VŠS </w:t>
            </w:r>
          </w:p>
          <w:p w:rsidR="00C44112" w:rsidRPr="006E7789" w:rsidRDefault="00C44112" w:rsidP="001024C1">
            <w:pPr>
              <w:spacing w:line="240" w:lineRule="auto"/>
              <w:rPr>
                <w:rFonts w:cs="Calibri"/>
                <w:lang w:eastAsia="hr-HR"/>
              </w:rPr>
            </w:pPr>
            <w:r>
              <w:rPr>
                <w:rFonts w:cs="Calibri"/>
                <w:lang w:eastAsia="hr-HR"/>
              </w:rPr>
              <w:t>Marija Batušić, VSS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7,30 – 13,00 (5,30)</w:t>
            </w:r>
          </w:p>
          <w:p w:rsidR="00C44112" w:rsidRDefault="00C44112" w:rsidP="001024C1">
            <w:pPr>
              <w:spacing w:line="240" w:lineRule="auto"/>
              <w:rPr>
                <w:rFonts w:cs="Calibri"/>
                <w:lang w:eastAsia="hr-HR"/>
              </w:rPr>
            </w:pPr>
            <w:r>
              <w:rPr>
                <w:rFonts w:cs="Calibri"/>
                <w:lang w:eastAsia="hr-HR"/>
              </w:rPr>
              <w:t xml:space="preserve">12,00 – </w:t>
            </w:r>
            <w:r w:rsidRPr="00F25243">
              <w:rPr>
                <w:rFonts w:cs="Calibri"/>
                <w:b/>
                <w:lang w:eastAsia="hr-HR"/>
              </w:rPr>
              <w:t>17,30</w:t>
            </w:r>
            <w:r>
              <w:rPr>
                <w:rFonts w:cs="Calibri"/>
                <w:lang w:eastAsia="hr-HR"/>
              </w:rPr>
              <w:t xml:space="preserve"> (5,30)</w:t>
            </w:r>
          </w:p>
        </w:tc>
      </w:tr>
      <w:tr w:rsidR="00C44112" w:rsidRPr="009F101C" w:rsidTr="001024C1">
        <w:trPr>
          <w:cantSplit/>
        </w:trPr>
        <w:tc>
          <w:tcPr>
            <w:tcW w:w="817" w:type="dxa"/>
            <w:vMerge/>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rsidR="00C44112" w:rsidRPr="006E7789" w:rsidRDefault="00C44112" w:rsidP="001024C1">
            <w:pPr>
              <w:spacing w:line="240" w:lineRule="auto"/>
              <w:ind w:left="113" w:right="113"/>
              <w:jc w:val="center"/>
              <w:rPr>
                <w:rFonts w:cs="Calibri"/>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Elmeri - soba 15</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sidRPr="006E7789">
              <w:rPr>
                <w:rFonts w:cs="Calibri"/>
                <w:lang w:eastAsia="hr-HR"/>
              </w:rPr>
              <w:t xml:space="preserve">3 - </w:t>
            </w:r>
            <w:r>
              <w:rPr>
                <w:rFonts w:cs="Calibri"/>
                <w:lang w:eastAsia="hr-HR"/>
              </w:rPr>
              <w:t>škole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Mihaela Pustaj, VSS</w:t>
            </w:r>
          </w:p>
          <w:p w:rsidR="00C44112" w:rsidRPr="006E7789" w:rsidRDefault="00C44112" w:rsidP="001024C1">
            <w:pPr>
              <w:spacing w:line="240" w:lineRule="auto"/>
              <w:rPr>
                <w:rFonts w:cs="Calibri"/>
                <w:lang w:eastAsia="hr-HR"/>
              </w:rPr>
            </w:pPr>
            <w:r w:rsidRPr="006E7789">
              <w:rPr>
                <w:rFonts w:cs="Calibri"/>
                <w:lang w:eastAsia="hr-HR"/>
              </w:rPr>
              <w:t>Maja Sabadi,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7,00 – 12,45 (5,45)</w:t>
            </w:r>
          </w:p>
          <w:p w:rsidR="00C44112" w:rsidRDefault="00C44112" w:rsidP="001024C1">
            <w:pPr>
              <w:spacing w:line="240" w:lineRule="auto"/>
              <w:rPr>
                <w:rFonts w:cs="Calibri"/>
                <w:lang w:eastAsia="hr-HR"/>
              </w:rPr>
            </w:pPr>
            <w:r>
              <w:rPr>
                <w:rFonts w:cs="Calibri"/>
                <w:lang w:eastAsia="hr-HR"/>
              </w:rPr>
              <w:t>11,45 – 17,00 (5,15)</w:t>
            </w:r>
          </w:p>
        </w:tc>
      </w:tr>
      <w:tr w:rsidR="00C44112" w:rsidRPr="009F101C" w:rsidTr="001024C1">
        <w:trPr>
          <w:cantSplit/>
        </w:trPr>
        <w:tc>
          <w:tcPr>
            <w:tcW w:w="817" w:type="dxa"/>
            <w:vMerge/>
            <w:tcBorders>
              <w:top w:val="single" w:sz="4" w:space="0" w:color="auto"/>
              <w:left w:val="single" w:sz="4" w:space="0" w:color="auto"/>
              <w:bottom w:val="single" w:sz="4" w:space="0" w:color="auto"/>
              <w:right w:val="single" w:sz="4" w:space="0" w:color="auto"/>
            </w:tcBorders>
            <w:shd w:val="clear" w:color="auto" w:fill="C6D9F1"/>
          </w:tcPr>
          <w:p w:rsidR="00C44112" w:rsidRPr="006E7789" w:rsidRDefault="00C44112" w:rsidP="001024C1">
            <w:pPr>
              <w:spacing w:line="240" w:lineRule="auto"/>
              <w:rPr>
                <w:rFonts w:cs="Calibri"/>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Prstići – soba 16</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3 - škole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Anita Jurelinac</w:t>
            </w:r>
            <w:r w:rsidRPr="006E7789">
              <w:rPr>
                <w:rFonts w:cs="Calibri"/>
                <w:lang w:eastAsia="hr-HR"/>
              </w:rPr>
              <w:t>, VŠS</w:t>
            </w:r>
          </w:p>
          <w:p w:rsidR="00C44112" w:rsidRPr="006E7789" w:rsidRDefault="00C44112" w:rsidP="001024C1">
            <w:pPr>
              <w:spacing w:line="240" w:lineRule="auto"/>
              <w:jc w:val="both"/>
              <w:rPr>
                <w:rFonts w:cs="Calibri"/>
                <w:lang w:eastAsia="hr-HR"/>
              </w:rPr>
            </w:pPr>
            <w:r>
              <w:rPr>
                <w:rFonts w:cs="Calibri"/>
                <w:lang w:eastAsia="hr-HR"/>
              </w:rPr>
              <w:t>Lana Šoštarić,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E7A32" w:rsidP="001024C1">
            <w:pPr>
              <w:spacing w:line="240" w:lineRule="auto"/>
              <w:rPr>
                <w:rFonts w:cs="Calibri"/>
                <w:lang w:eastAsia="hr-HR"/>
              </w:rPr>
            </w:pPr>
            <w:r>
              <w:rPr>
                <w:rFonts w:cs="Calibri"/>
                <w:lang w:eastAsia="hr-HR"/>
              </w:rPr>
              <w:t>7,00 – 12,30 (5,30</w:t>
            </w:r>
            <w:r w:rsidR="00C44112">
              <w:rPr>
                <w:rFonts w:cs="Calibri"/>
                <w:lang w:eastAsia="hr-HR"/>
              </w:rPr>
              <w:t>)</w:t>
            </w:r>
          </w:p>
          <w:p w:rsidR="00C44112" w:rsidRDefault="00CE7A32" w:rsidP="001024C1">
            <w:pPr>
              <w:spacing w:line="240" w:lineRule="auto"/>
              <w:jc w:val="both"/>
              <w:rPr>
                <w:rFonts w:cs="Calibri"/>
                <w:lang w:eastAsia="hr-HR"/>
              </w:rPr>
            </w:pPr>
            <w:r>
              <w:rPr>
                <w:rFonts w:cs="Calibri"/>
                <w:lang w:eastAsia="hr-HR"/>
              </w:rPr>
              <w:t>11,30 – 17,00 (5,30</w:t>
            </w:r>
            <w:r w:rsidR="00C44112">
              <w:rPr>
                <w:rFonts w:cs="Calibri"/>
                <w:lang w:eastAsia="hr-HR"/>
              </w:rPr>
              <w:t>)</w:t>
            </w:r>
          </w:p>
        </w:tc>
      </w:tr>
      <w:tr w:rsidR="00C44112" w:rsidRPr="009F101C" w:rsidTr="001024C1">
        <w:trPr>
          <w:cantSplit/>
        </w:trPr>
        <w:tc>
          <w:tcPr>
            <w:tcW w:w="817" w:type="dxa"/>
            <w:vMerge/>
            <w:tcBorders>
              <w:top w:val="single" w:sz="4" w:space="0" w:color="auto"/>
              <w:left w:val="single" w:sz="4" w:space="0" w:color="auto"/>
              <w:bottom w:val="single" w:sz="4" w:space="0" w:color="auto"/>
              <w:right w:val="single" w:sz="4" w:space="0" w:color="auto"/>
            </w:tcBorders>
            <w:shd w:val="clear" w:color="auto" w:fill="C6D9F1"/>
          </w:tcPr>
          <w:p w:rsidR="00C44112" w:rsidRPr="006E7789" w:rsidRDefault="00C44112" w:rsidP="001024C1">
            <w:pPr>
              <w:spacing w:line="240" w:lineRule="auto"/>
              <w:rPr>
                <w:rFonts w:cs="Calibri"/>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jc w:val="both"/>
              <w:rPr>
                <w:rFonts w:cs="Calibri"/>
                <w:b/>
                <w:bCs/>
                <w:u w:val="single"/>
                <w:lang w:eastAsia="hr-HR"/>
              </w:rPr>
            </w:pPr>
            <w:r>
              <w:rPr>
                <w:rFonts w:cs="Calibri"/>
                <w:lang w:eastAsia="hr-HR"/>
              </w:rPr>
              <w:t xml:space="preserve">Mašnice - </w:t>
            </w:r>
            <w:r w:rsidRPr="006E7789">
              <w:rPr>
                <w:rFonts w:cs="Calibri"/>
                <w:lang w:eastAsia="hr-HR"/>
              </w:rPr>
              <w:t>soba 1</w:t>
            </w:r>
            <w:r>
              <w:rPr>
                <w:rFonts w:cs="Calibri"/>
                <w:lang w:eastAsia="hr-HR"/>
              </w:rPr>
              <w:t>7</w:t>
            </w:r>
          </w:p>
          <w:p w:rsidR="00C44112" w:rsidRPr="006E7789" w:rsidRDefault="00C44112" w:rsidP="001024C1">
            <w:pPr>
              <w:spacing w:line="240" w:lineRule="auto"/>
              <w:jc w:val="both"/>
              <w:rPr>
                <w:rFonts w:cs="Calibri"/>
                <w:lang w:eastAsia="hr-HR"/>
              </w:rPr>
            </w:pP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4 - škole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ind w:left="708" w:hanging="708"/>
              <w:rPr>
                <w:rFonts w:cs="Calibri"/>
                <w:lang w:eastAsia="hr-HR"/>
              </w:rPr>
            </w:pPr>
            <w:r>
              <w:rPr>
                <w:rFonts w:cs="Calibri"/>
                <w:lang w:eastAsia="hr-HR"/>
              </w:rPr>
              <w:t>Jadranka Volmut</w:t>
            </w:r>
            <w:r w:rsidRPr="006E7789">
              <w:rPr>
                <w:rFonts w:cs="Calibri"/>
                <w:lang w:eastAsia="hr-HR"/>
              </w:rPr>
              <w:t>, VŠS</w:t>
            </w:r>
          </w:p>
          <w:p w:rsidR="00C44112" w:rsidRPr="006E7789" w:rsidRDefault="00C44112" w:rsidP="001024C1">
            <w:pPr>
              <w:spacing w:line="240" w:lineRule="auto"/>
              <w:rPr>
                <w:rFonts w:cs="Calibri"/>
                <w:lang w:eastAsia="hr-HR"/>
              </w:rPr>
            </w:pPr>
            <w:r>
              <w:rPr>
                <w:rFonts w:cs="Calibri"/>
                <w:lang w:eastAsia="hr-HR"/>
              </w:rPr>
              <w:t>Ivana Klepec, VŠS</w:t>
            </w:r>
          </w:p>
        </w:tc>
        <w:tc>
          <w:tcPr>
            <w:tcW w:w="2268" w:type="dxa"/>
            <w:tcBorders>
              <w:top w:val="single" w:sz="4" w:space="0" w:color="auto"/>
              <w:left w:val="single" w:sz="4" w:space="0" w:color="auto"/>
              <w:bottom w:val="single" w:sz="4" w:space="0" w:color="auto"/>
              <w:right w:val="single" w:sz="4" w:space="0" w:color="auto"/>
            </w:tcBorders>
          </w:tcPr>
          <w:p w:rsidR="00C44112" w:rsidRDefault="000A4199" w:rsidP="001024C1">
            <w:pPr>
              <w:spacing w:line="240" w:lineRule="auto"/>
              <w:rPr>
                <w:rFonts w:cs="Calibri"/>
                <w:lang w:eastAsia="hr-HR"/>
              </w:rPr>
            </w:pPr>
            <w:r>
              <w:rPr>
                <w:rFonts w:cs="Calibri"/>
                <w:lang w:eastAsia="hr-HR"/>
              </w:rPr>
              <w:t>7,00 – 12,45 (5,45</w:t>
            </w:r>
            <w:r w:rsidR="00C44112">
              <w:rPr>
                <w:rFonts w:cs="Calibri"/>
                <w:lang w:eastAsia="hr-HR"/>
              </w:rPr>
              <w:t>)</w:t>
            </w:r>
          </w:p>
          <w:p w:rsidR="00C44112" w:rsidRDefault="00CE7A32" w:rsidP="001024C1">
            <w:pPr>
              <w:spacing w:line="240" w:lineRule="auto"/>
              <w:rPr>
                <w:rFonts w:cs="Calibri"/>
                <w:lang w:eastAsia="hr-HR"/>
              </w:rPr>
            </w:pPr>
            <w:r>
              <w:rPr>
                <w:rFonts w:cs="Calibri"/>
                <w:lang w:eastAsia="hr-HR"/>
              </w:rPr>
              <w:t>11,45 – 17,00 (5,15</w:t>
            </w:r>
            <w:r w:rsidR="00C44112">
              <w:rPr>
                <w:rFonts w:cs="Calibri"/>
                <w:lang w:eastAsia="hr-HR"/>
              </w:rPr>
              <w:t>)</w:t>
            </w:r>
          </w:p>
        </w:tc>
      </w:tr>
      <w:tr w:rsidR="00C44112" w:rsidRPr="009F101C" w:rsidTr="001024C1">
        <w:trPr>
          <w:cantSplit/>
        </w:trPr>
        <w:tc>
          <w:tcPr>
            <w:tcW w:w="817" w:type="dxa"/>
            <w:vMerge/>
            <w:tcBorders>
              <w:top w:val="single" w:sz="4" w:space="0" w:color="auto"/>
              <w:left w:val="single" w:sz="4" w:space="0" w:color="auto"/>
              <w:bottom w:val="single" w:sz="4" w:space="0" w:color="auto"/>
              <w:right w:val="single" w:sz="4" w:space="0" w:color="auto"/>
            </w:tcBorders>
            <w:shd w:val="clear" w:color="auto" w:fill="C6D9F1"/>
          </w:tcPr>
          <w:p w:rsidR="00C44112" w:rsidRPr="006E7789" w:rsidRDefault="00C44112" w:rsidP="001024C1">
            <w:pPr>
              <w:spacing w:line="240" w:lineRule="auto"/>
              <w:rPr>
                <w:rFonts w:cs="Calibri"/>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jc w:val="both"/>
              <w:rPr>
                <w:rFonts w:cs="Calibri"/>
                <w:b/>
                <w:bCs/>
                <w:u w:val="single"/>
                <w:lang w:eastAsia="hr-HR"/>
              </w:rPr>
            </w:pPr>
            <w:r>
              <w:rPr>
                <w:rFonts w:cs="Calibri"/>
                <w:lang w:eastAsia="hr-HR"/>
              </w:rPr>
              <w:t>Zvjezdice-</w:t>
            </w:r>
            <w:r w:rsidRPr="006E7789">
              <w:rPr>
                <w:rFonts w:cs="Calibri"/>
                <w:lang w:eastAsia="hr-HR"/>
              </w:rPr>
              <w:t>soba 18</w:t>
            </w:r>
          </w:p>
          <w:p w:rsidR="00C44112" w:rsidRPr="006E7789" w:rsidRDefault="00C44112" w:rsidP="001024C1">
            <w:pPr>
              <w:spacing w:line="240" w:lineRule="auto"/>
              <w:rPr>
                <w:rFonts w:cs="Calibri"/>
                <w:lang w:eastAsia="hr-HR"/>
              </w:rPr>
            </w:pP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4 - škole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Vesna Navoj, SSS</w:t>
            </w:r>
          </w:p>
          <w:p w:rsidR="00C44112" w:rsidRPr="006E7789" w:rsidRDefault="00C44112" w:rsidP="001024C1">
            <w:pPr>
              <w:spacing w:line="240" w:lineRule="auto"/>
              <w:rPr>
                <w:rFonts w:cs="Calibri"/>
                <w:lang w:eastAsia="hr-HR"/>
              </w:rPr>
            </w:pPr>
            <w:r>
              <w:rPr>
                <w:rFonts w:cs="Calibri"/>
                <w:lang w:eastAsia="hr-HR"/>
              </w:rPr>
              <w:t>Kristina Kobetić</w:t>
            </w:r>
            <w:r w:rsidRPr="006E7789">
              <w:rPr>
                <w:rFonts w:cs="Calibri"/>
                <w:lang w:eastAsia="hr-HR"/>
              </w:rPr>
              <w:t>,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sidRPr="00F25243">
              <w:rPr>
                <w:rFonts w:cs="Calibri"/>
                <w:b/>
                <w:lang w:eastAsia="hr-HR"/>
              </w:rPr>
              <w:t>6,00</w:t>
            </w:r>
            <w:r w:rsidR="00CE7A32">
              <w:rPr>
                <w:rFonts w:cs="Calibri"/>
                <w:lang w:eastAsia="hr-HR"/>
              </w:rPr>
              <w:t xml:space="preserve"> – 12,30 (6,30</w:t>
            </w:r>
            <w:r>
              <w:rPr>
                <w:rFonts w:cs="Calibri"/>
                <w:lang w:eastAsia="hr-HR"/>
              </w:rPr>
              <w:t>)</w:t>
            </w:r>
          </w:p>
          <w:p w:rsidR="00C44112" w:rsidRDefault="00CE7A32" w:rsidP="001024C1">
            <w:pPr>
              <w:spacing w:line="240" w:lineRule="auto"/>
              <w:rPr>
                <w:rFonts w:cs="Calibri"/>
                <w:lang w:eastAsia="hr-HR"/>
              </w:rPr>
            </w:pPr>
            <w:r>
              <w:rPr>
                <w:rFonts w:cs="Calibri"/>
                <w:lang w:eastAsia="hr-HR"/>
              </w:rPr>
              <w:t>11,30 – 16,00 (4,30</w:t>
            </w:r>
            <w:r w:rsidR="00C44112">
              <w:rPr>
                <w:rFonts w:cs="Calibri"/>
                <w:lang w:eastAsia="hr-HR"/>
              </w:rPr>
              <w:t>)</w:t>
            </w:r>
          </w:p>
        </w:tc>
      </w:tr>
      <w:tr w:rsidR="00C44112" w:rsidRPr="009F101C" w:rsidTr="001024C1">
        <w:trPr>
          <w:cantSplit/>
        </w:trPr>
        <w:tc>
          <w:tcPr>
            <w:tcW w:w="817" w:type="dxa"/>
            <w:vMerge/>
            <w:tcBorders>
              <w:top w:val="single" w:sz="4" w:space="0" w:color="auto"/>
              <w:left w:val="single" w:sz="4" w:space="0" w:color="auto"/>
              <w:bottom w:val="single" w:sz="4" w:space="0" w:color="auto"/>
              <w:right w:val="single" w:sz="4" w:space="0" w:color="auto"/>
            </w:tcBorders>
            <w:shd w:val="clear" w:color="auto" w:fill="C6D9F1"/>
          </w:tcPr>
          <w:p w:rsidR="00C44112" w:rsidRPr="006E7789" w:rsidRDefault="00C44112" w:rsidP="001024C1">
            <w:pPr>
              <w:spacing w:line="240" w:lineRule="auto"/>
              <w:rPr>
                <w:rFonts w:cs="Calibri"/>
                <w:lang w:eastAsia="hr-HR"/>
              </w:rPr>
            </w:pPr>
          </w:p>
        </w:tc>
        <w:tc>
          <w:tcPr>
            <w:tcW w:w="1843"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Krijesnice-</w:t>
            </w:r>
            <w:r w:rsidRPr="006E7789">
              <w:rPr>
                <w:rFonts w:cs="Calibri"/>
                <w:lang w:eastAsia="hr-HR"/>
              </w:rPr>
              <w:t>soba 19</w:t>
            </w:r>
          </w:p>
        </w:tc>
        <w:tc>
          <w:tcPr>
            <w:tcW w:w="1417"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3 - škole</w:t>
            </w:r>
          </w:p>
        </w:tc>
        <w:tc>
          <w:tcPr>
            <w:tcW w:w="2835"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ind w:left="708" w:hanging="708"/>
              <w:rPr>
                <w:rFonts w:cs="Calibri"/>
                <w:lang w:eastAsia="hr-HR"/>
              </w:rPr>
            </w:pPr>
            <w:r w:rsidRPr="006E7789">
              <w:rPr>
                <w:rFonts w:cs="Calibri"/>
                <w:lang w:eastAsia="hr-HR"/>
              </w:rPr>
              <w:t>Tea Vinšćak, VŠS</w:t>
            </w:r>
          </w:p>
          <w:p w:rsidR="00C44112" w:rsidRPr="006E7789" w:rsidRDefault="00C44112" w:rsidP="001024C1">
            <w:pPr>
              <w:spacing w:line="240" w:lineRule="auto"/>
              <w:ind w:left="708" w:hanging="708"/>
              <w:rPr>
                <w:rFonts w:cs="Calibri"/>
                <w:lang w:eastAsia="hr-HR"/>
              </w:rPr>
            </w:pPr>
            <w:r w:rsidRPr="006E7789">
              <w:rPr>
                <w:rFonts w:cs="Calibri"/>
                <w:lang w:eastAsia="hr-HR"/>
              </w:rPr>
              <w:t>Melita Vidaković, VŠS</w:t>
            </w:r>
          </w:p>
        </w:tc>
        <w:tc>
          <w:tcPr>
            <w:tcW w:w="2268"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7,00 – 12,45 (5,45)</w:t>
            </w:r>
          </w:p>
          <w:p w:rsidR="00C44112" w:rsidRDefault="00C44112" w:rsidP="001024C1">
            <w:pPr>
              <w:spacing w:line="240" w:lineRule="auto"/>
              <w:rPr>
                <w:rFonts w:cs="Calibri"/>
                <w:lang w:eastAsia="hr-HR"/>
              </w:rPr>
            </w:pPr>
            <w:r>
              <w:rPr>
                <w:rFonts w:cs="Calibri"/>
                <w:lang w:eastAsia="hr-HR"/>
              </w:rPr>
              <w:t>11,45 – 17,00 (5,15)</w:t>
            </w:r>
          </w:p>
        </w:tc>
      </w:tr>
    </w:tbl>
    <w:p w:rsidR="00C44112" w:rsidRPr="006E7789"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b/>
          <w:u w:val="single"/>
          <w:lang w:eastAsia="hr-HR"/>
        </w:rPr>
      </w:pPr>
    </w:p>
    <w:p w:rsidR="00C44112" w:rsidRDefault="00C44112" w:rsidP="00C44112">
      <w:pPr>
        <w:spacing w:line="240" w:lineRule="auto"/>
        <w:jc w:val="both"/>
        <w:rPr>
          <w:rFonts w:cs="Calibri"/>
          <w:b/>
          <w:u w:val="single"/>
          <w:lang w:eastAsia="hr-HR"/>
        </w:rPr>
      </w:pPr>
    </w:p>
    <w:p w:rsidR="00C44112" w:rsidRDefault="00C44112" w:rsidP="00C44112">
      <w:pPr>
        <w:spacing w:line="240" w:lineRule="auto"/>
        <w:jc w:val="both"/>
        <w:rPr>
          <w:rFonts w:cs="Calibri"/>
          <w:b/>
          <w:u w:val="single"/>
          <w:lang w:eastAsia="hr-HR"/>
        </w:rPr>
      </w:pPr>
    </w:p>
    <w:p w:rsidR="00C44112" w:rsidRDefault="00C44112" w:rsidP="00C44112">
      <w:pPr>
        <w:spacing w:line="240" w:lineRule="auto"/>
        <w:jc w:val="both"/>
        <w:rPr>
          <w:rFonts w:cs="Calibri"/>
          <w:b/>
          <w:u w:val="single"/>
          <w:lang w:eastAsia="hr-HR"/>
        </w:rPr>
      </w:pPr>
    </w:p>
    <w:p w:rsidR="00C44112" w:rsidRPr="00A42608" w:rsidRDefault="00C44112" w:rsidP="00C44112">
      <w:pPr>
        <w:spacing w:line="240" w:lineRule="auto"/>
        <w:jc w:val="both"/>
        <w:rPr>
          <w:rFonts w:cs="Calibri"/>
          <w:b/>
          <w:u w:val="single"/>
          <w:lang w:eastAsia="hr-HR"/>
        </w:rPr>
      </w:pPr>
      <w:r>
        <w:rPr>
          <w:rFonts w:cs="Calibri"/>
          <w:b/>
          <w:u w:val="single"/>
          <w:lang w:eastAsia="hr-HR"/>
        </w:rPr>
        <w:lastRenderedPageBreak/>
        <w:t>STRUČNA SLUŽBA:</w:t>
      </w:r>
    </w:p>
    <w:p w:rsidR="00C44112" w:rsidRPr="006E7789" w:rsidRDefault="00C44112" w:rsidP="00C44112">
      <w:pPr>
        <w:spacing w:line="240" w:lineRule="auto"/>
        <w:jc w:val="both"/>
        <w:rPr>
          <w:rFonts w:cs="Calibri"/>
          <w:lang w:eastAsia="hr-HR"/>
        </w:rPr>
      </w:pPr>
      <w:r w:rsidRPr="006E7789">
        <w:rPr>
          <w:rFonts w:cs="Calibri"/>
          <w:lang w:eastAsia="hr-HR"/>
        </w:rPr>
        <w:t>RAVNATELJ: Jadranka Stojković, VSS</w:t>
      </w:r>
    </w:p>
    <w:p w:rsidR="00C44112" w:rsidRPr="006E7789" w:rsidRDefault="00C44112" w:rsidP="00C44112">
      <w:pPr>
        <w:spacing w:line="240" w:lineRule="auto"/>
        <w:jc w:val="both"/>
        <w:rPr>
          <w:rFonts w:cs="Calibri"/>
          <w:lang w:eastAsia="hr-HR"/>
        </w:rPr>
      </w:pPr>
      <w:r w:rsidRPr="006E7789">
        <w:rPr>
          <w:rFonts w:cs="Calibri"/>
          <w:lang w:eastAsia="hr-HR"/>
        </w:rPr>
        <w:t>PEDAGOG: Marija Svoboda, VSS</w:t>
      </w:r>
    </w:p>
    <w:p w:rsidR="00C44112" w:rsidRPr="006E7789" w:rsidRDefault="00C44112" w:rsidP="00C44112">
      <w:pPr>
        <w:spacing w:line="240" w:lineRule="auto"/>
        <w:jc w:val="both"/>
        <w:rPr>
          <w:rFonts w:cs="Calibri"/>
          <w:lang w:eastAsia="hr-HR"/>
        </w:rPr>
      </w:pPr>
      <w:r w:rsidRPr="006E7789">
        <w:rPr>
          <w:rFonts w:cs="Calibri"/>
          <w:lang w:eastAsia="hr-HR"/>
        </w:rPr>
        <w:t xml:space="preserve">PSIHOLOG: Silvija Katovčić, VSS </w:t>
      </w:r>
    </w:p>
    <w:p w:rsidR="00C44112" w:rsidRPr="006E7789" w:rsidRDefault="00C44112" w:rsidP="00C44112">
      <w:pPr>
        <w:spacing w:line="240" w:lineRule="auto"/>
        <w:jc w:val="both"/>
        <w:rPr>
          <w:rFonts w:cs="Calibri"/>
          <w:lang w:eastAsia="hr-HR"/>
        </w:rPr>
      </w:pPr>
      <w:r w:rsidRPr="006E7789">
        <w:rPr>
          <w:rFonts w:cs="Calibri"/>
          <w:lang w:eastAsia="hr-HR"/>
        </w:rPr>
        <w:t xml:space="preserve">DEFEKTOLOG - EDUKACIJSKI REHABILITATOR: Marija Presečki Zmajlović, VSS </w:t>
      </w:r>
    </w:p>
    <w:p w:rsidR="00C44112" w:rsidRPr="006E7789" w:rsidRDefault="00C44112" w:rsidP="00C44112">
      <w:pPr>
        <w:spacing w:line="240" w:lineRule="auto"/>
        <w:jc w:val="both"/>
        <w:rPr>
          <w:rFonts w:cs="Calibri"/>
          <w:lang w:eastAsia="hr-HR"/>
        </w:rPr>
      </w:pPr>
      <w:r>
        <w:rPr>
          <w:rFonts w:cs="Calibri"/>
          <w:lang w:eastAsia="hr-HR"/>
        </w:rPr>
        <w:t>LOGOPED: Petra Golub</w:t>
      </w:r>
      <w:r w:rsidRPr="006E7789">
        <w:rPr>
          <w:rFonts w:cs="Calibri"/>
          <w:lang w:eastAsia="hr-HR"/>
        </w:rPr>
        <w:t>, VSS</w:t>
      </w:r>
    </w:p>
    <w:p w:rsidR="00C44112" w:rsidRPr="006E7789" w:rsidRDefault="00C44112" w:rsidP="00C44112">
      <w:pPr>
        <w:spacing w:line="240" w:lineRule="auto"/>
        <w:jc w:val="both"/>
        <w:rPr>
          <w:rFonts w:cs="Calibri"/>
          <w:lang w:eastAsia="hr-HR"/>
        </w:rPr>
      </w:pPr>
      <w:r w:rsidRPr="006E7789">
        <w:rPr>
          <w:rFonts w:cs="Calibri"/>
          <w:lang w:eastAsia="hr-HR"/>
        </w:rPr>
        <w:t>VIŠA MEDICINSKA SESTRA: Mirjana Šimanović, VŠS</w:t>
      </w:r>
    </w:p>
    <w:p w:rsidR="00C44112" w:rsidRDefault="00C44112" w:rsidP="00C44112">
      <w:pPr>
        <w:pStyle w:val="Bezproreda"/>
        <w:rPr>
          <w:lang w:eastAsia="hr-HR"/>
        </w:rPr>
      </w:pPr>
      <w:r>
        <w:rPr>
          <w:lang w:eastAsia="hr-HR"/>
        </w:rPr>
        <w:t xml:space="preserve">                                  </w:t>
      </w:r>
      <w:r w:rsidR="00CE7A32">
        <w:rPr>
          <w:lang w:eastAsia="hr-HR"/>
        </w:rPr>
        <w:t xml:space="preserve">               Ivana Vnučec, VŠS</w:t>
      </w:r>
    </w:p>
    <w:p w:rsidR="00C44112" w:rsidRDefault="00C44112" w:rsidP="00C44112">
      <w:pPr>
        <w:pStyle w:val="Bezproreda"/>
        <w:rPr>
          <w:lang w:eastAsia="hr-HR"/>
        </w:rPr>
      </w:pPr>
    </w:p>
    <w:p w:rsidR="00C44112" w:rsidRPr="006E7789" w:rsidRDefault="00C44112" w:rsidP="00C44112">
      <w:pPr>
        <w:spacing w:line="240" w:lineRule="auto"/>
        <w:jc w:val="both"/>
        <w:rPr>
          <w:rFonts w:cs="Calibri"/>
          <w:lang w:eastAsia="hr-HR"/>
        </w:rPr>
      </w:pPr>
      <w:r w:rsidRPr="006E7789">
        <w:rPr>
          <w:rFonts w:cs="Calibri"/>
          <w:b/>
          <w:bCs/>
          <w:u w:val="single"/>
          <w:lang w:eastAsia="hr-HR"/>
        </w:rPr>
        <w:t>ADMINISTRATIVNA SLUŽBA</w:t>
      </w:r>
      <w:r w:rsidRPr="006E7789">
        <w:rPr>
          <w:rFonts w:cs="Calibri"/>
          <w:lang w:eastAsia="hr-HR"/>
        </w:rPr>
        <w:t>:</w:t>
      </w:r>
    </w:p>
    <w:p w:rsidR="00C44112" w:rsidRPr="006E7789" w:rsidRDefault="00C44112" w:rsidP="00C44112">
      <w:pPr>
        <w:spacing w:line="240" w:lineRule="auto"/>
        <w:jc w:val="both"/>
        <w:rPr>
          <w:rFonts w:cs="Calibri"/>
          <w:lang w:eastAsia="hr-HR"/>
        </w:rPr>
      </w:pPr>
      <w:r w:rsidRPr="006E7789">
        <w:rPr>
          <w:rFonts w:cs="Calibri"/>
          <w:lang w:eastAsia="hr-HR"/>
        </w:rPr>
        <w:t>VODITELJ RAČUNOVODSTVA: Ljiljana Borošić Pintur, VŠS</w:t>
      </w:r>
    </w:p>
    <w:p w:rsidR="00C44112" w:rsidRPr="006E7789" w:rsidRDefault="00C44112" w:rsidP="00C44112">
      <w:pPr>
        <w:spacing w:line="240" w:lineRule="auto"/>
        <w:jc w:val="both"/>
        <w:rPr>
          <w:rFonts w:cs="Calibri"/>
          <w:lang w:eastAsia="hr-HR"/>
        </w:rPr>
      </w:pPr>
      <w:r w:rsidRPr="006E7789">
        <w:rPr>
          <w:rFonts w:cs="Calibri"/>
          <w:lang w:eastAsia="hr-HR"/>
        </w:rPr>
        <w:t>ADMINISTRATIVNO-RAČUNOVODSTVENI RADNIK: Vesna Samarin, SSS</w:t>
      </w:r>
    </w:p>
    <w:p w:rsidR="00C44112" w:rsidRPr="006E7789" w:rsidRDefault="00C44112" w:rsidP="00C44112">
      <w:pPr>
        <w:spacing w:line="240" w:lineRule="auto"/>
        <w:jc w:val="both"/>
        <w:rPr>
          <w:rFonts w:cs="Calibri"/>
          <w:lang w:eastAsia="hr-HR"/>
        </w:rPr>
      </w:pPr>
      <w:r w:rsidRPr="006E7789">
        <w:rPr>
          <w:rFonts w:cs="Calibri"/>
          <w:lang w:eastAsia="hr-HR"/>
        </w:rPr>
        <w:t>RAČUNOVODSTVENI RADNIK:  Filip Fabijanić, VŠS</w:t>
      </w:r>
    </w:p>
    <w:p w:rsidR="00C44112" w:rsidRPr="00A42608" w:rsidRDefault="00C44112" w:rsidP="00C44112">
      <w:pPr>
        <w:rPr>
          <w:lang w:eastAsia="hr-HR"/>
        </w:rPr>
      </w:pPr>
      <w:r w:rsidRPr="006E7789">
        <w:rPr>
          <w:lang w:eastAsia="hr-HR"/>
        </w:rPr>
        <w:t xml:space="preserve">TAJNIK: Zorica Mataušić, VŠS </w:t>
      </w:r>
    </w:p>
    <w:p w:rsidR="00C44112" w:rsidRPr="006E7789" w:rsidRDefault="00C44112" w:rsidP="00C44112">
      <w:pPr>
        <w:spacing w:line="240" w:lineRule="auto"/>
        <w:jc w:val="both"/>
        <w:rPr>
          <w:rFonts w:cs="Calibri"/>
          <w:b/>
          <w:bCs/>
          <w:u w:val="single"/>
          <w:lang w:eastAsia="hr-HR"/>
        </w:rPr>
      </w:pPr>
      <w:r w:rsidRPr="006E7789">
        <w:rPr>
          <w:rFonts w:cs="Calibri"/>
          <w:b/>
          <w:bCs/>
          <w:u w:val="single"/>
          <w:lang w:eastAsia="hr-HR"/>
        </w:rPr>
        <w:t>POMOĆNO - TEHNIČKA SLUŽBA</w:t>
      </w:r>
    </w:p>
    <w:p w:rsidR="00C44112" w:rsidRPr="006E7789" w:rsidRDefault="00C44112" w:rsidP="00C44112">
      <w:pPr>
        <w:spacing w:line="240" w:lineRule="auto"/>
        <w:jc w:val="both"/>
        <w:rPr>
          <w:rFonts w:cs="Calibri"/>
          <w:lang w:eastAsia="hr-HR"/>
        </w:rPr>
      </w:pPr>
      <w:r w:rsidRPr="00937BA8">
        <w:rPr>
          <w:rFonts w:cs="Calibri"/>
          <w:lang w:eastAsia="hr-HR"/>
        </w:rPr>
        <w:t xml:space="preserve">PRALJA </w:t>
      </w:r>
      <w:r w:rsidRPr="006E7789">
        <w:rPr>
          <w:rFonts w:cs="Calibri"/>
          <w:lang w:eastAsia="hr-HR"/>
        </w:rPr>
        <w:t>:  Mirjana Miladin, SSS</w:t>
      </w:r>
    </w:p>
    <w:p w:rsidR="00C44112" w:rsidRPr="006E7789" w:rsidRDefault="00C44112" w:rsidP="00C44112">
      <w:pPr>
        <w:rPr>
          <w:rFonts w:cs="Calibri"/>
          <w:u w:val="single"/>
        </w:rPr>
      </w:pPr>
      <w:r>
        <w:rPr>
          <w:rFonts w:cs="Calibri"/>
        </w:rPr>
        <w:t xml:space="preserve">SPREMAČICE: </w:t>
      </w:r>
      <w:r w:rsidRPr="006E7789">
        <w:rPr>
          <w:rFonts w:cs="Calibri"/>
        </w:rPr>
        <w:t>Bosiljka Šaflin, NSS</w:t>
      </w:r>
    </w:p>
    <w:p w:rsidR="00C44112" w:rsidRDefault="00C44112" w:rsidP="00C44112">
      <w:pPr>
        <w:spacing w:line="240" w:lineRule="auto"/>
        <w:jc w:val="both"/>
        <w:rPr>
          <w:rFonts w:cs="Calibri"/>
          <w:lang w:eastAsia="hr-HR"/>
        </w:rPr>
      </w:pPr>
      <w:r w:rsidRPr="006E7789">
        <w:rPr>
          <w:rFonts w:cs="Calibri"/>
          <w:lang w:eastAsia="hr-HR"/>
        </w:rPr>
        <w:t>Božica Špoljar, SSS</w:t>
      </w:r>
    </w:p>
    <w:p w:rsidR="00C44112" w:rsidRPr="006E7789" w:rsidRDefault="00C44112" w:rsidP="00C44112">
      <w:pPr>
        <w:spacing w:line="240" w:lineRule="auto"/>
        <w:jc w:val="both"/>
        <w:rPr>
          <w:rFonts w:cs="Calibri"/>
          <w:lang w:eastAsia="hr-HR"/>
        </w:rPr>
      </w:pPr>
      <w:r w:rsidRPr="006E7789">
        <w:rPr>
          <w:rFonts w:cs="Calibri"/>
          <w:lang w:eastAsia="hr-HR"/>
        </w:rPr>
        <w:t>Dubravka Bravar-Gregorić, SSS</w:t>
      </w:r>
    </w:p>
    <w:p w:rsidR="00C44112" w:rsidRPr="006E7789" w:rsidRDefault="00C44112" w:rsidP="00C44112">
      <w:pPr>
        <w:spacing w:line="240" w:lineRule="auto"/>
        <w:jc w:val="both"/>
        <w:rPr>
          <w:rFonts w:cs="Calibri"/>
          <w:lang w:eastAsia="hr-HR"/>
        </w:rPr>
      </w:pPr>
      <w:r>
        <w:rPr>
          <w:rFonts w:cs="Calibri"/>
          <w:lang w:eastAsia="hr-HR"/>
        </w:rPr>
        <w:t>Nikolina Perković, S</w:t>
      </w:r>
      <w:r w:rsidRPr="006E7789">
        <w:rPr>
          <w:rFonts w:cs="Calibri"/>
          <w:lang w:eastAsia="hr-HR"/>
        </w:rPr>
        <w:t>SS</w:t>
      </w:r>
    </w:p>
    <w:p w:rsidR="00C44112" w:rsidRPr="006E7789" w:rsidRDefault="00C44112" w:rsidP="00C44112">
      <w:pPr>
        <w:spacing w:line="240" w:lineRule="auto"/>
        <w:jc w:val="both"/>
        <w:rPr>
          <w:rFonts w:cs="Calibri"/>
          <w:lang w:eastAsia="hr-HR"/>
        </w:rPr>
      </w:pPr>
      <w:r w:rsidRPr="006E7789">
        <w:rPr>
          <w:rFonts w:cs="Calibri"/>
          <w:lang w:eastAsia="hr-HR"/>
        </w:rPr>
        <w:t>Anita Majkić, SSS</w:t>
      </w:r>
    </w:p>
    <w:p w:rsidR="00C44112" w:rsidRDefault="00C44112" w:rsidP="00C44112">
      <w:pPr>
        <w:spacing w:line="240" w:lineRule="auto"/>
        <w:jc w:val="both"/>
        <w:rPr>
          <w:rFonts w:cs="Calibri"/>
          <w:lang w:eastAsia="hr-HR"/>
        </w:rPr>
      </w:pPr>
      <w:r>
        <w:rPr>
          <w:rFonts w:cs="Calibri"/>
          <w:lang w:eastAsia="hr-HR"/>
        </w:rPr>
        <w:t>Mateja Beška</w:t>
      </w:r>
      <w:r w:rsidRPr="006E7789">
        <w:rPr>
          <w:rFonts w:cs="Calibri"/>
          <w:lang w:eastAsia="hr-HR"/>
        </w:rPr>
        <w:t xml:space="preserve">, SSS   </w:t>
      </w:r>
    </w:p>
    <w:p w:rsidR="00C44112" w:rsidRPr="006E7789" w:rsidRDefault="00CE7A32" w:rsidP="00C44112">
      <w:pPr>
        <w:spacing w:line="240" w:lineRule="auto"/>
        <w:jc w:val="both"/>
        <w:rPr>
          <w:rFonts w:cs="Calibri"/>
          <w:lang w:eastAsia="hr-HR"/>
        </w:rPr>
      </w:pPr>
      <w:r>
        <w:rPr>
          <w:rFonts w:cs="Calibri"/>
          <w:lang w:eastAsia="hr-HR"/>
        </w:rPr>
        <w:t>Marijana Kadlec, SSS</w:t>
      </w:r>
    </w:p>
    <w:p w:rsidR="00C44112" w:rsidRDefault="00C44112" w:rsidP="00C44112">
      <w:pPr>
        <w:spacing w:line="240" w:lineRule="auto"/>
        <w:jc w:val="both"/>
        <w:rPr>
          <w:rFonts w:cs="Calibri"/>
          <w:lang w:eastAsia="hr-HR"/>
        </w:rPr>
      </w:pPr>
      <w:r w:rsidRPr="006E7789">
        <w:rPr>
          <w:rFonts w:cs="Calibri"/>
          <w:lang w:eastAsia="hr-HR"/>
        </w:rPr>
        <w:t>SPREMAČICA/POMOĆNA KUHARICA</w:t>
      </w:r>
      <w:r>
        <w:rPr>
          <w:rFonts w:cs="Calibri"/>
          <w:lang w:eastAsia="hr-HR"/>
        </w:rPr>
        <w:t xml:space="preserve">: </w:t>
      </w:r>
      <w:r w:rsidRPr="006E7789">
        <w:rPr>
          <w:rFonts w:cs="Calibri"/>
          <w:lang w:eastAsia="hr-HR"/>
        </w:rPr>
        <w:t>MiricaTandarić, SSS</w:t>
      </w:r>
    </w:p>
    <w:p w:rsidR="00C44112" w:rsidRPr="006E7789" w:rsidRDefault="00C44112" w:rsidP="00C44112">
      <w:pPr>
        <w:spacing w:line="240" w:lineRule="auto"/>
        <w:jc w:val="both"/>
        <w:rPr>
          <w:rFonts w:cs="Calibri"/>
          <w:lang w:eastAsia="hr-HR"/>
        </w:rPr>
      </w:pPr>
      <w:r>
        <w:rPr>
          <w:rFonts w:cs="Calibri"/>
          <w:lang w:eastAsia="hr-HR"/>
        </w:rPr>
        <w:t>GLAVNIKUHAR: Danijel Vodopija</w:t>
      </w:r>
      <w:r w:rsidRPr="006E7789">
        <w:rPr>
          <w:rFonts w:cs="Calibri"/>
          <w:lang w:eastAsia="hr-HR"/>
        </w:rPr>
        <w:t>, SSS</w:t>
      </w:r>
    </w:p>
    <w:p w:rsidR="00C44112" w:rsidRDefault="00C44112" w:rsidP="00C44112">
      <w:pPr>
        <w:spacing w:line="240" w:lineRule="auto"/>
        <w:jc w:val="both"/>
        <w:rPr>
          <w:rFonts w:cs="Calibri"/>
          <w:lang w:eastAsia="hr-HR"/>
        </w:rPr>
      </w:pPr>
      <w:r>
        <w:rPr>
          <w:rFonts w:cs="Calibri"/>
          <w:lang w:eastAsia="hr-HR"/>
        </w:rPr>
        <w:t>KUHAR/ICE: Krunoslav Bencetić</w:t>
      </w:r>
      <w:r w:rsidRPr="006E7789">
        <w:rPr>
          <w:rFonts w:cs="Calibri"/>
          <w:lang w:eastAsia="hr-HR"/>
        </w:rPr>
        <w:t>,</w:t>
      </w:r>
      <w:r>
        <w:rPr>
          <w:rFonts w:cs="Calibri"/>
          <w:lang w:eastAsia="hr-HR"/>
        </w:rPr>
        <w:t xml:space="preserve"> SSS</w:t>
      </w:r>
    </w:p>
    <w:p w:rsidR="00C44112" w:rsidRPr="006E7789" w:rsidRDefault="00C44112" w:rsidP="00C44112">
      <w:pPr>
        <w:spacing w:line="240" w:lineRule="auto"/>
        <w:jc w:val="both"/>
        <w:rPr>
          <w:rFonts w:cs="Calibri"/>
          <w:lang w:eastAsia="hr-HR"/>
        </w:rPr>
      </w:pPr>
      <w:r>
        <w:rPr>
          <w:rFonts w:cs="Calibri"/>
          <w:lang w:eastAsia="hr-HR"/>
        </w:rPr>
        <w:t>Ljiljana Jurković</w:t>
      </w:r>
      <w:r w:rsidRPr="006E7789">
        <w:rPr>
          <w:rFonts w:cs="Calibri"/>
          <w:lang w:eastAsia="hr-HR"/>
        </w:rPr>
        <w:t>, SSS</w:t>
      </w:r>
    </w:p>
    <w:p w:rsidR="00C44112" w:rsidRPr="006E7789" w:rsidRDefault="00C44112" w:rsidP="00C44112">
      <w:pPr>
        <w:spacing w:line="240" w:lineRule="auto"/>
        <w:jc w:val="both"/>
        <w:rPr>
          <w:rFonts w:cs="Calibri"/>
          <w:lang w:eastAsia="hr-HR"/>
        </w:rPr>
      </w:pPr>
      <w:r w:rsidRPr="00937BA8">
        <w:rPr>
          <w:rFonts w:cs="Calibri"/>
          <w:lang w:eastAsia="hr-HR"/>
        </w:rPr>
        <w:t>POMOĆNA KUHARICA</w:t>
      </w:r>
      <w:r w:rsidRPr="006E7789">
        <w:rPr>
          <w:rFonts w:cs="Calibri"/>
          <w:lang w:eastAsia="hr-HR"/>
        </w:rPr>
        <w:t xml:space="preserve">: Željka Viboh, SSS </w:t>
      </w:r>
    </w:p>
    <w:p w:rsidR="00C44112" w:rsidRDefault="00F97C10" w:rsidP="00C44112">
      <w:pPr>
        <w:spacing w:line="240" w:lineRule="auto"/>
        <w:ind w:left="1416"/>
        <w:jc w:val="both"/>
        <w:rPr>
          <w:rFonts w:cs="Calibri"/>
          <w:lang w:eastAsia="hr-HR"/>
        </w:rPr>
      </w:pPr>
      <w:r>
        <w:rPr>
          <w:rFonts w:cs="Calibri"/>
          <w:lang w:eastAsia="hr-HR"/>
        </w:rPr>
        <w:t xml:space="preserve">            </w:t>
      </w:r>
      <w:r w:rsidR="00C44112">
        <w:rPr>
          <w:rFonts w:cs="Calibri"/>
          <w:lang w:eastAsia="hr-HR"/>
        </w:rPr>
        <w:t xml:space="preserve"> Kristina Prugovečki Kokot, NSS</w:t>
      </w:r>
    </w:p>
    <w:p w:rsidR="00C44112" w:rsidRPr="00937BA8" w:rsidRDefault="00CE7A32" w:rsidP="00C44112">
      <w:pPr>
        <w:spacing w:line="240" w:lineRule="auto"/>
        <w:ind w:left="1416"/>
        <w:jc w:val="both"/>
        <w:rPr>
          <w:rFonts w:cs="Calibri"/>
          <w:lang w:eastAsia="hr-HR"/>
        </w:rPr>
      </w:pPr>
      <w:r>
        <w:rPr>
          <w:rFonts w:cs="Calibri"/>
          <w:lang w:eastAsia="hr-HR"/>
        </w:rPr>
        <w:t xml:space="preserve"> </w:t>
      </w:r>
      <w:r w:rsidR="00F97C10">
        <w:rPr>
          <w:rFonts w:cs="Calibri"/>
          <w:lang w:eastAsia="hr-HR"/>
        </w:rPr>
        <w:t xml:space="preserve">            </w:t>
      </w:r>
      <w:r w:rsidR="00C44112">
        <w:rPr>
          <w:rFonts w:cs="Calibri"/>
          <w:lang w:eastAsia="hr-HR"/>
        </w:rPr>
        <w:t>Snežana Hačko, NSS</w:t>
      </w:r>
    </w:p>
    <w:p w:rsidR="00C44112" w:rsidRPr="00335944" w:rsidRDefault="00C44112" w:rsidP="00C44112">
      <w:pPr>
        <w:spacing w:line="240" w:lineRule="auto"/>
        <w:jc w:val="both"/>
        <w:rPr>
          <w:rFonts w:cs="Calibri"/>
          <w:b/>
          <w:bCs/>
          <w:lang w:eastAsia="hr-HR"/>
        </w:rPr>
      </w:pPr>
      <w:r w:rsidRPr="00335944">
        <w:rPr>
          <w:rFonts w:cs="Calibri"/>
          <w:lang w:eastAsia="hr-HR"/>
        </w:rPr>
        <w:t>EKONOM VOZAČ</w:t>
      </w:r>
      <w:r w:rsidRPr="006E7789">
        <w:rPr>
          <w:rFonts w:cs="Calibri"/>
          <w:lang w:eastAsia="hr-HR"/>
        </w:rPr>
        <w:t>: Mate Ivančić, SSS</w:t>
      </w:r>
    </w:p>
    <w:p w:rsidR="00C44112" w:rsidRPr="006E7789" w:rsidRDefault="00C44112" w:rsidP="00C44112">
      <w:pPr>
        <w:spacing w:line="240" w:lineRule="auto"/>
        <w:jc w:val="both"/>
        <w:rPr>
          <w:rFonts w:cs="Calibri"/>
          <w:lang w:eastAsia="hr-HR"/>
        </w:rPr>
      </w:pPr>
      <w:r w:rsidRPr="00335944">
        <w:rPr>
          <w:rFonts w:cs="Calibri"/>
          <w:lang w:eastAsia="hr-HR"/>
        </w:rPr>
        <w:t>DOMAR LOŽAČ:</w:t>
      </w:r>
      <w:r w:rsidR="00F97C10">
        <w:rPr>
          <w:rFonts w:cs="Calibri"/>
          <w:lang w:eastAsia="hr-HR"/>
        </w:rPr>
        <w:t xml:space="preserve"> </w:t>
      </w:r>
      <w:r w:rsidRPr="006E7789">
        <w:rPr>
          <w:rFonts w:cs="Calibri"/>
          <w:lang w:eastAsia="hr-HR"/>
        </w:rPr>
        <w:t>ImreCsucs, SSS</w:t>
      </w:r>
    </w:p>
    <w:p w:rsidR="00C44112" w:rsidRPr="006E7789" w:rsidRDefault="00F97C10" w:rsidP="00C44112">
      <w:pPr>
        <w:spacing w:line="240" w:lineRule="auto"/>
        <w:jc w:val="both"/>
        <w:rPr>
          <w:rFonts w:cs="Calibri"/>
          <w:lang w:eastAsia="hr-HR"/>
        </w:rPr>
      </w:pPr>
      <w:r>
        <w:rPr>
          <w:rFonts w:cs="Calibri"/>
          <w:lang w:eastAsia="hr-HR"/>
        </w:rPr>
        <w:t xml:space="preserve">                             </w:t>
      </w:r>
      <w:r w:rsidR="00C44112" w:rsidRPr="006E7789">
        <w:rPr>
          <w:rFonts w:cs="Calibri"/>
          <w:lang w:eastAsia="hr-HR"/>
        </w:rPr>
        <w:t>Damir Jugović, SSS</w:t>
      </w:r>
    </w:p>
    <w:p w:rsidR="00C44112" w:rsidRPr="006E7789" w:rsidRDefault="00C44112" w:rsidP="00C44112">
      <w:pPr>
        <w:spacing w:line="240" w:lineRule="auto"/>
        <w:rPr>
          <w:rFonts w:cs="Calibri"/>
          <w:b/>
          <w:bCs/>
          <w:color w:val="FF0000"/>
          <w:lang w:eastAsia="hr-HR"/>
        </w:rPr>
      </w:pPr>
    </w:p>
    <w:p w:rsidR="00C44112" w:rsidRPr="006E7789" w:rsidRDefault="00C44112" w:rsidP="00C44112">
      <w:pPr>
        <w:spacing w:line="240" w:lineRule="auto"/>
        <w:rPr>
          <w:rFonts w:cs="Calibri"/>
          <w:b/>
          <w:bCs/>
          <w:lang w:eastAsia="hr-HR"/>
        </w:rPr>
      </w:pPr>
      <w:r w:rsidRPr="006E7789">
        <w:rPr>
          <w:rFonts w:cs="Calibri"/>
          <w:b/>
          <w:bCs/>
          <w:lang w:eastAsia="hr-HR"/>
        </w:rPr>
        <w:t>Dječji vrtić Radost 2, Tome Bakača Erdödyja, Jastrebarsko</w:t>
      </w:r>
    </w:p>
    <w:p w:rsidR="00C44112" w:rsidRPr="006E7789" w:rsidRDefault="00C44112" w:rsidP="00C44112">
      <w:pPr>
        <w:spacing w:line="240" w:lineRule="auto"/>
        <w:rPr>
          <w:rFonts w:cs="Calibri"/>
          <w:lang w:eastAsia="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3260"/>
        <w:gridCol w:w="2410"/>
      </w:tblGrid>
      <w:tr w:rsidR="00C44112" w:rsidRPr="009F101C" w:rsidTr="001024C1">
        <w:tc>
          <w:tcPr>
            <w:tcW w:w="1809"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ODGOJNA SKUPINA</w:t>
            </w:r>
          </w:p>
        </w:tc>
        <w:tc>
          <w:tcPr>
            <w:tcW w:w="1418"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GODINA ŽIVOTA</w:t>
            </w:r>
          </w:p>
        </w:tc>
        <w:tc>
          <w:tcPr>
            <w:tcW w:w="3260"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ODGOJITELJI</w:t>
            </w:r>
          </w:p>
        </w:tc>
        <w:tc>
          <w:tcPr>
            <w:tcW w:w="2410" w:type="dxa"/>
            <w:tcBorders>
              <w:top w:val="single" w:sz="4" w:space="0" w:color="auto"/>
              <w:left w:val="single" w:sz="4" w:space="0" w:color="auto"/>
              <w:bottom w:val="single" w:sz="4" w:space="0" w:color="auto"/>
              <w:right w:val="single" w:sz="4" w:space="0" w:color="auto"/>
            </w:tcBorders>
            <w:shd w:val="clear" w:color="auto" w:fill="8DB3E2"/>
          </w:tcPr>
          <w:p w:rsidR="00C44112" w:rsidRDefault="00C44112" w:rsidP="001024C1">
            <w:pPr>
              <w:spacing w:line="240" w:lineRule="auto"/>
              <w:jc w:val="center"/>
              <w:rPr>
                <w:rFonts w:cs="Calibri"/>
                <w:b/>
                <w:bCs/>
                <w:lang w:eastAsia="hr-HR"/>
              </w:rPr>
            </w:pPr>
            <w:r>
              <w:rPr>
                <w:rFonts w:cs="Calibri"/>
                <w:b/>
                <w:bCs/>
                <w:lang w:eastAsia="hr-HR"/>
              </w:rPr>
              <w:t>NEPOSREDNI RAD ODGOJITELJA</w:t>
            </w:r>
          </w:p>
        </w:tc>
      </w:tr>
      <w:tr w:rsidR="00C44112" w:rsidRPr="009F101C" w:rsidTr="001024C1">
        <w:tc>
          <w:tcPr>
            <w:tcW w:w="1809"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480" w:lineRule="auto"/>
              <w:rPr>
                <w:rFonts w:cs="Calibri"/>
                <w:lang w:eastAsia="hr-HR"/>
              </w:rPr>
            </w:pPr>
            <w:r>
              <w:rPr>
                <w:rFonts w:cs="Calibri"/>
                <w:lang w:eastAsia="hr-HR"/>
              </w:rPr>
              <w:t xml:space="preserve">Šapice - </w:t>
            </w:r>
            <w:r w:rsidRPr="006E7789">
              <w:rPr>
                <w:rFonts w:cs="Calibri"/>
                <w:lang w:eastAsia="hr-HR"/>
              </w:rPr>
              <w:t>soba 1</w:t>
            </w:r>
          </w:p>
        </w:tc>
        <w:tc>
          <w:tcPr>
            <w:tcW w:w="1418"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480" w:lineRule="auto"/>
              <w:rPr>
                <w:rFonts w:cs="Calibri"/>
                <w:lang w:eastAsia="hr-HR"/>
              </w:rPr>
            </w:pPr>
            <w:r>
              <w:rPr>
                <w:rFonts w:cs="Calibri"/>
                <w:lang w:eastAsia="hr-HR"/>
              </w:rPr>
              <w:t>6</w:t>
            </w:r>
            <w:r w:rsidRPr="006E7789">
              <w:rPr>
                <w:rFonts w:cs="Calibri"/>
                <w:lang w:eastAsia="hr-HR"/>
              </w:rPr>
              <w:t xml:space="preserve"> - 7 godina</w:t>
            </w:r>
          </w:p>
        </w:tc>
        <w:tc>
          <w:tcPr>
            <w:tcW w:w="3260"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Daniela Bobinski, VŠS</w:t>
            </w:r>
          </w:p>
          <w:p w:rsidR="00C44112" w:rsidRPr="006E7789" w:rsidRDefault="00C44112" w:rsidP="001024C1">
            <w:pPr>
              <w:spacing w:line="240" w:lineRule="auto"/>
              <w:rPr>
                <w:rFonts w:cs="Calibri"/>
                <w:lang w:eastAsia="hr-HR"/>
              </w:rPr>
            </w:pPr>
            <w:r>
              <w:rPr>
                <w:rFonts w:cs="Calibri"/>
                <w:lang w:eastAsia="hr-HR"/>
              </w:rPr>
              <w:t>Ivan Rak, VŠS</w:t>
            </w:r>
          </w:p>
        </w:tc>
        <w:tc>
          <w:tcPr>
            <w:tcW w:w="2410" w:type="dxa"/>
            <w:tcBorders>
              <w:top w:val="single" w:sz="4" w:space="0" w:color="auto"/>
              <w:left w:val="single" w:sz="4" w:space="0" w:color="auto"/>
              <w:bottom w:val="single" w:sz="4" w:space="0" w:color="auto"/>
              <w:right w:val="single" w:sz="4" w:space="0" w:color="auto"/>
            </w:tcBorders>
          </w:tcPr>
          <w:p w:rsidR="00C44112" w:rsidRDefault="00E91BC3" w:rsidP="001024C1">
            <w:pPr>
              <w:spacing w:line="240" w:lineRule="auto"/>
              <w:rPr>
                <w:rFonts w:cs="Calibri"/>
                <w:lang w:eastAsia="hr-HR"/>
              </w:rPr>
            </w:pPr>
            <w:r w:rsidRPr="00E91BC3">
              <w:rPr>
                <w:rFonts w:cs="Calibri"/>
                <w:lang w:eastAsia="hr-HR"/>
              </w:rPr>
              <w:t>7,30</w:t>
            </w:r>
            <w:r>
              <w:rPr>
                <w:rFonts w:cs="Calibri"/>
                <w:lang w:eastAsia="hr-HR"/>
              </w:rPr>
              <w:t xml:space="preserve"> – 13,00 (5</w:t>
            </w:r>
            <w:r w:rsidR="00C44112">
              <w:rPr>
                <w:rFonts w:cs="Calibri"/>
                <w:lang w:eastAsia="hr-HR"/>
              </w:rPr>
              <w:t>,30)</w:t>
            </w:r>
          </w:p>
          <w:p w:rsidR="00C44112" w:rsidRDefault="00E91BC3" w:rsidP="001024C1">
            <w:pPr>
              <w:spacing w:line="240" w:lineRule="auto"/>
              <w:rPr>
                <w:rFonts w:cs="Calibri"/>
                <w:lang w:eastAsia="hr-HR"/>
              </w:rPr>
            </w:pPr>
            <w:r>
              <w:rPr>
                <w:rFonts w:cs="Calibri"/>
                <w:lang w:eastAsia="hr-HR"/>
              </w:rPr>
              <w:t xml:space="preserve">12,00 – </w:t>
            </w:r>
            <w:r w:rsidRPr="00E91BC3">
              <w:rPr>
                <w:rFonts w:cs="Calibri"/>
                <w:b/>
                <w:lang w:eastAsia="hr-HR"/>
              </w:rPr>
              <w:t>17,30</w:t>
            </w:r>
            <w:r>
              <w:rPr>
                <w:rFonts w:cs="Calibri"/>
                <w:lang w:eastAsia="hr-HR"/>
              </w:rPr>
              <w:t xml:space="preserve"> (5</w:t>
            </w:r>
            <w:r w:rsidR="00C44112">
              <w:rPr>
                <w:rFonts w:cs="Calibri"/>
                <w:lang w:eastAsia="hr-HR"/>
              </w:rPr>
              <w:t>,30)</w:t>
            </w:r>
          </w:p>
        </w:tc>
      </w:tr>
      <w:tr w:rsidR="00C44112" w:rsidRPr="009F101C" w:rsidTr="001024C1">
        <w:trPr>
          <w:trHeight w:val="192"/>
        </w:trPr>
        <w:tc>
          <w:tcPr>
            <w:tcW w:w="1809"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480" w:lineRule="auto"/>
              <w:rPr>
                <w:rFonts w:cs="Calibri"/>
                <w:lang w:eastAsia="hr-HR"/>
              </w:rPr>
            </w:pPr>
            <w:r>
              <w:rPr>
                <w:rFonts w:cs="Calibri"/>
                <w:lang w:eastAsia="hr-HR"/>
              </w:rPr>
              <w:t xml:space="preserve">Ribice </w:t>
            </w:r>
            <w:r w:rsidRPr="006E7789">
              <w:rPr>
                <w:rFonts w:cs="Calibri"/>
                <w:lang w:eastAsia="hr-HR"/>
              </w:rPr>
              <w:t xml:space="preserve"> - soba 2</w:t>
            </w:r>
          </w:p>
        </w:tc>
        <w:tc>
          <w:tcPr>
            <w:tcW w:w="1418"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480" w:lineRule="auto"/>
              <w:rPr>
                <w:rFonts w:cs="Calibri"/>
                <w:lang w:eastAsia="hr-HR"/>
              </w:rPr>
            </w:pPr>
            <w:r w:rsidRPr="006E7789">
              <w:rPr>
                <w:rFonts w:cs="Calibri"/>
                <w:lang w:eastAsia="hr-HR"/>
              </w:rPr>
              <w:t>6 – 7  godina</w:t>
            </w:r>
          </w:p>
        </w:tc>
        <w:tc>
          <w:tcPr>
            <w:tcW w:w="3260"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Ana Budinšćak, SSS</w:t>
            </w:r>
          </w:p>
          <w:p w:rsidR="00C44112" w:rsidRPr="006E7789" w:rsidRDefault="00C44112" w:rsidP="001024C1">
            <w:pPr>
              <w:spacing w:line="240" w:lineRule="auto"/>
              <w:rPr>
                <w:rFonts w:cs="Calibri"/>
                <w:lang w:eastAsia="hr-HR"/>
              </w:rPr>
            </w:pPr>
            <w:r>
              <w:rPr>
                <w:rFonts w:cs="Calibri"/>
                <w:lang w:eastAsia="hr-HR"/>
              </w:rPr>
              <w:t>Natalija Škiljan</w:t>
            </w:r>
            <w:r w:rsidRPr="006E7789">
              <w:rPr>
                <w:rFonts w:cs="Calibri"/>
                <w:lang w:eastAsia="hr-HR"/>
              </w:rPr>
              <w:t>, VŠS</w:t>
            </w:r>
          </w:p>
        </w:tc>
        <w:tc>
          <w:tcPr>
            <w:tcW w:w="2410"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7,00 -13,00 (6,00)</w:t>
            </w:r>
          </w:p>
          <w:p w:rsidR="00C44112" w:rsidRPr="00E132EA" w:rsidRDefault="00C44112" w:rsidP="001024C1">
            <w:pPr>
              <w:spacing w:line="240" w:lineRule="auto"/>
              <w:rPr>
                <w:rFonts w:cs="Calibri"/>
                <w:lang w:eastAsia="hr-HR"/>
              </w:rPr>
            </w:pPr>
            <w:r>
              <w:rPr>
                <w:rFonts w:cs="Calibri"/>
                <w:lang w:eastAsia="hr-HR"/>
              </w:rPr>
              <w:t xml:space="preserve">12,00 - </w:t>
            </w:r>
            <w:r w:rsidRPr="00E132EA">
              <w:rPr>
                <w:rFonts w:cs="Calibri"/>
                <w:lang w:eastAsia="hr-HR"/>
              </w:rPr>
              <w:t>17,00</w:t>
            </w:r>
            <w:r>
              <w:rPr>
                <w:rFonts w:cs="Calibri"/>
                <w:lang w:eastAsia="hr-HR"/>
              </w:rPr>
              <w:t xml:space="preserve"> (5,00)</w:t>
            </w:r>
          </w:p>
        </w:tc>
      </w:tr>
      <w:tr w:rsidR="00C44112" w:rsidRPr="009F101C" w:rsidTr="001024C1">
        <w:trPr>
          <w:trHeight w:val="176"/>
        </w:trPr>
        <w:tc>
          <w:tcPr>
            <w:tcW w:w="1809"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480" w:lineRule="auto"/>
              <w:rPr>
                <w:rFonts w:cs="Calibri"/>
                <w:lang w:eastAsia="hr-HR"/>
              </w:rPr>
            </w:pPr>
            <w:r>
              <w:rPr>
                <w:rFonts w:cs="Calibri"/>
                <w:lang w:eastAsia="hr-HR"/>
              </w:rPr>
              <w:t>Bubamare- soba3</w:t>
            </w:r>
          </w:p>
        </w:tc>
        <w:tc>
          <w:tcPr>
            <w:tcW w:w="14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480" w:lineRule="auto"/>
              <w:rPr>
                <w:rFonts w:cs="Calibri"/>
                <w:lang w:eastAsia="hr-HR"/>
              </w:rPr>
            </w:pPr>
            <w:r w:rsidRPr="006E7789">
              <w:rPr>
                <w:rFonts w:cs="Calibri"/>
                <w:lang w:eastAsia="hr-HR"/>
              </w:rPr>
              <w:t>6 – 7 godina</w:t>
            </w:r>
          </w:p>
        </w:tc>
        <w:tc>
          <w:tcPr>
            <w:tcW w:w="326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Snježana Janković, VŠS</w:t>
            </w:r>
          </w:p>
          <w:p w:rsidR="00C44112" w:rsidRPr="006E7789" w:rsidRDefault="00C44112" w:rsidP="001024C1">
            <w:pPr>
              <w:spacing w:line="240" w:lineRule="auto"/>
              <w:rPr>
                <w:rFonts w:cs="Calibri"/>
                <w:lang w:eastAsia="hr-HR"/>
              </w:rPr>
            </w:pPr>
            <w:r>
              <w:rPr>
                <w:rFonts w:cs="Calibri"/>
                <w:lang w:eastAsia="hr-HR"/>
              </w:rPr>
              <w:t>Dea Perković VŠS</w:t>
            </w:r>
          </w:p>
        </w:tc>
        <w:tc>
          <w:tcPr>
            <w:tcW w:w="2410"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7,00 – 12,45 (5,45)</w:t>
            </w:r>
          </w:p>
          <w:p w:rsidR="00C44112" w:rsidRDefault="00C44112" w:rsidP="001024C1">
            <w:pPr>
              <w:spacing w:line="240" w:lineRule="auto"/>
              <w:rPr>
                <w:rFonts w:cs="Calibri"/>
                <w:lang w:eastAsia="hr-HR"/>
              </w:rPr>
            </w:pPr>
            <w:r>
              <w:rPr>
                <w:rFonts w:cs="Calibri"/>
                <w:lang w:eastAsia="hr-HR"/>
              </w:rPr>
              <w:t>11,45 - 17,00 (5,15)</w:t>
            </w:r>
          </w:p>
        </w:tc>
      </w:tr>
      <w:tr w:rsidR="00C44112" w:rsidRPr="009F101C" w:rsidTr="001024C1">
        <w:trPr>
          <w:trHeight w:val="176"/>
        </w:trPr>
        <w:tc>
          <w:tcPr>
            <w:tcW w:w="1809"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480" w:lineRule="auto"/>
              <w:rPr>
                <w:rFonts w:cs="Calibri"/>
                <w:lang w:eastAsia="hr-HR"/>
              </w:rPr>
            </w:pPr>
            <w:r>
              <w:rPr>
                <w:rFonts w:cs="Calibri"/>
                <w:lang w:eastAsia="hr-HR"/>
              </w:rPr>
              <w:t xml:space="preserve">Oblačići - </w:t>
            </w:r>
            <w:r w:rsidRPr="006E7789">
              <w:rPr>
                <w:rFonts w:cs="Calibri"/>
                <w:lang w:eastAsia="hr-HR"/>
              </w:rPr>
              <w:t>soba 4</w:t>
            </w:r>
          </w:p>
        </w:tc>
        <w:tc>
          <w:tcPr>
            <w:tcW w:w="1418"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480" w:lineRule="auto"/>
              <w:rPr>
                <w:rFonts w:cs="Calibri"/>
                <w:lang w:eastAsia="hr-HR"/>
              </w:rPr>
            </w:pPr>
            <w:r>
              <w:rPr>
                <w:rFonts w:cs="Calibri"/>
                <w:lang w:eastAsia="hr-HR"/>
              </w:rPr>
              <w:t>6 – 7</w:t>
            </w:r>
            <w:r w:rsidRPr="006E7789">
              <w:rPr>
                <w:rFonts w:cs="Calibri"/>
                <w:lang w:eastAsia="hr-HR"/>
              </w:rPr>
              <w:t xml:space="preserve"> godina</w:t>
            </w:r>
          </w:p>
        </w:tc>
        <w:tc>
          <w:tcPr>
            <w:tcW w:w="3260" w:type="dxa"/>
            <w:tcBorders>
              <w:top w:val="single" w:sz="4" w:space="0" w:color="auto"/>
              <w:left w:val="single" w:sz="4" w:space="0" w:color="auto"/>
              <w:bottom w:val="single" w:sz="4" w:space="0" w:color="auto"/>
              <w:right w:val="single" w:sz="4" w:space="0" w:color="auto"/>
            </w:tcBorders>
          </w:tcPr>
          <w:p w:rsidR="00C44112" w:rsidRPr="006E7789" w:rsidRDefault="00C44112" w:rsidP="001024C1">
            <w:pPr>
              <w:spacing w:line="240" w:lineRule="auto"/>
              <w:rPr>
                <w:rFonts w:cs="Calibri"/>
                <w:lang w:eastAsia="hr-HR"/>
              </w:rPr>
            </w:pPr>
            <w:r>
              <w:rPr>
                <w:rFonts w:cs="Calibri"/>
                <w:lang w:eastAsia="hr-HR"/>
              </w:rPr>
              <w:t>Valentina Batelja, VŠS</w:t>
            </w:r>
          </w:p>
          <w:p w:rsidR="00C44112" w:rsidRPr="006E7789" w:rsidRDefault="00C44112" w:rsidP="001024C1">
            <w:pPr>
              <w:spacing w:line="240" w:lineRule="auto"/>
              <w:rPr>
                <w:rFonts w:cs="Calibri"/>
                <w:lang w:eastAsia="hr-HR"/>
              </w:rPr>
            </w:pPr>
            <w:r>
              <w:rPr>
                <w:rFonts w:cs="Calibri"/>
                <w:lang w:eastAsia="hr-HR"/>
              </w:rPr>
              <w:t>Ana Čaržavec, VŠS</w:t>
            </w:r>
          </w:p>
        </w:tc>
        <w:tc>
          <w:tcPr>
            <w:tcW w:w="2410" w:type="dxa"/>
            <w:tcBorders>
              <w:top w:val="single" w:sz="4" w:space="0" w:color="auto"/>
              <w:left w:val="single" w:sz="4" w:space="0" w:color="auto"/>
              <w:bottom w:val="single" w:sz="4" w:space="0" w:color="auto"/>
              <w:right w:val="single" w:sz="4" w:space="0" w:color="auto"/>
            </w:tcBorders>
          </w:tcPr>
          <w:p w:rsidR="00C44112" w:rsidRDefault="00E91BC3" w:rsidP="001024C1">
            <w:pPr>
              <w:spacing w:line="240" w:lineRule="auto"/>
              <w:rPr>
                <w:rFonts w:cs="Calibri"/>
                <w:lang w:eastAsia="hr-HR"/>
              </w:rPr>
            </w:pPr>
            <w:r w:rsidRPr="00E91BC3">
              <w:rPr>
                <w:rFonts w:cs="Calibri"/>
                <w:b/>
                <w:lang w:eastAsia="hr-HR"/>
              </w:rPr>
              <w:t>6,00</w:t>
            </w:r>
            <w:r w:rsidR="00C44112">
              <w:rPr>
                <w:rFonts w:cs="Calibri"/>
                <w:lang w:eastAsia="hr-HR"/>
              </w:rPr>
              <w:t xml:space="preserve"> – 1</w:t>
            </w:r>
            <w:r>
              <w:rPr>
                <w:rFonts w:cs="Calibri"/>
                <w:lang w:eastAsia="hr-HR"/>
              </w:rPr>
              <w:t>2,30  (6</w:t>
            </w:r>
            <w:r w:rsidR="00C44112">
              <w:rPr>
                <w:rFonts w:cs="Calibri"/>
                <w:lang w:eastAsia="hr-HR"/>
              </w:rPr>
              <w:t>,30)</w:t>
            </w:r>
          </w:p>
          <w:p w:rsidR="00C44112" w:rsidRDefault="00E91BC3" w:rsidP="001024C1">
            <w:pPr>
              <w:spacing w:line="240" w:lineRule="auto"/>
              <w:rPr>
                <w:rFonts w:cs="Calibri"/>
                <w:lang w:eastAsia="hr-HR"/>
              </w:rPr>
            </w:pPr>
            <w:r>
              <w:rPr>
                <w:rFonts w:cs="Calibri"/>
                <w:lang w:eastAsia="hr-HR"/>
              </w:rPr>
              <w:t>11,30</w:t>
            </w:r>
            <w:r w:rsidR="00C44112">
              <w:rPr>
                <w:rFonts w:cs="Calibri"/>
                <w:lang w:eastAsia="hr-HR"/>
              </w:rPr>
              <w:t xml:space="preserve"> </w:t>
            </w:r>
            <w:r>
              <w:rPr>
                <w:rFonts w:cs="Calibri"/>
                <w:lang w:eastAsia="hr-HR"/>
              </w:rPr>
              <w:t>–</w:t>
            </w:r>
            <w:r w:rsidR="00C44112">
              <w:rPr>
                <w:rFonts w:cs="Calibri"/>
                <w:lang w:eastAsia="hr-HR"/>
              </w:rPr>
              <w:t xml:space="preserve"> </w:t>
            </w:r>
            <w:r w:rsidR="00C44112" w:rsidRPr="00E91BC3">
              <w:rPr>
                <w:rFonts w:cs="Calibri"/>
                <w:lang w:eastAsia="hr-HR"/>
              </w:rPr>
              <w:t>1</w:t>
            </w:r>
            <w:r w:rsidRPr="00E91BC3">
              <w:rPr>
                <w:rFonts w:cs="Calibri"/>
                <w:lang w:eastAsia="hr-HR"/>
              </w:rPr>
              <w:t>6,00</w:t>
            </w:r>
            <w:r>
              <w:rPr>
                <w:rFonts w:cs="Calibri"/>
                <w:lang w:eastAsia="hr-HR"/>
              </w:rPr>
              <w:t xml:space="preserve"> (4</w:t>
            </w:r>
            <w:r w:rsidR="00C44112">
              <w:rPr>
                <w:rFonts w:cs="Calibri"/>
                <w:lang w:eastAsia="hr-HR"/>
              </w:rPr>
              <w:t>,30)</w:t>
            </w:r>
          </w:p>
        </w:tc>
      </w:tr>
    </w:tbl>
    <w:p w:rsidR="00C44112" w:rsidRPr="006E7789" w:rsidRDefault="00C44112" w:rsidP="00C44112">
      <w:pPr>
        <w:spacing w:line="240" w:lineRule="auto"/>
        <w:jc w:val="both"/>
        <w:rPr>
          <w:rFonts w:cs="Calibri"/>
          <w:lang w:eastAsia="hr-HR"/>
        </w:rPr>
      </w:pPr>
    </w:p>
    <w:p w:rsidR="00C44112" w:rsidRDefault="00C44112" w:rsidP="00C44112">
      <w:pPr>
        <w:spacing w:line="240" w:lineRule="auto"/>
        <w:jc w:val="both"/>
        <w:rPr>
          <w:rFonts w:cs="Calibri"/>
          <w:lang w:eastAsia="hr-HR"/>
        </w:rPr>
      </w:pPr>
      <w:r w:rsidRPr="00335944">
        <w:rPr>
          <w:rFonts w:cs="Calibri"/>
          <w:lang w:eastAsia="hr-HR"/>
        </w:rPr>
        <w:t>POMOĆNA KUHARICA</w:t>
      </w:r>
      <w:r>
        <w:rPr>
          <w:rFonts w:cs="Calibri"/>
          <w:lang w:eastAsia="hr-HR"/>
        </w:rPr>
        <w:t xml:space="preserve"> / SPREMAČICA</w:t>
      </w:r>
      <w:r w:rsidRPr="006E7789">
        <w:rPr>
          <w:rFonts w:cs="Calibri"/>
          <w:lang w:eastAsia="hr-HR"/>
        </w:rPr>
        <w:t xml:space="preserve">: </w:t>
      </w:r>
      <w:r>
        <w:rPr>
          <w:rFonts w:cs="Calibri"/>
          <w:lang w:eastAsia="hr-HR"/>
        </w:rPr>
        <w:t>Dubravka Fabek, NSS</w:t>
      </w:r>
    </w:p>
    <w:p w:rsidR="00C44112" w:rsidRPr="006E7789" w:rsidRDefault="00C44112" w:rsidP="00C44112">
      <w:pPr>
        <w:spacing w:line="240" w:lineRule="auto"/>
        <w:jc w:val="both"/>
        <w:rPr>
          <w:rFonts w:cs="Calibri"/>
          <w:lang w:eastAsia="hr-HR"/>
        </w:rPr>
      </w:pPr>
      <w:r>
        <w:rPr>
          <w:rFonts w:cs="Calibri"/>
          <w:lang w:eastAsia="hr-HR"/>
        </w:rPr>
        <w:t xml:space="preserve">SPREMAČICA / POMOĆNA KUHARICA: </w:t>
      </w:r>
      <w:r w:rsidRPr="006E7789">
        <w:rPr>
          <w:rFonts w:cs="Calibri"/>
          <w:lang w:eastAsia="hr-HR"/>
        </w:rPr>
        <w:t>Ines Žganjer</w:t>
      </w:r>
      <w:r>
        <w:rPr>
          <w:rFonts w:cs="Calibri"/>
          <w:lang w:eastAsia="hr-HR"/>
        </w:rPr>
        <w:t>,</w:t>
      </w:r>
      <w:r w:rsidRPr="006E7789">
        <w:rPr>
          <w:rFonts w:cs="Calibri"/>
          <w:lang w:eastAsia="hr-HR"/>
        </w:rPr>
        <w:t xml:space="preserve"> SSS </w:t>
      </w:r>
    </w:p>
    <w:p w:rsidR="00C44112" w:rsidRDefault="00C44112" w:rsidP="00C44112">
      <w:pPr>
        <w:spacing w:line="240" w:lineRule="auto"/>
        <w:jc w:val="both"/>
        <w:rPr>
          <w:rFonts w:cs="Calibri"/>
          <w:lang w:eastAsia="hr-HR"/>
        </w:rPr>
      </w:pPr>
      <w:r w:rsidRPr="006E7789">
        <w:rPr>
          <w:rFonts w:cs="Calibri"/>
          <w:lang w:eastAsia="hr-HR"/>
        </w:rPr>
        <w:tab/>
      </w:r>
      <w:r w:rsidR="00CE5039">
        <w:rPr>
          <w:rFonts w:cs="Calibri"/>
          <w:lang w:eastAsia="hr-HR"/>
        </w:rPr>
        <w:t xml:space="preserve">                                                       </w:t>
      </w:r>
      <w:r w:rsidRPr="006E7789">
        <w:rPr>
          <w:rFonts w:cs="Calibri"/>
          <w:lang w:eastAsia="hr-HR"/>
        </w:rPr>
        <w:t>Zdenka Fabijanić, SSS</w:t>
      </w:r>
    </w:p>
    <w:p w:rsidR="00C44112" w:rsidRDefault="00C44112" w:rsidP="00C44112">
      <w:pPr>
        <w:spacing w:line="240" w:lineRule="auto"/>
        <w:jc w:val="both"/>
        <w:rPr>
          <w:rFonts w:cs="Calibri"/>
          <w:lang w:eastAsia="hr-HR"/>
        </w:rPr>
      </w:pPr>
    </w:p>
    <w:p w:rsidR="00C44112" w:rsidRPr="00281D23" w:rsidRDefault="00C44112" w:rsidP="00C44112">
      <w:pPr>
        <w:spacing w:line="240" w:lineRule="auto"/>
        <w:jc w:val="both"/>
        <w:rPr>
          <w:rFonts w:cs="Calibri"/>
          <w:lang w:eastAsia="hr-HR"/>
        </w:rPr>
      </w:pPr>
      <w:r w:rsidRPr="006E7789">
        <w:rPr>
          <w:rFonts w:cs="Calibri"/>
          <w:b/>
          <w:bCs/>
          <w:lang w:eastAsia="hr-HR"/>
        </w:rPr>
        <w:lastRenderedPageBreak/>
        <w:t>Dječji vrtić Radost 3, Mladinska 2/a, G. Desinec, Jastrebarsko</w:t>
      </w:r>
    </w:p>
    <w:p w:rsidR="00C44112" w:rsidRPr="006E7789" w:rsidRDefault="00C44112" w:rsidP="00C44112">
      <w:pPr>
        <w:spacing w:line="240" w:lineRule="auto"/>
        <w:rPr>
          <w:rFonts w:cs="Calibri"/>
          <w:b/>
          <w:bCs/>
          <w:lang w:eastAsia="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18"/>
        <w:gridCol w:w="3118"/>
        <w:gridCol w:w="2410"/>
      </w:tblGrid>
      <w:tr w:rsidR="00C44112" w:rsidRPr="009F101C" w:rsidTr="001024C1">
        <w:tc>
          <w:tcPr>
            <w:tcW w:w="1951"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ODGOJNA SKUPINA</w:t>
            </w:r>
          </w:p>
        </w:tc>
        <w:tc>
          <w:tcPr>
            <w:tcW w:w="1418"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GODINA ŽIVOTA</w:t>
            </w:r>
          </w:p>
        </w:tc>
        <w:tc>
          <w:tcPr>
            <w:tcW w:w="3118"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ODGOJITELJI</w:t>
            </w:r>
          </w:p>
        </w:tc>
        <w:tc>
          <w:tcPr>
            <w:tcW w:w="2410" w:type="dxa"/>
            <w:tcBorders>
              <w:top w:val="single" w:sz="4" w:space="0" w:color="auto"/>
              <w:left w:val="single" w:sz="4" w:space="0" w:color="auto"/>
              <w:bottom w:val="single" w:sz="4" w:space="0" w:color="auto"/>
              <w:right w:val="single" w:sz="4" w:space="0" w:color="auto"/>
            </w:tcBorders>
            <w:shd w:val="clear" w:color="auto" w:fill="8DB3E2"/>
          </w:tcPr>
          <w:p w:rsidR="00C44112" w:rsidRDefault="00C44112" w:rsidP="001024C1">
            <w:pPr>
              <w:spacing w:line="240" w:lineRule="auto"/>
              <w:jc w:val="center"/>
              <w:rPr>
                <w:rFonts w:cs="Calibri"/>
                <w:b/>
                <w:bCs/>
                <w:lang w:eastAsia="hr-HR"/>
              </w:rPr>
            </w:pPr>
            <w:r>
              <w:rPr>
                <w:rFonts w:cs="Calibri"/>
                <w:b/>
                <w:bCs/>
                <w:lang w:eastAsia="hr-HR"/>
              </w:rPr>
              <w:t>NEPOSREDNI RAD ODGOJITELJA</w:t>
            </w:r>
          </w:p>
        </w:tc>
      </w:tr>
      <w:tr w:rsidR="00C44112" w:rsidRPr="009F101C" w:rsidTr="001024C1">
        <w:tc>
          <w:tcPr>
            <w:tcW w:w="195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 xml:space="preserve">Slonići - </w:t>
            </w:r>
            <w:r w:rsidRPr="006E7789">
              <w:rPr>
                <w:rFonts w:cs="Calibri"/>
                <w:lang w:eastAsia="hr-HR"/>
              </w:rPr>
              <w:t>soba 1</w:t>
            </w:r>
          </w:p>
        </w:tc>
        <w:tc>
          <w:tcPr>
            <w:tcW w:w="14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2</w:t>
            </w:r>
            <w:r w:rsidRPr="006E7789">
              <w:rPr>
                <w:rFonts w:cs="Calibri"/>
                <w:lang w:eastAsia="hr-HR"/>
              </w:rPr>
              <w:t xml:space="preserve"> – </w:t>
            </w:r>
            <w:r>
              <w:rPr>
                <w:rFonts w:cs="Calibri"/>
                <w:lang w:eastAsia="hr-HR"/>
              </w:rPr>
              <w:t>3</w:t>
            </w:r>
            <w:r w:rsidRPr="006E7789">
              <w:rPr>
                <w:rFonts w:cs="Calibri"/>
                <w:lang w:eastAsia="hr-HR"/>
              </w:rPr>
              <w:t xml:space="preserve"> godine</w:t>
            </w:r>
          </w:p>
        </w:tc>
        <w:tc>
          <w:tcPr>
            <w:tcW w:w="31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Maja Vučković</w:t>
            </w:r>
            <w:r w:rsidRPr="006E7789">
              <w:rPr>
                <w:rFonts w:cs="Calibri"/>
                <w:lang w:eastAsia="hr-HR"/>
              </w:rPr>
              <w:t xml:space="preserve">, VŠS </w:t>
            </w:r>
          </w:p>
          <w:p w:rsidR="00C44112" w:rsidRPr="006E7789" w:rsidRDefault="00C44112" w:rsidP="001024C1">
            <w:pPr>
              <w:spacing w:line="240" w:lineRule="auto"/>
              <w:rPr>
                <w:rFonts w:cs="Calibri"/>
                <w:lang w:eastAsia="hr-HR"/>
              </w:rPr>
            </w:pPr>
            <w:r>
              <w:rPr>
                <w:rFonts w:cs="Calibri"/>
                <w:lang w:eastAsia="hr-HR"/>
              </w:rPr>
              <w:t>Sandra Ranilović Aleksić</w:t>
            </w:r>
            <w:r w:rsidRPr="006E7789">
              <w:rPr>
                <w:rFonts w:cs="Calibri"/>
                <w:lang w:eastAsia="hr-HR"/>
              </w:rPr>
              <w:t>, VŠS</w:t>
            </w:r>
          </w:p>
        </w:tc>
        <w:tc>
          <w:tcPr>
            <w:tcW w:w="2410"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7,00 – 12,15 (5,15)</w:t>
            </w:r>
          </w:p>
          <w:p w:rsidR="00C44112" w:rsidRDefault="00C44112" w:rsidP="001024C1">
            <w:pPr>
              <w:spacing w:line="240" w:lineRule="auto"/>
              <w:rPr>
                <w:rFonts w:cs="Calibri"/>
                <w:lang w:eastAsia="hr-HR"/>
              </w:rPr>
            </w:pPr>
            <w:r>
              <w:rPr>
                <w:rFonts w:cs="Calibri"/>
                <w:lang w:eastAsia="hr-HR"/>
              </w:rPr>
              <w:t>11,15 – 17,00 (5,45)</w:t>
            </w:r>
          </w:p>
        </w:tc>
      </w:tr>
      <w:tr w:rsidR="00C44112" w:rsidRPr="009F101C" w:rsidTr="001024C1">
        <w:tc>
          <w:tcPr>
            <w:tcW w:w="195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 xml:space="preserve">Vlakići - </w:t>
            </w:r>
            <w:r w:rsidRPr="006E7789">
              <w:rPr>
                <w:rFonts w:cs="Calibri"/>
                <w:lang w:eastAsia="hr-HR"/>
              </w:rPr>
              <w:t>soba 2</w:t>
            </w:r>
          </w:p>
        </w:tc>
        <w:tc>
          <w:tcPr>
            <w:tcW w:w="14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1 – 2 godine</w:t>
            </w:r>
          </w:p>
        </w:tc>
        <w:tc>
          <w:tcPr>
            <w:tcW w:w="31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Nataša Povrženić</w:t>
            </w:r>
            <w:r w:rsidRPr="006E7789">
              <w:rPr>
                <w:rFonts w:cs="Calibri"/>
                <w:lang w:eastAsia="hr-HR"/>
              </w:rPr>
              <w:t xml:space="preserve">, VŠS </w:t>
            </w:r>
          </w:p>
          <w:p w:rsidR="00C44112" w:rsidRPr="00281D23" w:rsidRDefault="00C44112" w:rsidP="001024C1">
            <w:pPr>
              <w:spacing w:line="240" w:lineRule="auto"/>
              <w:rPr>
                <w:rFonts w:cs="Calibri"/>
                <w:lang w:eastAsia="hr-HR"/>
              </w:rPr>
            </w:pPr>
            <w:r>
              <w:rPr>
                <w:rFonts w:cs="Calibri"/>
                <w:lang w:eastAsia="hr-HR"/>
              </w:rPr>
              <w:t>Željka Žužak, VŠS</w:t>
            </w:r>
          </w:p>
        </w:tc>
        <w:tc>
          <w:tcPr>
            <w:tcW w:w="2410"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5,30 – 11,30 (6,00)</w:t>
            </w:r>
          </w:p>
          <w:p w:rsidR="00C44112" w:rsidRDefault="00C44112" w:rsidP="001024C1">
            <w:pPr>
              <w:spacing w:line="240" w:lineRule="auto"/>
              <w:rPr>
                <w:rFonts w:cs="Calibri"/>
                <w:lang w:eastAsia="hr-HR"/>
              </w:rPr>
            </w:pPr>
            <w:r>
              <w:rPr>
                <w:rFonts w:cs="Calibri"/>
                <w:lang w:eastAsia="hr-HR"/>
              </w:rPr>
              <w:t>10,30 – 15,30 (5,00)</w:t>
            </w:r>
          </w:p>
        </w:tc>
      </w:tr>
      <w:tr w:rsidR="00C44112" w:rsidRPr="009F101C" w:rsidTr="001024C1">
        <w:tc>
          <w:tcPr>
            <w:tcW w:w="195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 xml:space="preserve">Sunčeka - </w:t>
            </w:r>
            <w:r w:rsidRPr="006E7789">
              <w:rPr>
                <w:rFonts w:cs="Calibri"/>
                <w:lang w:eastAsia="hr-HR"/>
              </w:rPr>
              <w:t>soba 3</w:t>
            </w:r>
          </w:p>
        </w:tc>
        <w:tc>
          <w:tcPr>
            <w:tcW w:w="14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3</w:t>
            </w:r>
            <w:r w:rsidRPr="006E7789">
              <w:rPr>
                <w:rFonts w:cs="Calibri"/>
                <w:lang w:eastAsia="hr-HR"/>
              </w:rPr>
              <w:t xml:space="preserve"> – 4 godine</w:t>
            </w:r>
          </w:p>
        </w:tc>
        <w:tc>
          <w:tcPr>
            <w:tcW w:w="3118" w:type="dxa"/>
            <w:tcBorders>
              <w:top w:val="single" w:sz="4" w:space="0" w:color="auto"/>
              <w:left w:val="single" w:sz="4" w:space="0" w:color="auto"/>
              <w:bottom w:val="single" w:sz="4" w:space="0" w:color="auto"/>
              <w:right w:val="single" w:sz="4" w:space="0" w:color="auto"/>
            </w:tcBorders>
            <w:vAlign w:val="center"/>
          </w:tcPr>
          <w:p w:rsidR="00C44112" w:rsidRDefault="00C44112" w:rsidP="001024C1">
            <w:pPr>
              <w:spacing w:line="240" w:lineRule="auto"/>
              <w:rPr>
                <w:rFonts w:cs="Calibri"/>
                <w:lang w:eastAsia="hr-HR"/>
              </w:rPr>
            </w:pPr>
            <w:r>
              <w:rPr>
                <w:rFonts w:cs="Calibri"/>
                <w:lang w:eastAsia="hr-HR"/>
              </w:rPr>
              <w:t>Martina Križančić, VŠS</w:t>
            </w:r>
          </w:p>
          <w:p w:rsidR="00C44112" w:rsidRPr="006E7789" w:rsidRDefault="00C44112" w:rsidP="001024C1">
            <w:pPr>
              <w:spacing w:line="240" w:lineRule="auto"/>
              <w:rPr>
                <w:rFonts w:cs="Calibri"/>
                <w:lang w:eastAsia="hr-HR"/>
              </w:rPr>
            </w:pPr>
            <w:r>
              <w:rPr>
                <w:rFonts w:cs="Calibri"/>
                <w:lang w:eastAsia="hr-HR"/>
              </w:rPr>
              <w:t>Valentina Galović, VŠS</w:t>
            </w:r>
          </w:p>
        </w:tc>
        <w:tc>
          <w:tcPr>
            <w:tcW w:w="2410"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6,30 – 12,30 (6,00)</w:t>
            </w:r>
          </w:p>
          <w:p w:rsidR="00C44112" w:rsidRDefault="00C44112" w:rsidP="001024C1">
            <w:pPr>
              <w:spacing w:line="240" w:lineRule="auto"/>
              <w:rPr>
                <w:rFonts w:cs="Calibri"/>
                <w:lang w:eastAsia="hr-HR"/>
              </w:rPr>
            </w:pPr>
            <w:r>
              <w:rPr>
                <w:rFonts w:cs="Calibri"/>
                <w:lang w:eastAsia="hr-HR"/>
              </w:rPr>
              <w:t>11,30 – 16,30 (5,00)</w:t>
            </w:r>
          </w:p>
        </w:tc>
      </w:tr>
      <w:tr w:rsidR="00C44112" w:rsidRPr="009F101C" w:rsidTr="001024C1">
        <w:tc>
          <w:tcPr>
            <w:tcW w:w="195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 xml:space="preserve">Žabice - </w:t>
            </w:r>
            <w:r w:rsidRPr="006E7789">
              <w:rPr>
                <w:rFonts w:cs="Calibri"/>
                <w:lang w:eastAsia="hr-HR"/>
              </w:rPr>
              <w:t>soba 4</w:t>
            </w:r>
          </w:p>
        </w:tc>
        <w:tc>
          <w:tcPr>
            <w:tcW w:w="14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3 - škole</w:t>
            </w:r>
          </w:p>
        </w:tc>
        <w:tc>
          <w:tcPr>
            <w:tcW w:w="3118" w:type="dxa"/>
            <w:tcBorders>
              <w:top w:val="single" w:sz="4" w:space="0" w:color="auto"/>
              <w:left w:val="single" w:sz="4" w:space="0" w:color="auto"/>
              <w:bottom w:val="single" w:sz="4" w:space="0" w:color="auto"/>
              <w:right w:val="single" w:sz="4" w:space="0" w:color="auto"/>
            </w:tcBorders>
            <w:vAlign w:val="center"/>
          </w:tcPr>
          <w:p w:rsidR="00C44112" w:rsidRDefault="00C44112" w:rsidP="001024C1">
            <w:pPr>
              <w:spacing w:line="240" w:lineRule="auto"/>
              <w:rPr>
                <w:rFonts w:cs="Calibri"/>
                <w:lang w:eastAsia="hr-HR"/>
              </w:rPr>
            </w:pPr>
            <w:r>
              <w:rPr>
                <w:rFonts w:cs="Calibri"/>
                <w:lang w:eastAsia="hr-HR"/>
              </w:rPr>
              <w:t>Marta Badanjak, VSS</w:t>
            </w:r>
          </w:p>
          <w:p w:rsidR="00C44112" w:rsidRPr="006E7789" w:rsidRDefault="00C44112" w:rsidP="001024C1">
            <w:pPr>
              <w:spacing w:line="240" w:lineRule="auto"/>
              <w:rPr>
                <w:rFonts w:cs="Calibri"/>
                <w:lang w:eastAsia="hr-HR"/>
              </w:rPr>
            </w:pPr>
            <w:r>
              <w:rPr>
                <w:rFonts w:cs="Calibri"/>
                <w:lang w:eastAsia="hr-HR"/>
              </w:rPr>
              <w:t>Stela Tunuković, VSS</w:t>
            </w:r>
          </w:p>
        </w:tc>
        <w:tc>
          <w:tcPr>
            <w:tcW w:w="2410" w:type="dxa"/>
            <w:tcBorders>
              <w:top w:val="single" w:sz="4" w:space="0" w:color="auto"/>
              <w:left w:val="single" w:sz="4" w:space="0" w:color="auto"/>
              <w:bottom w:val="single" w:sz="4" w:space="0" w:color="auto"/>
              <w:right w:val="single" w:sz="4" w:space="0" w:color="auto"/>
            </w:tcBorders>
          </w:tcPr>
          <w:p w:rsidR="00C44112" w:rsidRDefault="00D26FA5" w:rsidP="001024C1">
            <w:pPr>
              <w:spacing w:line="240" w:lineRule="auto"/>
              <w:rPr>
                <w:rFonts w:cs="Calibri"/>
                <w:lang w:eastAsia="hr-HR"/>
              </w:rPr>
            </w:pPr>
            <w:r>
              <w:rPr>
                <w:rFonts w:cs="Calibri"/>
                <w:lang w:eastAsia="hr-HR"/>
              </w:rPr>
              <w:t>6,30 – 12,45 (6,15</w:t>
            </w:r>
            <w:r w:rsidR="00C44112">
              <w:rPr>
                <w:rFonts w:cs="Calibri"/>
                <w:lang w:eastAsia="hr-HR"/>
              </w:rPr>
              <w:t>)</w:t>
            </w:r>
          </w:p>
          <w:p w:rsidR="00C44112" w:rsidRDefault="00C44112" w:rsidP="001024C1">
            <w:pPr>
              <w:spacing w:line="240" w:lineRule="auto"/>
              <w:rPr>
                <w:rFonts w:cs="Calibri"/>
                <w:lang w:eastAsia="hr-HR"/>
              </w:rPr>
            </w:pPr>
            <w:r>
              <w:rPr>
                <w:rFonts w:cs="Calibri"/>
                <w:lang w:eastAsia="hr-HR"/>
              </w:rPr>
              <w:t>11,45 – 16,00 (4,45)</w:t>
            </w:r>
          </w:p>
        </w:tc>
      </w:tr>
      <w:tr w:rsidR="00C44112" w:rsidRPr="009F101C" w:rsidTr="001024C1">
        <w:tc>
          <w:tcPr>
            <w:tcW w:w="195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 xml:space="preserve">Vjeverice - </w:t>
            </w:r>
            <w:r w:rsidRPr="006E7789">
              <w:rPr>
                <w:rFonts w:cs="Calibri"/>
                <w:lang w:eastAsia="hr-HR"/>
              </w:rPr>
              <w:t>soba 5</w:t>
            </w:r>
          </w:p>
        </w:tc>
        <w:tc>
          <w:tcPr>
            <w:tcW w:w="14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6 – 7 godina</w:t>
            </w:r>
          </w:p>
        </w:tc>
        <w:tc>
          <w:tcPr>
            <w:tcW w:w="3118" w:type="dxa"/>
            <w:tcBorders>
              <w:top w:val="single" w:sz="4" w:space="0" w:color="auto"/>
              <w:left w:val="single" w:sz="4" w:space="0" w:color="auto"/>
              <w:bottom w:val="single" w:sz="4" w:space="0" w:color="auto"/>
              <w:right w:val="single" w:sz="4" w:space="0" w:color="auto"/>
            </w:tcBorders>
            <w:vAlign w:val="center"/>
          </w:tcPr>
          <w:p w:rsidR="00C44112" w:rsidRDefault="00C44112" w:rsidP="001024C1">
            <w:pPr>
              <w:spacing w:line="240" w:lineRule="auto"/>
              <w:rPr>
                <w:rFonts w:cs="Calibri"/>
                <w:lang w:eastAsia="hr-HR"/>
              </w:rPr>
            </w:pPr>
            <w:r>
              <w:rPr>
                <w:rFonts w:cs="Calibri"/>
                <w:lang w:eastAsia="hr-HR"/>
              </w:rPr>
              <w:t>Mihaela KlemenićĆopić</w:t>
            </w:r>
            <w:r w:rsidRPr="006E7789">
              <w:rPr>
                <w:rFonts w:cs="Calibri"/>
                <w:lang w:eastAsia="hr-HR"/>
              </w:rPr>
              <w:t xml:space="preserve">, VŠS </w:t>
            </w:r>
          </w:p>
          <w:p w:rsidR="00C44112" w:rsidRPr="006E7789" w:rsidRDefault="00C44112" w:rsidP="001024C1">
            <w:pPr>
              <w:spacing w:line="240" w:lineRule="auto"/>
              <w:rPr>
                <w:rFonts w:cs="Calibri"/>
                <w:lang w:eastAsia="hr-HR"/>
              </w:rPr>
            </w:pPr>
            <w:r>
              <w:rPr>
                <w:rFonts w:cs="Calibri"/>
                <w:lang w:eastAsia="hr-HR"/>
              </w:rPr>
              <w:t>Katarina Šoštarić</w:t>
            </w:r>
            <w:r w:rsidRPr="006E7789">
              <w:rPr>
                <w:rFonts w:cs="Calibri"/>
                <w:lang w:eastAsia="hr-HR"/>
              </w:rPr>
              <w:t>, VŠS</w:t>
            </w:r>
          </w:p>
        </w:tc>
        <w:tc>
          <w:tcPr>
            <w:tcW w:w="2410"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7,30 – 13,00 (5,30)</w:t>
            </w:r>
          </w:p>
          <w:p w:rsidR="00C44112" w:rsidRDefault="00C44112" w:rsidP="001024C1">
            <w:pPr>
              <w:spacing w:line="240" w:lineRule="auto"/>
              <w:rPr>
                <w:rFonts w:cs="Calibri"/>
                <w:lang w:eastAsia="hr-HR"/>
              </w:rPr>
            </w:pPr>
            <w:r>
              <w:rPr>
                <w:rFonts w:cs="Calibri"/>
                <w:lang w:eastAsia="hr-HR"/>
              </w:rPr>
              <w:t>12,00 – 17,30 (5,30)</w:t>
            </w:r>
          </w:p>
        </w:tc>
      </w:tr>
      <w:tr w:rsidR="00C44112" w:rsidRPr="009F101C" w:rsidTr="001024C1">
        <w:tc>
          <w:tcPr>
            <w:tcW w:w="195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 xml:space="preserve">Brodići - </w:t>
            </w:r>
            <w:r w:rsidRPr="006E7789">
              <w:rPr>
                <w:rFonts w:cs="Calibri"/>
                <w:lang w:eastAsia="hr-HR"/>
              </w:rPr>
              <w:t>soba 6</w:t>
            </w:r>
          </w:p>
        </w:tc>
        <w:tc>
          <w:tcPr>
            <w:tcW w:w="141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5 – 6 godina</w:t>
            </w:r>
          </w:p>
        </w:tc>
        <w:tc>
          <w:tcPr>
            <w:tcW w:w="3118" w:type="dxa"/>
            <w:tcBorders>
              <w:top w:val="single" w:sz="4" w:space="0" w:color="auto"/>
              <w:left w:val="single" w:sz="4" w:space="0" w:color="auto"/>
              <w:bottom w:val="single" w:sz="4" w:space="0" w:color="auto"/>
              <w:right w:val="single" w:sz="4" w:space="0" w:color="auto"/>
            </w:tcBorders>
            <w:vAlign w:val="center"/>
          </w:tcPr>
          <w:p w:rsidR="00C44112" w:rsidRPr="006E7789" w:rsidRDefault="00053A17" w:rsidP="001024C1">
            <w:pPr>
              <w:spacing w:line="240" w:lineRule="auto"/>
              <w:rPr>
                <w:rFonts w:cs="Calibri"/>
                <w:lang w:eastAsia="hr-HR"/>
              </w:rPr>
            </w:pPr>
            <w:r>
              <w:rPr>
                <w:rFonts w:cs="Calibri"/>
                <w:lang w:eastAsia="hr-HR"/>
              </w:rPr>
              <w:t>Mateja Buljubašić</w:t>
            </w:r>
            <w:r w:rsidR="00C44112">
              <w:rPr>
                <w:rFonts w:cs="Calibri"/>
                <w:lang w:eastAsia="hr-HR"/>
              </w:rPr>
              <w:t>, VS</w:t>
            </w:r>
            <w:r w:rsidR="00C44112" w:rsidRPr="006E7789">
              <w:rPr>
                <w:rFonts w:cs="Calibri"/>
                <w:lang w:eastAsia="hr-HR"/>
              </w:rPr>
              <w:t>S</w:t>
            </w:r>
          </w:p>
          <w:p w:rsidR="00C44112" w:rsidRPr="006E7789" w:rsidRDefault="00C44112" w:rsidP="001024C1">
            <w:pPr>
              <w:spacing w:line="240" w:lineRule="auto"/>
              <w:rPr>
                <w:rFonts w:cs="Calibri"/>
                <w:lang w:eastAsia="hr-HR"/>
              </w:rPr>
            </w:pPr>
            <w:r>
              <w:rPr>
                <w:rFonts w:cs="Calibri"/>
                <w:lang w:eastAsia="hr-HR"/>
              </w:rPr>
              <w:t>Branka Haramija, SSS</w:t>
            </w:r>
          </w:p>
        </w:tc>
        <w:tc>
          <w:tcPr>
            <w:tcW w:w="2410" w:type="dxa"/>
            <w:tcBorders>
              <w:top w:val="single" w:sz="4" w:space="0" w:color="auto"/>
              <w:left w:val="single" w:sz="4" w:space="0" w:color="auto"/>
              <w:bottom w:val="single" w:sz="4" w:space="0" w:color="auto"/>
              <w:right w:val="single" w:sz="4" w:space="0" w:color="auto"/>
            </w:tcBorders>
          </w:tcPr>
          <w:p w:rsidR="00C44112" w:rsidRDefault="00D26FA5" w:rsidP="001024C1">
            <w:pPr>
              <w:spacing w:line="240" w:lineRule="auto"/>
              <w:rPr>
                <w:rFonts w:cs="Calibri"/>
                <w:lang w:eastAsia="hr-HR"/>
              </w:rPr>
            </w:pPr>
            <w:r>
              <w:rPr>
                <w:rFonts w:cs="Calibri"/>
                <w:lang w:eastAsia="hr-HR"/>
              </w:rPr>
              <w:t>7,00 – 12,30 (5,30</w:t>
            </w:r>
            <w:r w:rsidR="00C44112">
              <w:rPr>
                <w:rFonts w:cs="Calibri"/>
                <w:lang w:eastAsia="hr-HR"/>
              </w:rPr>
              <w:t>)</w:t>
            </w:r>
          </w:p>
          <w:p w:rsidR="00C44112" w:rsidRDefault="00D26FA5" w:rsidP="001024C1">
            <w:pPr>
              <w:spacing w:line="240" w:lineRule="auto"/>
              <w:rPr>
                <w:rFonts w:cs="Calibri"/>
                <w:lang w:eastAsia="hr-HR"/>
              </w:rPr>
            </w:pPr>
            <w:r>
              <w:rPr>
                <w:rFonts w:cs="Calibri"/>
                <w:lang w:eastAsia="hr-HR"/>
              </w:rPr>
              <w:t>11,30 – 17,00 (5,30</w:t>
            </w:r>
            <w:r w:rsidR="00C44112">
              <w:rPr>
                <w:rFonts w:cs="Calibri"/>
                <w:lang w:eastAsia="hr-HR"/>
              </w:rPr>
              <w:t>)</w:t>
            </w:r>
          </w:p>
        </w:tc>
      </w:tr>
    </w:tbl>
    <w:p w:rsidR="00C44112" w:rsidRDefault="00C44112" w:rsidP="00C44112">
      <w:pPr>
        <w:spacing w:line="240" w:lineRule="auto"/>
        <w:jc w:val="both"/>
        <w:rPr>
          <w:rFonts w:cs="Calibri"/>
          <w:u w:val="single"/>
          <w:lang w:eastAsia="hr-HR"/>
        </w:rPr>
      </w:pPr>
    </w:p>
    <w:p w:rsidR="00C44112" w:rsidRPr="006E7789" w:rsidRDefault="00C44112" w:rsidP="00C44112">
      <w:pPr>
        <w:spacing w:line="240" w:lineRule="auto"/>
        <w:jc w:val="both"/>
        <w:rPr>
          <w:rFonts w:cs="Calibri"/>
          <w:lang w:eastAsia="hr-HR"/>
        </w:rPr>
      </w:pPr>
      <w:r w:rsidRPr="005A2659">
        <w:rPr>
          <w:rFonts w:cs="Calibri"/>
          <w:lang w:eastAsia="hr-HR"/>
        </w:rPr>
        <w:t>KUHAR</w:t>
      </w:r>
      <w:r>
        <w:rPr>
          <w:rFonts w:cs="Calibri"/>
          <w:lang w:eastAsia="hr-HR"/>
        </w:rPr>
        <w:t>ICA</w:t>
      </w:r>
      <w:r w:rsidRPr="005A2659">
        <w:rPr>
          <w:rFonts w:cs="Calibri"/>
          <w:lang w:eastAsia="hr-HR"/>
        </w:rPr>
        <w:t xml:space="preserve">: </w:t>
      </w:r>
      <w:r>
        <w:rPr>
          <w:rFonts w:cs="Calibri"/>
          <w:lang w:eastAsia="hr-HR"/>
        </w:rPr>
        <w:t>Štefica Baloban</w:t>
      </w:r>
      <w:r w:rsidRPr="006E7789">
        <w:rPr>
          <w:rFonts w:cs="Calibri"/>
          <w:lang w:eastAsia="hr-HR"/>
        </w:rPr>
        <w:t>, SSS</w:t>
      </w:r>
    </w:p>
    <w:p w:rsidR="00C44112" w:rsidRPr="006E7789" w:rsidRDefault="00C44112" w:rsidP="00C44112">
      <w:pPr>
        <w:spacing w:line="240" w:lineRule="auto"/>
        <w:jc w:val="both"/>
        <w:rPr>
          <w:rFonts w:cs="Calibri"/>
          <w:lang w:eastAsia="hr-HR"/>
        </w:rPr>
      </w:pPr>
      <w:r w:rsidRPr="005A2659">
        <w:rPr>
          <w:rFonts w:cs="Calibri"/>
          <w:lang w:eastAsia="hr-HR"/>
        </w:rPr>
        <w:t>POMOĆNA KUHARICA:</w:t>
      </w:r>
      <w:r>
        <w:rPr>
          <w:rFonts w:cs="Calibri"/>
          <w:lang w:eastAsia="hr-HR"/>
        </w:rPr>
        <w:t xml:space="preserve"> Martina Jerečić</w:t>
      </w:r>
      <w:r w:rsidRPr="006E7789">
        <w:rPr>
          <w:rFonts w:cs="Calibri"/>
          <w:lang w:eastAsia="hr-HR"/>
        </w:rPr>
        <w:t>, SSS</w:t>
      </w:r>
    </w:p>
    <w:p w:rsidR="00C44112" w:rsidRPr="006E7789" w:rsidRDefault="00C44112" w:rsidP="00C44112">
      <w:pPr>
        <w:spacing w:line="240" w:lineRule="auto"/>
        <w:jc w:val="both"/>
        <w:rPr>
          <w:rFonts w:cs="Calibri"/>
          <w:lang w:eastAsia="hr-HR"/>
        </w:rPr>
      </w:pPr>
      <w:r>
        <w:rPr>
          <w:rFonts w:cs="Calibri"/>
          <w:lang w:eastAsia="hr-HR"/>
        </w:rPr>
        <w:t>SPREMAČICE</w:t>
      </w:r>
      <w:r w:rsidRPr="005A2659">
        <w:rPr>
          <w:rFonts w:cs="Calibri"/>
          <w:lang w:eastAsia="hr-HR"/>
        </w:rPr>
        <w:t>:</w:t>
      </w:r>
      <w:r>
        <w:rPr>
          <w:rFonts w:cs="Calibri"/>
          <w:lang w:eastAsia="hr-HR"/>
        </w:rPr>
        <w:t xml:space="preserve"> Mirela Volarić</w:t>
      </w:r>
      <w:r w:rsidRPr="006E7789">
        <w:rPr>
          <w:rFonts w:cs="Calibri"/>
          <w:lang w:eastAsia="hr-HR"/>
        </w:rPr>
        <w:t>, SSS</w:t>
      </w:r>
    </w:p>
    <w:p w:rsidR="00C44112" w:rsidRPr="006E7789" w:rsidRDefault="00C44112" w:rsidP="00C44112">
      <w:pPr>
        <w:spacing w:line="240" w:lineRule="auto"/>
        <w:jc w:val="both"/>
        <w:rPr>
          <w:rFonts w:cs="Calibri"/>
          <w:lang w:eastAsia="hr-HR"/>
        </w:rPr>
      </w:pPr>
      <w:r w:rsidRPr="006E7789">
        <w:rPr>
          <w:rFonts w:cs="Calibri"/>
          <w:lang w:eastAsia="hr-HR"/>
        </w:rPr>
        <w:t xml:space="preserve">Slađana Borovec, SSS </w:t>
      </w:r>
    </w:p>
    <w:p w:rsidR="00C44112" w:rsidRDefault="00C44112" w:rsidP="00C44112">
      <w:pPr>
        <w:spacing w:line="240" w:lineRule="auto"/>
        <w:ind w:firstLine="708"/>
        <w:jc w:val="both"/>
        <w:rPr>
          <w:rFonts w:cs="Calibri"/>
          <w:lang w:eastAsia="hr-HR"/>
        </w:rPr>
      </w:pPr>
    </w:p>
    <w:p w:rsidR="00C44112" w:rsidRPr="006E7789" w:rsidRDefault="00C44112" w:rsidP="00C44112">
      <w:pPr>
        <w:spacing w:line="240" w:lineRule="auto"/>
        <w:ind w:firstLine="708"/>
        <w:jc w:val="both"/>
        <w:rPr>
          <w:rFonts w:cs="Calibri"/>
          <w:lang w:eastAsia="hr-HR"/>
        </w:rPr>
      </w:pPr>
    </w:p>
    <w:p w:rsidR="00C44112" w:rsidRDefault="00C44112" w:rsidP="00C44112">
      <w:pPr>
        <w:spacing w:line="240" w:lineRule="auto"/>
        <w:rPr>
          <w:rFonts w:cs="Calibri"/>
          <w:b/>
          <w:bCs/>
          <w:lang w:eastAsia="hr-HR"/>
        </w:rPr>
      </w:pPr>
      <w:r w:rsidRPr="006E7789">
        <w:rPr>
          <w:rFonts w:cs="Calibri"/>
          <w:b/>
          <w:bCs/>
          <w:lang w:eastAsia="hr-HR"/>
        </w:rPr>
        <w:t>Dječji vrtić Radost 4, Cvetković 123, Jastrebarsko</w:t>
      </w:r>
    </w:p>
    <w:p w:rsidR="00C44112" w:rsidRPr="006E7789" w:rsidRDefault="00C44112" w:rsidP="00C44112">
      <w:pPr>
        <w:spacing w:line="240" w:lineRule="auto"/>
        <w:rPr>
          <w:rFonts w:cs="Calibri"/>
          <w:b/>
          <w:bCs/>
          <w:lang w:eastAsia="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701"/>
        <w:gridCol w:w="2304"/>
        <w:gridCol w:w="2410"/>
      </w:tblGrid>
      <w:tr w:rsidR="00C44112" w:rsidRPr="009F101C" w:rsidTr="001024C1">
        <w:tc>
          <w:tcPr>
            <w:tcW w:w="248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ODGOJNA SKUPINA</w:t>
            </w:r>
          </w:p>
        </w:tc>
        <w:tc>
          <w:tcPr>
            <w:tcW w:w="1701"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GODINA ŽIVOTA</w:t>
            </w:r>
          </w:p>
        </w:tc>
        <w:tc>
          <w:tcPr>
            <w:tcW w:w="2304"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ODGOJITELJI</w:t>
            </w:r>
          </w:p>
        </w:tc>
        <w:tc>
          <w:tcPr>
            <w:tcW w:w="2410" w:type="dxa"/>
            <w:tcBorders>
              <w:top w:val="single" w:sz="4" w:space="0" w:color="auto"/>
              <w:left w:val="single" w:sz="4" w:space="0" w:color="auto"/>
              <w:bottom w:val="single" w:sz="4" w:space="0" w:color="auto"/>
              <w:right w:val="single" w:sz="4" w:space="0" w:color="auto"/>
            </w:tcBorders>
            <w:shd w:val="clear" w:color="auto" w:fill="8DB3E2"/>
          </w:tcPr>
          <w:p w:rsidR="00C44112" w:rsidRPr="006E7789" w:rsidRDefault="00C44112" w:rsidP="001024C1">
            <w:pPr>
              <w:spacing w:line="240" w:lineRule="auto"/>
              <w:jc w:val="center"/>
              <w:rPr>
                <w:rFonts w:cs="Calibri"/>
                <w:b/>
                <w:bCs/>
                <w:lang w:eastAsia="hr-HR"/>
              </w:rPr>
            </w:pPr>
            <w:r>
              <w:rPr>
                <w:rFonts w:cs="Calibri"/>
                <w:b/>
                <w:bCs/>
                <w:lang w:eastAsia="hr-HR"/>
              </w:rPr>
              <w:t>NEPOSREDNI RAD ODGOJITELJA</w:t>
            </w:r>
          </w:p>
        </w:tc>
      </w:tr>
      <w:tr w:rsidR="00C44112" w:rsidRPr="009F101C" w:rsidTr="001024C1">
        <w:tc>
          <w:tcPr>
            <w:tcW w:w="248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Mačkice</w:t>
            </w:r>
          </w:p>
        </w:tc>
        <w:tc>
          <w:tcPr>
            <w:tcW w:w="170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3</w:t>
            </w:r>
            <w:r w:rsidRPr="006E7789">
              <w:rPr>
                <w:rFonts w:cs="Calibri"/>
                <w:lang w:eastAsia="hr-HR"/>
              </w:rPr>
              <w:t xml:space="preserve"> – škole</w:t>
            </w:r>
          </w:p>
        </w:tc>
        <w:tc>
          <w:tcPr>
            <w:tcW w:w="230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Natalija Vađina, VŠS</w:t>
            </w:r>
          </w:p>
          <w:p w:rsidR="00C44112" w:rsidRPr="006E7789" w:rsidRDefault="00C44112" w:rsidP="001024C1">
            <w:pPr>
              <w:spacing w:line="240" w:lineRule="auto"/>
              <w:rPr>
                <w:rFonts w:cs="Calibri"/>
                <w:lang w:eastAsia="hr-HR"/>
              </w:rPr>
            </w:pPr>
            <w:r w:rsidRPr="006E7789">
              <w:rPr>
                <w:rFonts w:cs="Calibri"/>
                <w:lang w:eastAsia="hr-HR"/>
              </w:rPr>
              <w:t>Željka Batušić, VŠS</w:t>
            </w:r>
          </w:p>
        </w:tc>
        <w:tc>
          <w:tcPr>
            <w:tcW w:w="2410" w:type="dxa"/>
            <w:tcBorders>
              <w:top w:val="single" w:sz="4" w:space="0" w:color="auto"/>
              <w:left w:val="single" w:sz="4" w:space="0" w:color="auto"/>
              <w:bottom w:val="single" w:sz="4" w:space="0" w:color="auto"/>
              <w:right w:val="single" w:sz="4" w:space="0" w:color="auto"/>
            </w:tcBorders>
          </w:tcPr>
          <w:p w:rsidR="00C44112" w:rsidRDefault="00D26FA5" w:rsidP="001024C1">
            <w:pPr>
              <w:spacing w:line="240" w:lineRule="auto"/>
              <w:rPr>
                <w:rFonts w:cs="Calibri"/>
                <w:lang w:eastAsia="hr-HR"/>
              </w:rPr>
            </w:pPr>
            <w:r>
              <w:rPr>
                <w:rFonts w:cs="Calibri"/>
                <w:lang w:eastAsia="hr-HR"/>
              </w:rPr>
              <w:t>6,00 – 12,00</w:t>
            </w:r>
            <w:r w:rsidR="00C44112">
              <w:rPr>
                <w:rFonts w:cs="Calibri"/>
                <w:lang w:eastAsia="hr-HR"/>
              </w:rPr>
              <w:t xml:space="preserve"> (6,00)</w:t>
            </w:r>
          </w:p>
          <w:p w:rsidR="00C44112" w:rsidRDefault="00D26FA5" w:rsidP="001024C1">
            <w:pPr>
              <w:spacing w:line="240" w:lineRule="auto"/>
              <w:rPr>
                <w:rFonts w:cs="Calibri"/>
                <w:lang w:eastAsia="hr-HR"/>
              </w:rPr>
            </w:pPr>
            <w:r>
              <w:rPr>
                <w:rFonts w:cs="Calibri"/>
                <w:lang w:eastAsia="hr-HR"/>
              </w:rPr>
              <w:t>11,00</w:t>
            </w:r>
            <w:r w:rsidR="00C44112">
              <w:rPr>
                <w:rFonts w:cs="Calibri"/>
                <w:lang w:eastAsia="hr-HR"/>
              </w:rPr>
              <w:t xml:space="preserve"> – 16,00 (5,00)</w:t>
            </w:r>
          </w:p>
        </w:tc>
      </w:tr>
    </w:tbl>
    <w:p w:rsidR="00C44112" w:rsidRPr="006E7789" w:rsidRDefault="00C44112" w:rsidP="00C44112">
      <w:pPr>
        <w:spacing w:line="240" w:lineRule="auto"/>
        <w:jc w:val="both"/>
        <w:rPr>
          <w:rFonts w:cs="Calibri"/>
          <w:u w:val="single"/>
          <w:lang w:eastAsia="hr-HR"/>
        </w:rPr>
      </w:pPr>
    </w:p>
    <w:p w:rsidR="00C44112" w:rsidRPr="006E7789" w:rsidRDefault="00C44112" w:rsidP="00C44112">
      <w:pPr>
        <w:spacing w:line="240" w:lineRule="auto"/>
        <w:jc w:val="both"/>
        <w:rPr>
          <w:rFonts w:cs="Calibri"/>
          <w:lang w:eastAsia="hr-HR"/>
        </w:rPr>
      </w:pPr>
      <w:r w:rsidRPr="005A2659">
        <w:rPr>
          <w:rFonts w:cs="Calibri"/>
          <w:lang w:eastAsia="hr-HR"/>
        </w:rPr>
        <w:t>SPREMAČICA / POMOĆNA KUHARICA:</w:t>
      </w:r>
      <w:r>
        <w:rPr>
          <w:rFonts w:cs="Calibri"/>
          <w:lang w:eastAsia="hr-HR"/>
        </w:rPr>
        <w:t xml:space="preserve"> Brankica Desović, N</w:t>
      </w:r>
      <w:r w:rsidRPr="006E7789">
        <w:rPr>
          <w:rFonts w:cs="Calibri"/>
          <w:lang w:eastAsia="hr-HR"/>
        </w:rPr>
        <w:t>SS</w:t>
      </w:r>
    </w:p>
    <w:p w:rsidR="00C44112" w:rsidRDefault="00C44112" w:rsidP="00C44112">
      <w:pPr>
        <w:spacing w:line="240" w:lineRule="auto"/>
        <w:jc w:val="both"/>
        <w:rPr>
          <w:rFonts w:cs="Calibri"/>
          <w:lang w:eastAsia="hr-HR"/>
        </w:rPr>
      </w:pPr>
    </w:p>
    <w:p w:rsidR="00C44112" w:rsidRPr="006E7789" w:rsidRDefault="00C44112" w:rsidP="00C44112">
      <w:pPr>
        <w:spacing w:line="240" w:lineRule="auto"/>
        <w:jc w:val="both"/>
        <w:rPr>
          <w:rFonts w:cs="Calibri"/>
          <w:lang w:eastAsia="hr-HR"/>
        </w:rPr>
      </w:pPr>
    </w:p>
    <w:p w:rsidR="00C44112" w:rsidRDefault="00C44112" w:rsidP="00C44112">
      <w:pPr>
        <w:spacing w:line="240" w:lineRule="auto"/>
        <w:jc w:val="both"/>
        <w:rPr>
          <w:rFonts w:cs="Calibri"/>
          <w:b/>
          <w:bCs/>
          <w:lang w:eastAsia="hr-HR"/>
        </w:rPr>
      </w:pPr>
      <w:r w:rsidRPr="006E7789">
        <w:rPr>
          <w:rFonts w:cs="Calibri"/>
          <w:b/>
          <w:bCs/>
          <w:lang w:eastAsia="hr-HR"/>
        </w:rPr>
        <w:t>Dječji vrtić Radost 5, Gorica Svetojanska 13, Jastrebarsko</w:t>
      </w:r>
    </w:p>
    <w:p w:rsidR="00C44112" w:rsidRPr="006E7789" w:rsidRDefault="00C44112" w:rsidP="00C44112">
      <w:pPr>
        <w:spacing w:line="240" w:lineRule="auto"/>
        <w:jc w:val="both"/>
        <w:rPr>
          <w:rFonts w:cs="Calibri"/>
          <w:b/>
          <w:bCs/>
          <w:lang w:eastAsia="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701"/>
        <w:gridCol w:w="2304"/>
        <w:gridCol w:w="2410"/>
      </w:tblGrid>
      <w:tr w:rsidR="00C44112" w:rsidRPr="009F101C" w:rsidTr="001024C1">
        <w:tc>
          <w:tcPr>
            <w:tcW w:w="248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ODGOJNA SKUPINA</w:t>
            </w:r>
          </w:p>
        </w:tc>
        <w:tc>
          <w:tcPr>
            <w:tcW w:w="1701"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GODINA ŽIVOTA</w:t>
            </w:r>
          </w:p>
        </w:tc>
        <w:tc>
          <w:tcPr>
            <w:tcW w:w="2304"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ODGOJITELJI</w:t>
            </w:r>
          </w:p>
        </w:tc>
        <w:tc>
          <w:tcPr>
            <w:tcW w:w="2410" w:type="dxa"/>
            <w:tcBorders>
              <w:top w:val="single" w:sz="4" w:space="0" w:color="auto"/>
              <w:left w:val="single" w:sz="4" w:space="0" w:color="auto"/>
              <w:bottom w:val="single" w:sz="4" w:space="0" w:color="auto"/>
              <w:right w:val="single" w:sz="4" w:space="0" w:color="auto"/>
            </w:tcBorders>
            <w:shd w:val="clear" w:color="auto" w:fill="8DB3E2"/>
          </w:tcPr>
          <w:p w:rsidR="00C44112" w:rsidRPr="006E7789" w:rsidRDefault="00C44112" w:rsidP="001024C1">
            <w:pPr>
              <w:spacing w:line="240" w:lineRule="auto"/>
              <w:jc w:val="center"/>
              <w:rPr>
                <w:rFonts w:cs="Calibri"/>
                <w:b/>
                <w:bCs/>
                <w:lang w:eastAsia="hr-HR"/>
              </w:rPr>
            </w:pPr>
            <w:r>
              <w:rPr>
                <w:rFonts w:cs="Calibri"/>
                <w:b/>
                <w:bCs/>
                <w:lang w:eastAsia="hr-HR"/>
              </w:rPr>
              <w:t>NEPOSREDNI RAD ODGOJITELJA</w:t>
            </w:r>
          </w:p>
        </w:tc>
      </w:tr>
      <w:tr w:rsidR="00C44112" w:rsidRPr="009F101C" w:rsidTr="001024C1">
        <w:trPr>
          <w:trHeight w:val="576"/>
        </w:trPr>
        <w:tc>
          <w:tcPr>
            <w:tcW w:w="248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Žirafice</w:t>
            </w:r>
          </w:p>
        </w:tc>
        <w:tc>
          <w:tcPr>
            <w:tcW w:w="170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3 – do škole</w:t>
            </w:r>
          </w:p>
        </w:tc>
        <w:tc>
          <w:tcPr>
            <w:tcW w:w="230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 xml:space="preserve">Zvonimira Pintur, VŠS </w:t>
            </w:r>
          </w:p>
          <w:p w:rsidR="00C44112" w:rsidRPr="006E7789" w:rsidRDefault="00C44112" w:rsidP="001024C1">
            <w:pPr>
              <w:spacing w:line="240" w:lineRule="auto"/>
              <w:rPr>
                <w:rFonts w:cs="Calibri"/>
                <w:lang w:eastAsia="hr-HR"/>
              </w:rPr>
            </w:pPr>
            <w:r w:rsidRPr="006E7789">
              <w:rPr>
                <w:rFonts w:cs="Calibri"/>
                <w:lang w:eastAsia="hr-HR"/>
              </w:rPr>
              <w:t>Valentina Božić, VŠS</w:t>
            </w:r>
          </w:p>
        </w:tc>
        <w:tc>
          <w:tcPr>
            <w:tcW w:w="2410" w:type="dxa"/>
            <w:tcBorders>
              <w:top w:val="single" w:sz="4" w:space="0" w:color="auto"/>
              <w:left w:val="single" w:sz="4" w:space="0" w:color="auto"/>
              <w:bottom w:val="single" w:sz="4" w:space="0" w:color="auto"/>
              <w:right w:val="single" w:sz="4" w:space="0" w:color="auto"/>
            </w:tcBorders>
          </w:tcPr>
          <w:p w:rsidR="00C44112" w:rsidRDefault="00C44112" w:rsidP="001024C1">
            <w:pPr>
              <w:spacing w:line="240" w:lineRule="auto"/>
              <w:rPr>
                <w:rFonts w:cs="Calibri"/>
                <w:lang w:eastAsia="hr-HR"/>
              </w:rPr>
            </w:pPr>
            <w:r>
              <w:rPr>
                <w:rFonts w:cs="Calibri"/>
                <w:lang w:eastAsia="hr-HR"/>
              </w:rPr>
              <w:t>6,30 – 12,30 (6,00)</w:t>
            </w:r>
          </w:p>
          <w:p w:rsidR="00C44112" w:rsidRDefault="00C44112" w:rsidP="001024C1">
            <w:pPr>
              <w:spacing w:line="240" w:lineRule="auto"/>
              <w:rPr>
                <w:rFonts w:cs="Calibri"/>
                <w:lang w:eastAsia="hr-HR"/>
              </w:rPr>
            </w:pPr>
            <w:r>
              <w:rPr>
                <w:rFonts w:cs="Calibri"/>
                <w:lang w:eastAsia="hr-HR"/>
              </w:rPr>
              <w:t>11,30 – 16,30 (5,00)</w:t>
            </w:r>
          </w:p>
        </w:tc>
      </w:tr>
    </w:tbl>
    <w:p w:rsidR="00C44112" w:rsidRPr="006E7789" w:rsidRDefault="00C44112" w:rsidP="00C44112">
      <w:pPr>
        <w:spacing w:line="240" w:lineRule="auto"/>
        <w:jc w:val="both"/>
        <w:rPr>
          <w:rFonts w:cs="Calibri"/>
          <w:u w:val="single"/>
          <w:lang w:eastAsia="hr-HR"/>
        </w:rPr>
      </w:pPr>
    </w:p>
    <w:p w:rsidR="00C44112" w:rsidRPr="006E7789" w:rsidRDefault="00C44112" w:rsidP="00C44112">
      <w:pPr>
        <w:spacing w:line="240" w:lineRule="auto"/>
        <w:jc w:val="both"/>
        <w:rPr>
          <w:rFonts w:cs="Calibri"/>
          <w:lang w:eastAsia="hr-HR"/>
        </w:rPr>
      </w:pPr>
      <w:r w:rsidRPr="005A2659">
        <w:rPr>
          <w:rFonts w:cs="Calibri"/>
          <w:lang w:eastAsia="hr-HR"/>
        </w:rPr>
        <w:t>SPREMAČICA / POMOĆNA KUHARICA:</w:t>
      </w:r>
      <w:r w:rsidRPr="006E7789">
        <w:rPr>
          <w:rFonts w:cs="Calibri"/>
          <w:lang w:eastAsia="hr-HR"/>
        </w:rPr>
        <w:t xml:space="preserve"> Nevenka Martinković, NSS</w:t>
      </w:r>
    </w:p>
    <w:p w:rsidR="00C44112"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color w:val="FF0000"/>
          <w:lang w:eastAsia="hr-HR"/>
        </w:rPr>
      </w:pPr>
    </w:p>
    <w:p w:rsidR="00C44112" w:rsidRPr="006E7789" w:rsidRDefault="00C44112" w:rsidP="00C44112">
      <w:pPr>
        <w:spacing w:line="240" w:lineRule="auto"/>
        <w:jc w:val="both"/>
        <w:rPr>
          <w:rFonts w:cs="Calibri"/>
          <w:color w:val="FF0000"/>
          <w:lang w:eastAsia="hr-HR"/>
        </w:rPr>
      </w:pPr>
    </w:p>
    <w:p w:rsidR="00C44112" w:rsidRDefault="00C44112" w:rsidP="00C44112">
      <w:pPr>
        <w:spacing w:line="240" w:lineRule="auto"/>
        <w:jc w:val="both"/>
        <w:rPr>
          <w:rFonts w:cs="Calibri"/>
          <w:b/>
          <w:bCs/>
          <w:lang w:eastAsia="hr-HR"/>
        </w:rPr>
      </w:pPr>
      <w:r w:rsidRPr="006E7789">
        <w:rPr>
          <w:rFonts w:cs="Calibri"/>
          <w:b/>
          <w:bCs/>
          <w:lang w:eastAsia="hr-HR"/>
        </w:rPr>
        <w:lastRenderedPageBreak/>
        <w:t>2.  PROGRAM PREDŠKOLE</w:t>
      </w:r>
    </w:p>
    <w:p w:rsidR="00C44112" w:rsidRDefault="00C44112" w:rsidP="00C44112">
      <w:pPr>
        <w:spacing w:line="240" w:lineRule="auto"/>
        <w:jc w:val="both"/>
        <w:rPr>
          <w:rFonts w:cs="Calibri"/>
          <w:b/>
          <w:bCs/>
          <w:lang w:eastAsia="hr-HR"/>
        </w:rPr>
      </w:pPr>
    </w:p>
    <w:p w:rsidR="00C44112" w:rsidRPr="009C209B" w:rsidRDefault="00C44112" w:rsidP="00C44112">
      <w:pPr>
        <w:spacing w:line="240" w:lineRule="auto"/>
        <w:ind w:firstLine="510"/>
        <w:jc w:val="both"/>
        <w:rPr>
          <w:rFonts w:cs="Calibri"/>
          <w:lang w:eastAsia="hr-HR"/>
        </w:rPr>
      </w:pPr>
      <w:r w:rsidRPr="009C209B">
        <w:rPr>
          <w:rFonts w:cs="Calibri"/>
          <w:lang w:eastAsia="hr-HR"/>
        </w:rPr>
        <w:t>Program za djecu predškolske dobi u godini prije polaska u školu osmislit ćemo i provoditi s ciljem da svakom djetetu pružimo minimum organiziranog izvanobiteljskog odgoja i obrazovanja. Kurikulum predškole (NK, 2014.) se temelji na istim polazištima, ciljevima i načelima kao i kurikulum vrtića te ne sadrži elemente  „školifikacije“  u bilo kojem obliku. Stoga se, odgojno-obrazovni rad s djecom, planira cjelovito (tematski, projektno), vodeći računa o kontekstualnim uvjetima (okruženje) s ciljem stjecanja raznovrsnih odgojno-obrazovnih iskustava djece.  Najvažniji kriterij je promatranje i slušanje djece kao i dogovaranje s djecom, podržavajući interese djece te njihove individualne i razvojne mogućnosti.</w:t>
      </w:r>
    </w:p>
    <w:p w:rsidR="00C44112" w:rsidRPr="009C209B" w:rsidRDefault="00C44112" w:rsidP="00C44112">
      <w:pPr>
        <w:spacing w:line="240" w:lineRule="auto"/>
        <w:jc w:val="both"/>
        <w:rPr>
          <w:rFonts w:cs="Calibri"/>
          <w:lang w:eastAsia="hr-HR"/>
        </w:rPr>
      </w:pPr>
      <w:r w:rsidRPr="009C209B">
        <w:rPr>
          <w:rFonts w:cs="Calibri"/>
          <w:lang w:eastAsia="hr-HR"/>
        </w:rPr>
        <w:tab/>
        <w:t>Program je jednogodišnji i provodit će se kontinuirano dva puta tjedno u troipolsatnom trajanju, a zapo</w:t>
      </w:r>
      <w:r>
        <w:rPr>
          <w:rFonts w:cs="Calibri"/>
          <w:lang w:eastAsia="hr-HR"/>
        </w:rPr>
        <w:t>čet će u mjesecu listopadu, 2022</w:t>
      </w:r>
      <w:r w:rsidRPr="009C209B">
        <w:rPr>
          <w:rFonts w:cs="Calibri"/>
          <w:lang w:eastAsia="hr-HR"/>
        </w:rPr>
        <w:t xml:space="preserve">. </w:t>
      </w:r>
      <w:r>
        <w:rPr>
          <w:rFonts w:cs="Calibri"/>
          <w:lang w:eastAsia="hr-HR"/>
        </w:rPr>
        <w:t>i trajat će do 31. svibnja, 2023</w:t>
      </w:r>
      <w:r w:rsidRPr="009C209B">
        <w:rPr>
          <w:rFonts w:cs="Calibri"/>
          <w:lang w:eastAsia="hr-HR"/>
        </w:rPr>
        <w:t>. godine. Program će provoditi odgojiteljica zaposlena kao voditeljica programa predškole.</w:t>
      </w:r>
    </w:p>
    <w:p w:rsidR="00C44112" w:rsidRPr="009C209B" w:rsidRDefault="00C44112" w:rsidP="00C44112">
      <w:pPr>
        <w:spacing w:line="240" w:lineRule="auto"/>
        <w:jc w:val="both"/>
        <w:rPr>
          <w:rFonts w:cs="Calibri"/>
          <w:lang w:eastAsia="hr-HR"/>
        </w:rPr>
      </w:pPr>
    </w:p>
    <w:p w:rsidR="00C44112" w:rsidRPr="009C209B" w:rsidRDefault="00C44112" w:rsidP="00C44112">
      <w:pPr>
        <w:spacing w:line="240" w:lineRule="auto"/>
        <w:rPr>
          <w:rFonts w:cs="Calibri"/>
          <w:u w:val="single"/>
          <w:lang w:eastAsia="hr-HR"/>
        </w:rPr>
      </w:pPr>
      <w:r w:rsidRPr="009C209B">
        <w:rPr>
          <w:rFonts w:cs="Calibri"/>
          <w:u w:val="single"/>
          <w:lang w:eastAsia="hr-HR"/>
        </w:rPr>
        <w:t>PRIKAZ ODGOJNIH SKUPINA PREDŠKOLE PREMA LOKACIJAMA</w:t>
      </w:r>
    </w:p>
    <w:p w:rsidR="00C44112" w:rsidRPr="009C209B" w:rsidRDefault="00C44112" w:rsidP="00C44112">
      <w:pPr>
        <w:spacing w:line="240" w:lineRule="auto"/>
        <w:rPr>
          <w:rFonts w:cs="Calibri"/>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3097"/>
        <w:gridCol w:w="3095"/>
      </w:tblGrid>
      <w:tr w:rsidR="00C44112" w:rsidRPr="009F101C" w:rsidTr="001024C1">
        <w:tc>
          <w:tcPr>
            <w:tcW w:w="1667"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9C209B" w:rsidRDefault="00C44112" w:rsidP="001024C1">
            <w:pPr>
              <w:spacing w:line="240" w:lineRule="auto"/>
              <w:jc w:val="center"/>
              <w:rPr>
                <w:rFonts w:cs="Calibri"/>
                <w:b/>
                <w:bCs/>
                <w:lang w:eastAsia="hr-HR"/>
              </w:rPr>
            </w:pPr>
            <w:r w:rsidRPr="009C209B">
              <w:rPr>
                <w:rFonts w:cs="Calibri"/>
                <w:b/>
                <w:bCs/>
                <w:lang w:eastAsia="hr-HR"/>
              </w:rPr>
              <w:t>ODGOJNA SKUPINA</w:t>
            </w:r>
          </w:p>
        </w:tc>
        <w:tc>
          <w:tcPr>
            <w:tcW w:w="1667"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9C209B" w:rsidRDefault="00C44112" w:rsidP="001024C1">
            <w:pPr>
              <w:spacing w:line="240" w:lineRule="auto"/>
              <w:jc w:val="center"/>
              <w:rPr>
                <w:rFonts w:cs="Calibri"/>
                <w:b/>
                <w:bCs/>
                <w:lang w:eastAsia="hr-HR"/>
              </w:rPr>
            </w:pPr>
            <w:r w:rsidRPr="009C209B">
              <w:rPr>
                <w:rFonts w:cs="Calibri"/>
                <w:b/>
                <w:bCs/>
                <w:lang w:eastAsia="hr-HR"/>
              </w:rPr>
              <w:t>ODGOJITELJICA</w:t>
            </w:r>
          </w:p>
        </w:tc>
        <w:tc>
          <w:tcPr>
            <w:tcW w:w="1666"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9C209B" w:rsidRDefault="00C44112" w:rsidP="001024C1">
            <w:pPr>
              <w:spacing w:line="240" w:lineRule="auto"/>
              <w:jc w:val="center"/>
              <w:rPr>
                <w:rFonts w:cs="Calibri"/>
                <w:b/>
                <w:bCs/>
                <w:lang w:eastAsia="hr-HR"/>
              </w:rPr>
            </w:pPr>
            <w:r w:rsidRPr="009C209B">
              <w:rPr>
                <w:rFonts w:cs="Calibri"/>
                <w:b/>
                <w:bCs/>
                <w:lang w:eastAsia="hr-HR"/>
              </w:rPr>
              <w:t>MJESTO ODRŽAVANJA</w:t>
            </w:r>
          </w:p>
        </w:tc>
      </w:tr>
      <w:tr w:rsidR="00C44112" w:rsidRPr="009F101C" w:rsidTr="001024C1">
        <w:trPr>
          <w:cantSplit/>
          <w:trHeight w:val="576"/>
        </w:trPr>
        <w:tc>
          <w:tcPr>
            <w:tcW w:w="1667" w:type="pct"/>
            <w:tcBorders>
              <w:top w:val="single" w:sz="4" w:space="0" w:color="auto"/>
              <w:left w:val="single" w:sz="4" w:space="0" w:color="auto"/>
              <w:bottom w:val="single" w:sz="4" w:space="0" w:color="auto"/>
              <w:right w:val="single" w:sz="4" w:space="0" w:color="auto"/>
            </w:tcBorders>
          </w:tcPr>
          <w:p w:rsidR="00C44112" w:rsidRPr="009C209B" w:rsidRDefault="00C44112" w:rsidP="001024C1">
            <w:pPr>
              <w:spacing w:line="240" w:lineRule="auto"/>
              <w:rPr>
                <w:rFonts w:cs="Calibri"/>
                <w:highlight w:val="black"/>
                <w:lang w:eastAsia="hr-HR"/>
              </w:rPr>
            </w:pPr>
            <w:r w:rsidRPr="009C209B">
              <w:rPr>
                <w:rFonts w:cs="Calibri"/>
                <w:lang w:eastAsia="hr-HR"/>
              </w:rPr>
              <w:t xml:space="preserve">JASKA 1   </w:t>
            </w:r>
          </w:p>
        </w:tc>
        <w:tc>
          <w:tcPr>
            <w:tcW w:w="1667" w:type="pct"/>
            <w:vMerge w:val="restart"/>
            <w:tcBorders>
              <w:top w:val="single" w:sz="4" w:space="0" w:color="auto"/>
              <w:left w:val="single" w:sz="4" w:space="0" w:color="auto"/>
              <w:bottom w:val="single" w:sz="4" w:space="0" w:color="auto"/>
              <w:right w:val="single" w:sz="4" w:space="0" w:color="auto"/>
            </w:tcBorders>
          </w:tcPr>
          <w:p w:rsidR="00C44112" w:rsidRPr="009C209B" w:rsidRDefault="00C44112" w:rsidP="001024C1">
            <w:pPr>
              <w:spacing w:line="480" w:lineRule="auto"/>
              <w:rPr>
                <w:rFonts w:cs="Calibri"/>
                <w:lang w:eastAsia="hr-HR"/>
              </w:rPr>
            </w:pPr>
            <w:r>
              <w:rPr>
                <w:rFonts w:cs="Calibri"/>
                <w:lang w:eastAsia="hr-HR"/>
              </w:rPr>
              <w:t>_______________</w:t>
            </w:r>
            <w:r w:rsidRPr="009C209B">
              <w:rPr>
                <w:rFonts w:cs="Calibri"/>
                <w:lang w:eastAsia="hr-HR"/>
              </w:rPr>
              <w:t>, V</w:t>
            </w:r>
            <w:r>
              <w:rPr>
                <w:rFonts w:cs="Calibri"/>
                <w:lang w:eastAsia="hr-HR"/>
              </w:rPr>
              <w:t>ŠS</w:t>
            </w:r>
          </w:p>
        </w:tc>
        <w:tc>
          <w:tcPr>
            <w:tcW w:w="1666" w:type="pct"/>
            <w:vMerge w:val="restart"/>
            <w:tcBorders>
              <w:top w:val="single" w:sz="4" w:space="0" w:color="auto"/>
              <w:left w:val="single" w:sz="4" w:space="0" w:color="auto"/>
              <w:bottom w:val="single" w:sz="4" w:space="0" w:color="auto"/>
              <w:right w:val="single" w:sz="4" w:space="0" w:color="auto"/>
            </w:tcBorders>
          </w:tcPr>
          <w:p w:rsidR="00C44112" w:rsidRPr="009C209B" w:rsidRDefault="00C44112" w:rsidP="001024C1">
            <w:pPr>
              <w:spacing w:line="240" w:lineRule="auto"/>
              <w:rPr>
                <w:rFonts w:cs="Calibri"/>
                <w:lang w:eastAsia="hr-HR"/>
              </w:rPr>
            </w:pPr>
            <w:r w:rsidRPr="009C209B">
              <w:rPr>
                <w:rFonts w:cs="Calibri"/>
                <w:lang w:eastAsia="hr-HR"/>
              </w:rPr>
              <w:t>Dječji vrtić Radost, Radost 2</w:t>
            </w:r>
          </w:p>
          <w:p w:rsidR="00C44112" w:rsidRPr="009C209B" w:rsidRDefault="00C44112" w:rsidP="001024C1">
            <w:pPr>
              <w:spacing w:line="480" w:lineRule="auto"/>
              <w:rPr>
                <w:rFonts w:cs="Calibri"/>
                <w:lang w:eastAsia="hr-HR"/>
              </w:rPr>
            </w:pPr>
            <w:r w:rsidRPr="009C209B">
              <w:rPr>
                <w:rFonts w:cs="Calibri"/>
                <w:lang w:eastAsia="hr-HR"/>
              </w:rPr>
              <w:t>T.E.Bakača bb, Jastrebarsko</w:t>
            </w:r>
          </w:p>
        </w:tc>
      </w:tr>
      <w:tr w:rsidR="00C44112" w:rsidRPr="009F101C" w:rsidTr="001024C1">
        <w:trPr>
          <w:cantSplit/>
          <w:trHeight w:val="459"/>
        </w:trPr>
        <w:tc>
          <w:tcPr>
            <w:tcW w:w="1667" w:type="pct"/>
            <w:tcBorders>
              <w:top w:val="single" w:sz="4" w:space="0" w:color="auto"/>
              <w:left w:val="single" w:sz="4" w:space="0" w:color="auto"/>
              <w:bottom w:val="single" w:sz="4" w:space="0" w:color="auto"/>
              <w:right w:val="single" w:sz="4" w:space="0" w:color="auto"/>
            </w:tcBorders>
          </w:tcPr>
          <w:p w:rsidR="00C44112" w:rsidRPr="009C209B" w:rsidRDefault="00C44112" w:rsidP="001024C1">
            <w:pPr>
              <w:spacing w:line="240" w:lineRule="auto"/>
              <w:rPr>
                <w:rFonts w:cs="Calibri"/>
                <w:lang w:eastAsia="hr-HR"/>
              </w:rPr>
            </w:pPr>
            <w:r w:rsidRPr="009C209B">
              <w:rPr>
                <w:rFonts w:cs="Calibri"/>
                <w:lang w:eastAsia="hr-HR"/>
              </w:rPr>
              <w:t>JASKA 2</w:t>
            </w:r>
          </w:p>
        </w:tc>
        <w:tc>
          <w:tcPr>
            <w:tcW w:w="1667" w:type="pct"/>
            <w:vMerge/>
            <w:tcBorders>
              <w:top w:val="single" w:sz="4" w:space="0" w:color="auto"/>
              <w:left w:val="single" w:sz="4" w:space="0" w:color="auto"/>
              <w:bottom w:val="single" w:sz="4" w:space="0" w:color="auto"/>
              <w:right w:val="single" w:sz="4" w:space="0" w:color="auto"/>
            </w:tcBorders>
          </w:tcPr>
          <w:p w:rsidR="00C44112" w:rsidRPr="009C209B" w:rsidRDefault="00C44112" w:rsidP="001024C1">
            <w:pPr>
              <w:spacing w:line="480" w:lineRule="auto"/>
              <w:rPr>
                <w:rFonts w:cs="Calibri"/>
                <w:lang w:eastAsia="hr-HR"/>
              </w:rPr>
            </w:pPr>
          </w:p>
        </w:tc>
        <w:tc>
          <w:tcPr>
            <w:tcW w:w="1666" w:type="pct"/>
            <w:vMerge/>
            <w:tcBorders>
              <w:top w:val="single" w:sz="4" w:space="0" w:color="auto"/>
              <w:left w:val="single" w:sz="4" w:space="0" w:color="auto"/>
              <w:bottom w:val="single" w:sz="4" w:space="0" w:color="auto"/>
              <w:right w:val="single" w:sz="4" w:space="0" w:color="auto"/>
            </w:tcBorders>
          </w:tcPr>
          <w:p w:rsidR="00C44112" w:rsidRPr="009C209B" w:rsidRDefault="00C44112" w:rsidP="001024C1">
            <w:pPr>
              <w:spacing w:line="240" w:lineRule="auto"/>
              <w:rPr>
                <w:rFonts w:cs="Calibri"/>
                <w:lang w:eastAsia="hr-HR"/>
              </w:rPr>
            </w:pPr>
          </w:p>
        </w:tc>
      </w:tr>
    </w:tbl>
    <w:p w:rsidR="00C44112" w:rsidRPr="006E7789" w:rsidRDefault="00C44112" w:rsidP="00C44112">
      <w:pPr>
        <w:spacing w:after="120" w:line="240" w:lineRule="auto"/>
        <w:jc w:val="both"/>
        <w:rPr>
          <w:rFonts w:cs="Calibri"/>
          <w:color w:val="FF0000"/>
          <w:lang w:eastAsia="hr-HR"/>
        </w:rPr>
      </w:pPr>
    </w:p>
    <w:p w:rsidR="00C44112" w:rsidRDefault="00C44112" w:rsidP="00C44112">
      <w:pPr>
        <w:spacing w:after="120" w:line="240" w:lineRule="auto"/>
        <w:jc w:val="both"/>
        <w:rPr>
          <w:rFonts w:cs="Calibri"/>
          <w:color w:val="FF0000"/>
          <w:lang w:eastAsia="hr-HR"/>
        </w:rPr>
      </w:pPr>
    </w:p>
    <w:p w:rsidR="00C44112" w:rsidRPr="006E7789" w:rsidRDefault="00C44112" w:rsidP="00C44112">
      <w:pPr>
        <w:spacing w:after="120" w:line="240" w:lineRule="auto"/>
        <w:jc w:val="both"/>
        <w:rPr>
          <w:rFonts w:cs="Calibri"/>
          <w:lang w:eastAsia="hr-HR"/>
        </w:rPr>
      </w:pPr>
      <w:r w:rsidRPr="006E7789">
        <w:rPr>
          <w:rFonts w:cs="Calibri"/>
          <w:b/>
          <w:bCs/>
          <w:lang w:eastAsia="hr-HR"/>
        </w:rPr>
        <w:t>STRUKTURA I BROJ ZAPOSLENIH PO OBJEKTIMA</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1138"/>
        <w:gridCol w:w="1138"/>
        <w:gridCol w:w="1074"/>
        <w:gridCol w:w="1418"/>
        <w:gridCol w:w="1047"/>
        <w:gridCol w:w="1169"/>
        <w:gridCol w:w="889"/>
      </w:tblGrid>
      <w:tr w:rsidR="00C44112" w:rsidRPr="009F101C" w:rsidTr="001024C1">
        <w:tc>
          <w:tcPr>
            <w:tcW w:w="841" w:type="pct"/>
            <w:tcBorders>
              <w:top w:val="nil"/>
              <w:left w:val="nil"/>
              <w:bottom w:val="single" w:sz="4" w:space="0" w:color="auto"/>
              <w:right w:val="single" w:sz="4" w:space="0" w:color="auto"/>
            </w:tcBorders>
            <w:vAlign w:val="center"/>
          </w:tcPr>
          <w:p w:rsidR="00C44112" w:rsidRPr="006E7789" w:rsidRDefault="00C44112" w:rsidP="001024C1">
            <w:pPr>
              <w:spacing w:line="240" w:lineRule="auto"/>
              <w:jc w:val="center"/>
              <w:rPr>
                <w:rFonts w:cs="Calibri"/>
                <w:lang w:eastAsia="hr-HR"/>
              </w:rPr>
            </w:pPr>
          </w:p>
        </w:tc>
        <w:tc>
          <w:tcPr>
            <w:tcW w:w="601"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RADOST1</w:t>
            </w:r>
          </w:p>
        </w:tc>
        <w:tc>
          <w:tcPr>
            <w:tcW w:w="601"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RADOST2</w:t>
            </w:r>
          </w:p>
        </w:tc>
        <w:tc>
          <w:tcPr>
            <w:tcW w:w="568"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DESINEC</w:t>
            </w:r>
          </w:p>
        </w:tc>
        <w:tc>
          <w:tcPr>
            <w:tcW w:w="746"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CVETKOVIĆ</w:t>
            </w:r>
          </w:p>
        </w:tc>
        <w:tc>
          <w:tcPr>
            <w:tcW w:w="554"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SV.JANA</w:t>
            </w:r>
          </w:p>
        </w:tc>
        <w:tc>
          <w:tcPr>
            <w:tcW w:w="606"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KRAĆI PROGRAM</w:t>
            </w:r>
          </w:p>
        </w:tc>
        <w:tc>
          <w:tcPr>
            <w:tcW w:w="483" w:type="pct"/>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UKUP.</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RAVNATELJ</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PEDAGOG</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PSIHOLOG</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DEFEKTOLOG</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LOGOPED</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V.MED.SEST.</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ODGAJATELJ</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38</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9</w:t>
            </w: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12</w:t>
            </w: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0,5</w:t>
            </w: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63</w:t>
            </w:r>
            <w:r w:rsidRPr="006E7789">
              <w:rPr>
                <w:rFonts w:cs="Calibri"/>
                <w:b/>
                <w:bCs/>
                <w:lang w:eastAsia="hr-HR"/>
              </w:rPr>
              <w:t>,5</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MED.SESTRA</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color w:val="FF0000"/>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color w:val="FF0000"/>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color w:val="FF0000"/>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color w:val="FF0000"/>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color w:val="FF0000"/>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VOD. RAČUN.</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RAČ. RADNIK</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ADMIN.RAČ.RAD.</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TAJNIK</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GL. KUHAR.</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KUHARICA</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3</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POM. KUHAR.</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9C161D" w:rsidRDefault="00C44112" w:rsidP="001024C1">
            <w:pPr>
              <w:spacing w:line="240" w:lineRule="auto"/>
              <w:jc w:val="right"/>
              <w:rPr>
                <w:rFonts w:cs="Calibri"/>
                <w:lang w:eastAsia="hr-HR"/>
              </w:rPr>
            </w:pPr>
            <w:r w:rsidRPr="009C161D">
              <w:rPr>
                <w:rFonts w:cs="Calibri"/>
                <w:lang w:eastAsia="hr-HR"/>
              </w:rPr>
              <w:t>3,5</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9C161D" w:rsidRDefault="00C44112" w:rsidP="001024C1">
            <w:pPr>
              <w:spacing w:line="240" w:lineRule="auto"/>
              <w:jc w:val="right"/>
              <w:rPr>
                <w:rFonts w:cs="Calibri"/>
                <w:lang w:eastAsia="hr-HR"/>
              </w:rPr>
            </w:pPr>
            <w:r w:rsidRPr="009C161D">
              <w:rPr>
                <w:rFonts w:cs="Calibri"/>
                <w:lang w:eastAsia="hr-HR"/>
              </w:rPr>
              <w:t>1</w:t>
            </w: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9C161D" w:rsidRDefault="00C44112" w:rsidP="001024C1">
            <w:pPr>
              <w:spacing w:line="240" w:lineRule="auto"/>
              <w:jc w:val="right"/>
              <w:rPr>
                <w:rFonts w:cs="Calibri"/>
                <w:lang w:eastAsia="hr-HR"/>
              </w:rPr>
            </w:pPr>
            <w:r w:rsidRPr="009C161D">
              <w:rPr>
                <w:rFonts w:cs="Calibri"/>
                <w:lang w:eastAsia="hr-HR"/>
              </w:rPr>
              <w:t>1</w:t>
            </w: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9C161D" w:rsidRDefault="00C44112" w:rsidP="001024C1">
            <w:pPr>
              <w:spacing w:line="240" w:lineRule="auto"/>
              <w:jc w:val="right"/>
              <w:rPr>
                <w:rFonts w:cs="Calibri"/>
                <w:lang w:eastAsia="hr-HR"/>
              </w:rPr>
            </w:pPr>
            <w:r w:rsidRPr="009C161D">
              <w:rPr>
                <w:rFonts w:cs="Calibri"/>
                <w:lang w:eastAsia="hr-HR"/>
              </w:rPr>
              <w:t>0,25</w:t>
            </w: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9C161D" w:rsidRDefault="00C44112" w:rsidP="001024C1">
            <w:pPr>
              <w:spacing w:line="240" w:lineRule="auto"/>
              <w:jc w:val="right"/>
              <w:rPr>
                <w:rFonts w:cs="Calibri"/>
                <w:lang w:eastAsia="hr-HR"/>
              </w:rPr>
            </w:pPr>
            <w:r w:rsidRPr="009C161D">
              <w:rPr>
                <w:rFonts w:cs="Calibri"/>
                <w:lang w:eastAsia="hr-HR"/>
              </w:rPr>
              <w:t>0,25</w:t>
            </w: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9C161D"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9C161D" w:rsidRDefault="00C44112" w:rsidP="001024C1">
            <w:pPr>
              <w:spacing w:line="240" w:lineRule="auto"/>
              <w:jc w:val="right"/>
              <w:rPr>
                <w:rFonts w:cs="Calibri"/>
                <w:b/>
                <w:bCs/>
                <w:lang w:eastAsia="hr-HR"/>
              </w:rPr>
            </w:pPr>
            <w:r w:rsidRPr="009C161D">
              <w:rPr>
                <w:rFonts w:cs="Calibri"/>
                <w:b/>
                <w:bCs/>
                <w:lang w:eastAsia="hr-HR"/>
              </w:rPr>
              <w:t>6</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SPREMAČICA</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7,5</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0,75</w:t>
            </w: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0,75</w:t>
            </w: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r>
              <w:rPr>
                <w:rFonts w:cs="Calibri"/>
                <w:b/>
                <w:bCs/>
                <w:lang w:eastAsia="hr-HR"/>
              </w:rPr>
              <w:t>3</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PRALJA</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EKONOM-VOZAČ</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DOMAR-LOŽAČ</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2</w:t>
            </w:r>
          </w:p>
        </w:tc>
      </w:tr>
      <w:tr w:rsidR="00C44112" w:rsidRPr="009F101C" w:rsidTr="001024C1">
        <w:tc>
          <w:tcPr>
            <w:tcW w:w="84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sidRPr="006E7789">
              <w:rPr>
                <w:rFonts w:cs="Calibri"/>
                <w:b/>
                <w:bCs/>
                <w:lang w:eastAsia="hr-HR"/>
              </w:rPr>
              <w:t>UKUPNO</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68</w:t>
            </w:r>
          </w:p>
        </w:tc>
        <w:tc>
          <w:tcPr>
            <w:tcW w:w="601"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12</w:t>
            </w:r>
          </w:p>
        </w:tc>
        <w:tc>
          <w:tcPr>
            <w:tcW w:w="568"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16</w:t>
            </w:r>
          </w:p>
        </w:tc>
        <w:tc>
          <w:tcPr>
            <w:tcW w:w="74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3</w:t>
            </w:r>
          </w:p>
        </w:tc>
        <w:tc>
          <w:tcPr>
            <w:tcW w:w="554"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3</w:t>
            </w:r>
          </w:p>
        </w:tc>
        <w:tc>
          <w:tcPr>
            <w:tcW w:w="606"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0,5</w:t>
            </w:r>
          </w:p>
        </w:tc>
        <w:tc>
          <w:tcPr>
            <w:tcW w:w="483" w:type="pct"/>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102,5</w:t>
            </w:r>
          </w:p>
        </w:tc>
      </w:tr>
    </w:tbl>
    <w:p w:rsidR="00C44112" w:rsidRPr="006E7789" w:rsidRDefault="00C44112" w:rsidP="00C44112">
      <w:pPr>
        <w:spacing w:line="240" w:lineRule="auto"/>
        <w:rPr>
          <w:rFonts w:cs="Calibri"/>
          <w:b/>
          <w:bCs/>
          <w:color w:val="FF0000"/>
          <w:lang w:eastAsia="hr-HR"/>
        </w:rPr>
      </w:pPr>
    </w:p>
    <w:p w:rsidR="00C44112" w:rsidRPr="006E7789" w:rsidRDefault="00C44112" w:rsidP="00C44112">
      <w:pPr>
        <w:spacing w:line="240" w:lineRule="auto"/>
        <w:rPr>
          <w:rFonts w:cs="Calibri"/>
          <w:b/>
          <w:bCs/>
          <w:color w:val="FF0000"/>
          <w:lang w:eastAsia="hr-HR"/>
        </w:rPr>
      </w:pPr>
    </w:p>
    <w:p w:rsidR="00C44112" w:rsidRDefault="00C44112" w:rsidP="00C44112">
      <w:pPr>
        <w:spacing w:line="240" w:lineRule="auto"/>
        <w:rPr>
          <w:rFonts w:cs="Calibri"/>
          <w:b/>
          <w:bCs/>
          <w:lang w:eastAsia="hr-HR"/>
        </w:rPr>
      </w:pPr>
    </w:p>
    <w:p w:rsidR="00C44112" w:rsidRPr="006E7789" w:rsidRDefault="00C44112" w:rsidP="00C44112">
      <w:pPr>
        <w:spacing w:line="240" w:lineRule="auto"/>
        <w:rPr>
          <w:rFonts w:cs="Calibri"/>
          <w:b/>
          <w:bCs/>
          <w:lang w:eastAsia="hr-HR"/>
        </w:rPr>
      </w:pPr>
      <w:r w:rsidRPr="006E7789">
        <w:rPr>
          <w:rFonts w:cs="Calibri"/>
          <w:b/>
          <w:bCs/>
          <w:lang w:eastAsia="hr-HR"/>
        </w:rPr>
        <w:lastRenderedPageBreak/>
        <w:t>PREGLED BROJA RADNIKA PREMA RADNIM MJESTIMA I STRUČNOJ SPREMI</w:t>
      </w:r>
    </w:p>
    <w:p w:rsidR="00C44112" w:rsidRPr="006E7789" w:rsidRDefault="00C44112" w:rsidP="00C44112">
      <w:pPr>
        <w:spacing w:line="240" w:lineRule="auto"/>
        <w:rPr>
          <w:rFonts w:cs="Calibri"/>
          <w:b/>
          <w:bCs/>
          <w:lang w:eastAsia="hr-H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080"/>
        <w:gridCol w:w="900"/>
        <w:gridCol w:w="1080"/>
        <w:gridCol w:w="1076"/>
        <w:gridCol w:w="2164"/>
      </w:tblGrid>
      <w:tr w:rsidR="00C44112" w:rsidRPr="009F101C" w:rsidTr="001024C1">
        <w:trPr>
          <w:gridBefore w:val="1"/>
          <w:wBefore w:w="3348" w:type="dxa"/>
          <w:trHeight w:val="210"/>
        </w:trPr>
        <w:tc>
          <w:tcPr>
            <w:tcW w:w="4136" w:type="dxa"/>
            <w:gridSpan w:val="4"/>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STRUČNA SPREMA</w:t>
            </w:r>
          </w:p>
        </w:tc>
        <w:tc>
          <w:tcPr>
            <w:tcW w:w="2164" w:type="dxa"/>
            <w:tcBorders>
              <w:top w:val="nil"/>
              <w:left w:val="single" w:sz="4" w:space="0" w:color="auto"/>
              <w:bottom w:val="single" w:sz="4" w:space="0" w:color="auto"/>
              <w:right w:val="nil"/>
            </w:tcBorders>
            <w:vAlign w:val="center"/>
          </w:tcPr>
          <w:p w:rsidR="00C44112" w:rsidRPr="006E7789" w:rsidRDefault="00C44112" w:rsidP="001024C1">
            <w:pPr>
              <w:spacing w:line="240" w:lineRule="auto"/>
              <w:jc w:val="center"/>
              <w:rPr>
                <w:rFonts w:cs="Calibri"/>
                <w:b/>
                <w:bCs/>
                <w:lang w:eastAsia="hr-HR"/>
              </w:rPr>
            </w:pP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RADNO MJESTO</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VSS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VŠS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SSS</w:t>
            </w:r>
          </w:p>
        </w:tc>
        <w:tc>
          <w:tcPr>
            <w:tcW w:w="1076"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NSS</w:t>
            </w:r>
          </w:p>
        </w:tc>
        <w:tc>
          <w:tcPr>
            <w:tcW w:w="2164"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b/>
                <w:bCs/>
                <w:lang w:eastAsia="hr-HR"/>
              </w:rPr>
            </w:pPr>
            <w:r w:rsidRPr="006E7789">
              <w:rPr>
                <w:rFonts w:cs="Calibri"/>
                <w:b/>
                <w:bCs/>
                <w:lang w:eastAsia="hr-HR"/>
              </w:rPr>
              <w:t>UKUPNO</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RAVNATELJ</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PEDAGOG</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PSIHOLOG</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DEFEKTOLOG</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LOGOPED</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V.MED.SESTRA</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ODGAJATELJ</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8</w:t>
            </w: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52,5</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3</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63</w:t>
            </w:r>
            <w:r w:rsidRPr="006E7789">
              <w:rPr>
                <w:rFonts w:cs="Calibri"/>
                <w:b/>
                <w:bCs/>
                <w:lang w:eastAsia="hr-HR"/>
              </w:rPr>
              <w:t>,5</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MED. SESTRA</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VODITELJ RAČUNOVODSTVA</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RAČUNOVODSTVENI RADNIK</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ADMIN. RAČUNOVOD. RADNIK</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TAJNIK</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Pr>
                <w:rFonts w:cs="Calibri"/>
                <w:lang w:eastAsia="hr-HR"/>
              </w:rPr>
              <w:t>GLAVNI KUHAR</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KUHAR/ICA</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3</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POMOĆNA KUHARICA</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3</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3</w:t>
            </w: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6</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 xml:space="preserve">SPREMAČICA </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3</w:t>
            </w: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r>
              <w:rPr>
                <w:rFonts w:cs="Calibri"/>
                <w:b/>
                <w:bCs/>
                <w:lang w:eastAsia="hr-HR"/>
              </w:rPr>
              <w:t>3</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PRALJA</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EKONOM – VOZAČ</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1</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lang w:eastAsia="hr-HR"/>
              </w:rPr>
            </w:pPr>
            <w:r w:rsidRPr="006E7789">
              <w:rPr>
                <w:rFonts w:cs="Calibri"/>
                <w:lang w:eastAsia="hr-HR"/>
              </w:rPr>
              <w:t xml:space="preserve">DOMAR – LOŽAČ </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sidRPr="006E7789">
              <w:rPr>
                <w:rFonts w:cs="Calibri"/>
                <w:b/>
                <w:bCs/>
                <w:lang w:eastAsia="hr-HR"/>
              </w:rPr>
              <w:t>2</w:t>
            </w:r>
          </w:p>
        </w:tc>
      </w:tr>
      <w:tr w:rsidR="00C44112" w:rsidRPr="009F101C" w:rsidTr="001024C1">
        <w:tc>
          <w:tcPr>
            <w:tcW w:w="3348"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sidRPr="006E7789">
              <w:rPr>
                <w:rFonts w:cs="Calibri"/>
                <w:b/>
                <w:bCs/>
                <w:lang w:eastAsia="hr-HR"/>
              </w:rPr>
              <w:t>UKUPNO</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13</w:t>
            </w:r>
          </w:p>
        </w:tc>
        <w:tc>
          <w:tcPr>
            <w:tcW w:w="90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57</w:t>
            </w:r>
            <w:r w:rsidRPr="006E7789">
              <w:rPr>
                <w:rFonts w:cs="Calibri"/>
                <w:b/>
                <w:bCs/>
                <w:lang w:eastAsia="hr-HR"/>
              </w:rPr>
              <w:t>,5</w:t>
            </w:r>
          </w:p>
        </w:tc>
        <w:tc>
          <w:tcPr>
            <w:tcW w:w="1080"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26</w:t>
            </w:r>
          </w:p>
        </w:tc>
        <w:tc>
          <w:tcPr>
            <w:tcW w:w="1076"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6</w:t>
            </w:r>
          </w:p>
        </w:tc>
        <w:tc>
          <w:tcPr>
            <w:tcW w:w="2164"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102,5</w:t>
            </w:r>
          </w:p>
        </w:tc>
      </w:tr>
    </w:tbl>
    <w:p w:rsidR="00C44112" w:rsidRPr="006E7789" w:rsidRDefault="00C44112" w:rsidP="00C44112">
      <w:pPr>
        <w:spacing w:line="240" w:lineRule="auto"/>
        <w:rPr>
          <w:rFonts w:cs="Calibri"/>
          <w:b/>
          <w:bCs/>
          <w:color w:val="FF0000"/>
          <w:lang w:eastAsia="hr-HR"/>
        </w:rPr>
      </w:pPr>
    </w:p>
    <w:p w:rsidR="00C44112" w:rsidRPr="006E7789" w:rsidRDefault="00C44112" w:rsidP="00C44112">
      <w:pPr>
        <w:spacing w:line="240" w:lineRule="auto"/>
        <w:rPr>
          <w:rFonts w:cs="Calibri"/>
          <w:b/>
          <w:bCs/>
          <w:color w:val="FF0000"/>
          <w:lang w:eastAsia="hr-HR"/>
        </w:rPr>
      </w:pPr>
    </w:p>
    <w:p w:rsidR="00C44112" w:rsidRPr="006E7789" w:rsidRDefault="00C44112" w:rsidP="00C44112">
      <w:pPr>
        <w:spacing w:line="240" w:lineRule="auto"/>
        <w:rPr>
          <w:rFonts w:cs="Calibri"/>
          <w:b/>
          <w:bCs/>
          <w:lang w:eastAsia="hr-HR"/>
        </w:rPr>
      </w:pPr>
      <w:r w:rsidRPr="006E7789">
        <w:rPr>
          <w:rFonts w:cs="Calibri"/>
          <w:b/>
          <w:bCs/>
          <w:lang w:eastAsia="hr-HR"/>
        </w:rPr>
        <w:t>GODIŠNJA STRUKTURA SATNICE</w:t>
      </w:r>
    </w:p>
    <w:p w:rsidR="00C44112" w:rsidRPr="006E7789" w:rsidRDefault="00C44112" w:rsidP="00C44112">
      <w:pPr>
        <w:spacing w:line="240" w:lineRule="auto"/>
        <w:jc w:val="both"/>
        <w:rPr>
          <w:rFonts w:cs="Calibri"/>
          <w:lang w:eastAsia="hr-HR"/>
        </w:rPr>
      </w:pPr>
    </w:p>
    <w:p w:rsidR="00C44112" w:rsidRPr="006E7789" w:rsidRDefault="00C44112" w:rsidP="00C44112">
      <w:pPr>
        <w:spacing w:after="120" w:line="240" w:lineRule="auto"/>
        <w:jc w:val="both"/>
        <w:rPr>
          <w:rFonts w:cs="Calibri"/>
          <w:lang w:eastAsia="hr-HR"/>
        </w:rPr>
      </w:pPr>
      <w:r w:rsidRPr="006E7789">
        <w:rPr>
          <w:rFonts w:cs="Calibri"/>
          <w:lang w:eastAsia="hr-HR"/>
        </w:rPr>
        <w:t>USTROJSTVO RADA I RADNO VRIJEME ODGOJNO OBRAZOVNIH RADNIKA</w:t>
      </w:r>
    </w:p>
    <w:p w:rsidR="00C44112" w:rsidRPr="006E7789" w:rsidRDefault="00C44112" w:rsidP="00C44112">
      <w:pPr>
        <w:spacing w:line="240" w:lineRule="auto"/>
        <w:ind w:firstLine="510"/>
        <w:jc w:val="both"/>
        <w:rPr>
          <w:rFonts w:cs="Calibri"/>
          <w:lang w:eastAsia="hr-HR"/>
        </w:rPr>
      </w:pPr>
      <w:r w:rsidRPr="006E7789">
        <w:rPr>
          <w:rFonts w:cs="Calibri"/>
          <w:lang w:eastAsia="hr-HR"/>
        </w:rPr>
        <w:t>Za utvrđivanje godišnje satnice radnika polazi se od tjedne obveze rada od 40 sati.</w:t>
      </w:r>
    </w:p>
    <w:p w:rsidR="00C44112" w:rsidRDefault="00C44112" w:rsidP="00C44112">
      <w:pPr>
        <w:spacing w:after="120" w:line="240" w:lineRule="auto"/>
        <w:jc w:val="both"/>
        <w:rPr>
          <w:rFonts w:cs="Calibri"/>
          <w:lang w:eastAsia="hr-HR"/>
        </w:rPr>
      </w:pPr>
      <w:r w:rsidRPr="006E7789">
        <w:rPr>
          <w:rFonts w:cs="Calibri"/>
          <w:lang w:eastAsia="hr-HR"/>
        </w:rPr>
        <w:t>Godišnje zaduženj</w:t>
      </w:r>
      <w:r>
        <w:rPr>
          <w:rFonts w:cs="Calibri"/>
          <w:lang w:eastAsia="hr-HR"/>
        </w:rPr>
        <w:t>e za svakog radnika iznosi  2000</w:t>
      </w:r>
      <w:r w:rsidRPr="006E7789">
        <w:rPr>
          <w:rFonts w:cs="Calibri"/>
          <w:lang w:eastAsia="hr-HR"/>
        </w:rPr>
        <w:t xml:space="preserve"> sati (sati rada + sati godišnjeg odmora + sati blagdana i praznika + sati stanke). </w:t>
      </w:r>
    </w:p>
    <w:p w:rsidR="00C44112" w:rsidRPr="00314061" w:rsidRDefault="00C44112" w:rsidP="00C44112">
      <w:pPr>
        <w:spacing w:after="120" w:line="240" w:lineRule="auto"/>
        <w:jc w:val="both"/>
        <w:rPr>
          <w:rFonts w:cs="Calibri"/>
          <w:b/>
          <w:lang w:eastAsia="hr-HR"/>
        </w:rPr>
      </w:pPr>
      <w:r w:rsidRPr="00314061">
        <w:rPr>
          <w:rFonts w:cs="Calibri"/>
          <w:b/>
          <w:lang w:eastAsia="hr-HR"/>
        </w:rPr>
        <w:t>Odgojitelji</w:t>
      </w:r>
    </w:p>
    <w:p w:rsidR="00C44112" w:rsidRPr="006E7789" w:rsidRDefault="00C44112" w:rsidP="00C44112">
      <w:pPr>
        <w:spacing w:after="120" w:line="240" w:lineRule="auto"/>
        <w:ind w:firstLine="360"/>
        <w:jc w:val="both"/>
        <w:rPr>
          <w:rFonts w:cs="Calibri"/>
          <w:lang w:eastAsia="hr-HR"/>
        </w:rPr>
      </w:pPr>
      <w:r w:rsidRPr="006E7789">
        <w:rPr>
          <w:rFonts w:cs="Calibri"/>
          <w:lang w:eastAsia="hr-HR"/>
        </w:rPr>
        <w:t>Tjedna satnica odgojitelja planira se sukladno Državnom pedagoškom standardu (NN 63/08, 90/10 ):</w:t>
      </w:r>
    </w:p>
    <w:p w:rsidR="00C44112" w:rsidRPr="006E7789"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 xml:space="preserve">27,5 sati neposrednog odgojno – obrazovnog rada s djecom raspoređenih u pet radnih dana. U neposredni rad s djecom ulaze sati rada u odgojnoj skupini, dežurstvo, rad u kraćim programima, programu predškole, te razne posjete, izleti i svečanosti </w:t>
      </w:r>
    </w:p>
    <w:p w:rsidR="00C44112"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2,5 sati stanka</w:t>
      </w:r>
    </w:p>
    <w:p w:rsidR="00C44112" w:rsidRDefault="00C44112" w:rsidP="00C44112">
      <w:pPr>
        <w:numPr>
          <w:ilvl w:val="0"/>
          <w:numId w:val="20"/>
        </w:numPr>
        <w:tabs>
          <w:tab w:val="num" w:pos="720"/>
        </w:tabs>
        <w:spacing w:line="240" w:lineRule="auto"/>
        <w:jc w:val="both"/>
        <w:rPr>
          <w:rFonts w:cs="Calibri"/>
          <w:lang w:eastAsia="hr-HR"/>
        </w:rPr>
      </w:pPr>
      <w:r w:rsidRPr="005E65E2">
        <w:rPr>
          <w:rFonts w:cs="Calibri"/>
          <w:lang w:eastAsia="hr-HR"/>
        </w:rPr>
        <w:t>10,0 sati ostali poslovi. Ostali poslovi odgojitelja obuhvaćaju planiranje, programiranje i vrednovanje rada, pripremu prostora i poticaja, savjetodavni rad s roditeljima i ostalima te poslove stručnog usavršavanja.</w:t>
      </w:r>
    </w:p>
    <w:p w:rsidR="00C44112" w:rsidRDefault="00C44112" w:rsidP="00C44112">
      <w:pPr>
        <w:tabs>
          <w:tab w:val="num" w:pos="720"/>
        </w:tabs>
        <w:spacing w:line="240" w:lineRule="auto"/>
        <w:ind w:left="360"/>
        <w:jc w:val="both"/>
        <w:rPr>
          <w:rFonts w:cs="Calibri"/>
          <w:lang w:eastAsia="hr-HR"/>
        </w:rPr>
      </w:pPr>
    </w:p>
    <w:p w:rsidR="00C44112" w:rsidRDefault="00C44112" w:rsidP="00C44112">
      <w:pPr>
        <w:tabs>
          <w:tab w:val="num" w:pos="720"/>
        </w:tabs>
        <w:spacing w:line="240" w:lineRule="auto"/>
        <w:ind w:left="360"/>
        <w:jc w:val="both"/>
        <w:rPr>
          <w:rFonts w:cs="Calibri"/>
          <w:lang w:eastAsia="hr-HR"/>
        </w:rPr>
      </w:pPr>
    </w:p>
    <w:p w:rsidR="00C44112" w:rsidRDefault="00C44112" w:rsidP="00C44112">
      <w:pPr>
        <w:tabs>
          <w:tab w:val="num" w:pos="720"/>
        </w:tabs>
        <w:spacing w:line="240" w:lineRule="auto"/>
        <w:ind w:left="360"/>
        <w:jc w:val="both"/>
        <w:rPr>
          <w:rFonts w:cs="Calibri"/>
          <w:lang w:eastAsia="hr-HR"/>
        </w:rPr>
      </w:pPr>
    </w:p>
    <w:p w:rsidR="00C44112" w:rsidRDefault="00C44112" w:rsidP="00C44112">
      <w:pPr>
        <w:tabs>
          <w:tab w:val="num" w:pos="720"/>
        </w:tabs>
        <w:spacing w:line="240" w:lineRule="auto"/>
        <w:ind w:left="360"/>
        <w:jc w:val="both"/>
        <w:rPr>
          <w:rFonts w:cs="Calibri"/>
          <w:lang w:eastAsia="hr-HR"/>
        </w:rPr>
      </w:pPr>
    </w:p>
    <w:p w:rsidR="00C44112" w:rsidRDefault="00C44112" w:rsidP="00C44112">
      <w:pPr>
        <w:tabs>
          <w:tab w:val="num" w:pos="720"/>
        </w:tabs>
        <w:spacing w:line="240" w:lineRule="auto"/>
        <w:ind w:left="360"/>
        <w:jc w:val="both"/>
        <w:rPr>
          <w:rFonts w:cs="Calibri"/>
          <w:lang w:eastAsia="hr-HR"/>
        </w:rPr>
      </w:pPr>
    </w:p>
    <w:p w:rsidR="00C44112" w:rsidRDefault="00C44112" w:rsidP="00C44112">
      <w:pPr>
        <w:tabs>
          <w:tab w:val="num" w:pos="720"/>
        </w:tabs>
        <w:spacing w:line="240" w:lineRule="auto"/>
        <w:ind w:left="360"/>
        <w:jc w:val="both"/>
        <w:rPr>
          <w:rFonts w:cs="Calibri"/>
          <w:lang w:eastAsia="hr-HR"/>
        </w:rPr>
      </w:pPr>
    </w:p>
    <w:p w:rsidR="00C44112" w:rsidRDefault="00C44112" w:rsidP="00C44112">
      <w:pPr>
        <w:tabs>
          <w:tab w:val="num" w:pos="720"/>
        </w:tabs>
        <w:spacing w:line="240" w:lineRule="auto"/>
        <w:ind w:left="360"/>
        <w:jc w:val="both"/>
        <w:rPr>
          <w:rFonts w:cs="Calibri"/>
          <w:lang w:eastAsia="hr-HR"/>
        </w:rPr>
      </w:pPr>
    </w:p>
    <w:p w:rsidR="00C44112" w:rsidRPr="006E7789" w:rsidRDefault="00C44112" w:rsidP="00C44112">
      <w:pPr>
        <w:spacing w:line="240" w:lineRule="auto"/>
        <w:jc w:val="both"/>
        <w:rPr>
          <w:rFonts w:cs="Calibri"/>
          <w:lang w:eastAsia="hr-HR"/>
        </w:rPr>
      </w:pPr>
      <w:r w:rsidRPr="006E7789">
        <w:rPr>
          <w:rFonts w:cs="Calibri"/>
          <w:lang w:eastAsia="hr-HR"/>
        </w:rPr>
        <w:lastRenderedPageBreak/>
        <w:t xml:space="preserve">STRUKTURA SATI </w:t>
      </w:r>
      <w:r>
        <w:rPr>
          <w:rFonts w:cs="Calibri"/>
          <w:lang w:eastAsia="hr-HR"/>
        </w:rPr>
        <w:t xml:space="preserve">ODGOJITELJA </w:t>
      </w:r>
      <w:r w:rsidRPr="006E7789">
        <w:rPr>
          <w:rFonts w:cs="Calibri"/>
          <w:lang w:eastAsia="hr-HR"/>
        </w:rPr>
        <w:t>ZA PEDAGOŠKU GODINU 20</w:t>
      </w:r>
      <w:r>
        <w:rPr>
          <w:rFonts w:cs="Calibri"/>
          <w:lang w:eastAsia="hr-HR"/>
        </w:rPr>
        <w:t>22</w:t>
      </w:r>
      <w:r w:rsidRPr="006E7789">
        <w:rPr>
          <w:rFonts w:cs="Calibri"/>
          <w:lang w:eastAsia="hr-HR"/>
        </w:rPr>
        <w:t>./202</w:t>
      </w:r>
      <w:r>
        <w:rPr>
          <w:rFonts w:cs="Calibri"/>
          <w:lang w:eastAsia="hr-HR"/>
        </w:rPr>
        <w:t>3</w:t>
      </w:r>
      <w:r w:rsidRPr="006E7789">
        <w:rPr>
          <w:rFonts w:cs="Calibri"/>
          <w:lang w:eastAsia="hr-H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45"/>
        <w:gridCol w:w="852"/>
        <w:gridCol w:w="852"/>
        <w:gridCol w:w="852"/>
        <w:gridCol w:w="763"/>
        <w:gridCol w:w="941"/>
        <w:gridCol w:w="852"/>
        <w:gridCol w:w="852"/>
        <w:gridCol w:w="852"/>
      </w:tblGrid>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MJESEC</w:t>
            </w:r>
          </w:p>
        </w:tc>
        <w:tc>
          <w:tcPr>
            <w:tcW w:w="745"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BR. DANA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SUB.</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NEDJ.</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BLAGD I PRAZ.</w:t>
            </w:r>
          </w:p>
        </w:tc>
        <w:tc>
          <w:tcPr>
            <w:tcW w:w="763"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BR RAD. DANA</w:t>
            </w:r>
          </w:p>
        </w:tc>
        <w:tc>
          <w:tcPr>
            <w:tcW w:w="941"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SATI NEPOS. RADA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SATI OST. POSL.</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STAN-KA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UKUP. SATI RADA</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09./2022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22</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121,0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176</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10./2022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r>
              <w:rPr>
                <w:rFonts w:cs="Calibri"/>
                <w:lang w:eastAsia="hr-HR"/>
              </w:rPr>
              <w:t>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r>
              <w:rPr>
                <w:rFonts w:cs="Calibri"/>
                <w:lang w:eastAsia="hr-HR"/>
              </w:rPr>
              <w:t>15,5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11./2022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12./2022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01./2023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02./2023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28</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03./2023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23</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126</w:t>
            </w:r>
            <w:r w:rsidRPr="006E7789">
              <w:rPr>
                <w:rFonts w:cs="Calibri"/>
                <w:lang w:eastAsia="hr-HR"/>
              </w:rPr>
              <w:t>,</w:t>
            </w: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46</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184</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04./2023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19</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r>
              <w:rPr>
                <w:rFonts w:cs="Calibri"/>
                <w:lang w:eastAsia="hr-HR"/>
              </w:rPr>
              <w:t>04,5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38</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9,5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152</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05./2023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115</w:t>
            </w:r>
            <w:r w:rsidRPr="006E7789">
              <w:rPr>
                <w:rFonts w:cs="Calibri"/>
                <w:lang w:eastAsia="hr-HR"/>
              </w:rPr>
              <w:t>,</w:t>
            </w: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w:t>
            </w: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06./2023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07./2023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115,5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08./2023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115,5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sidRPr="006E7789">
              <w:rPr>
                <w:rFonts w:cs="Calibri"/>
                <w:b/>
                <w:bCs/>
                <w:lang w:eastAsia="hr-HR"/>
              </w:rPr>
              <w:t>Ukupno</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250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1375,0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125,0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2000</w:t>
            </w:r>
          </w:p>
        </w:tc>
      </w:tr>
    </w:tbl>
    <w:p w:rsidR="00C44112" w:rsidRPr="005E65E2" w:rsidRDefault="00C44112" w:rsidP="00C44112">
      <w:pPr>
        <w:spacing w:line="240" w:lineRule="auto"/>
        <w:jc w:val="both"/>
        <w:rPr>
          <w:rFonts w:cs="Calibri"/>
          <w:lang w:eastAsia="hr-HR"/>
        </w:rPr>
      </w:pPr>
    </w:p>
    <w:p w:rsidR="00C44112" w:rsidRPr="00314061" w:rsidRDefault="00C44112" w:rsidP="00C44112">
      <w:pPr>
        <w:spacing w:after="120" w:line="240" w:lineRule="auto"/>
        <w:jc w:val="both"/>
        <w:rPr>
          <w:rFonts w:cs="Calibri"/>
          <w:bCs/>
          <w:lang w:eastAsia="hr-HR"/>
        </w:rPr>
      </w:pPr>
      <w:r w:rsidRPr="00314061">
        <w:rPr>
          <w:rFonts w:cs="Calibri"/>
          <w:bCs/>
          <w:lang w:eastAsia="hr-HR"/>
        </w:rPr>
        <w:t>USTROJSTVO RADA I RADNO VRIJEME PRATEĆIH SLUŽBI NA RAZINI VRTIĆA</w:t>
      </w:r>
    </w:p>
    <w:p w:rsidR="00C44112" w:rsidRPr="006E7789" w:rsidRDefault="00C44112" w:rsidP="00C44112">
      <w:pPr>
        <w:tabs>
          <w:tab w:val="num" w:pos="360"/>
        </w:tabs>
        <w:spacing w:line="240" w:lineRule="auto"/>
        <w:ind w:left="357" w:hanging="357"/>
        <w:jc w:val="both"/>
        <w:rPr>
          <w:rFonts w:cs="Calibri"/>
          <w:b/>
          <w:bCs/>
          <w:lang w:eastAsia="hr-HR"/>
        </w:rPr>
      </w:pPr>
      <w:r w:rsidRPr="006E7789">
        <w:rPr>
          <w:rFonts w:cs="Calibri"/>
          <w:b/>
          <w:bCs/>
          <w:lang w:eastAsia="hr-HR"/>
        </w:rPr>
        <w:t>Stručni suradnici</w:t>
      </w:r>
    </w:p>
    <w:p w:rsidR="00C44112" w:rsidRPr="006E7789" w:rsidRDefault="00C44112" w:rsidP="00C44112">
      <w:pPr>
        <w:spacing w:line="240" w:lineRule="auto"/>
        <w:ind w:firstLine="510"/>
        <w:jc w:val="both"/>
        <w:rPr>
          <w:rFonts w:cs="Calibri"/>
          <w:lang w:eastAsia="hr-HR"/>
        </w:rPr>
      </w:pPr>
      <w:r w:rsidRPr="006E7789">
        <w:rPr>
          <w:rFonts w:cs="Calibri"/>
          <w:lang w:eastAsia="hr-HR"/>
        </w:rPr>
        <w:t>Tjedna satnica stručnih suradnika planira se sukladno Državnom pedagoškom standardu (NN 63/08 i NN 90/10)</w:t>
      </w:r>
    </w:p>
    <w:p w:rsidR="00C44112" w:rsidRPr="006E7789" w:rsidRDefault="00C44112" w:rsidP="00C44112">
      <w:pPr>
        <w:numPr>
          <w:ilvl w:val="0"/>
          <w:numId w:val="20"/>
        </w:numPr>
        <w:spacing w:line="240" w:lineRule="auto"/>
        <w:jc w:val="both"/>
        <w:rPr>
          <w:rFonts w:cs="Calibri"/>
          <w:lang w:eastAsia="hr-HR"/>
        </w:rPr>
      </w:pPr>
      <w:r w:rsidRPr="006E7789">
        <w:rPr>
          <w:rFonts w:cs="Calibri"/>
          <w:lang w:eastAsia="hr-HR"/>
        </w:rPr>
        <w:t>25,0 sati neposrednog pedagoškog rada s djecom, odgojiteljima i roditeljima.</w:t>
      </w:r>
    </w:p>
    <w:p w:rsidR="00C44112" w:rsidRPr="006E7789" w:rsidRDefault="00C44112" w:rsidP="00C44112">
      <w:pPr>
        <w:numPr>
          <w:ilvl w:val="0"/>
          <w:numId w:val="20"/>
        </w:numPr>
        <w:spacing w:line="240" w:lineRule="auto"/>
        <w:jc w:val="both"/>
        <w:rPr>
          <w:rFonts w:cs="Calibri"/>
          <w:lang w:eastAsia="hr-HR"/>
        </w:rPr>
      </w:pPr>
      <w:r w:rsidRPr="006E7789">
        <w:rPr>
          <w:rFonts w:cs="Calibri"/>
          <w:lang w:eastAsia="hr-HR"/>
        </w:rPr>
        <w:t>2,5 sati stanka</w:t>
      </w:r>
    </w:p>
    <w:p w:rsidR="00C44112" w:rsidRPr="006E7789" w:rsidRDefault="00C44112" w:rsidP="00C44112">
      <w:pPr>
        <w:numPr>
          <w:ilvl w:val="0"/>
          <w:numId w:val="20"/>
        </w:numPr>
        <w:spacing w:line="240" w:lineRule="auto"/>
        <w:jc w:val="both"/>
        <w:rPr>
          <w:rFonts w:cs="Calibri"/>
          <w:lang w:eastAsia="hr-HR"/>
        </w:rPr>
      </w:pPr>
      <w:r w:rsidRPr="006E7789">
        <w:rPr>
          <w:rFonts w:cs="Calibri"/>
          <w:lang w:eastAsia="hr-HR"/>
        </w:rPr>
        <w:t>7,5 sati ostali poslovi</w:t>
      </w:r>
    </w:p>
    <w:p w:rsidR="00C44112" w:rsidRPr="006E7789" w:rsidRDefault="00C44112" w:rsidP="00C44112">
      <w:pPr>
        <w:numPr>
          <w:ilvl w:val="0"/>
          <w:numId w:val="20"/>
        </w:numPr>
        <w:spacing w:line="240" w:lineRule="auto"/>
        <w:jc w:val="both"/>
        <w:rPr>
          <w:rFonts w:cs="Calibri"/>
          <w:lang w:eastAsia="hr-HR"/>
        </w:rPr>
      </w:pPr>
      <w:r w:rsidRPr="006E7789">
        <w:rPr>
          <w:rFonts w:cs="Calibri"/>
          <w:lang w:eastAsia="hr-HR"/>
        </w:rPr>
        <w:t xml:space="preserve">5,0 sati za poslove koji s vezani za suradnju s drugim ustanovama, poslove stručnog usavršavanja, planiranja, pripreme za rad i druge poslove . </w:t>
      </w:r>
    </w:p>
    <w:p w:rsidR="00C44112" w:rsidRDefault="00C44112" w:rsidP="00C44112">
      <w:pPr>
        <w:spacing w:after="120" w:line="240" w:lineRule="auto"/>
        <w:ind w:firstLine="510"/>
        <w:jc w:val="both"/>
        <w:rPr>
          <w:rFonts w:cs="Calibri"/>
          <w:lang w:eastAsia="hr-HR"/>
        </w:rPr>
      </w:pPr>
      <w:r w:rsidRPr="006E7789">
        <w:rPr>
          <w:rFonts w:cs="Calibri"/>
          <w:lang w:eastAsia="hr-HR"/>
        </w:rPr>
        <w:t>Poslovi koji se obavljaju u neposrednom pedagoškom radu i drugi odgovarajući poslovi obavljaju se u sklopu 7-satnog radnog vremena.</w:t>
      </w:r>
    </w:p>
    <w:p w:rsidR="00C44112" w:rsidRDefault="00C44112" w:rsidP="00C44112">
      <w:pPr>
        <w:pStyle w:val="Bezproreda"/>
        <w:rPr>
          <w:lang w:eastAsia="hr-HR"/>
        </w:rPr>
      </w:pPr>
    </w:p>
    <w:p w:rsidR="00C44112" w:rsidRPr="006E7789" w:rsidRDefault="00C44112" w:rsidP="00C44112">
      <w:pPr>
        <w:spacing w:line="240" w:lineRule="auto"/>
        <w:jc w:val="both"/>
        <w:rPr>
          <w:rFonts w:cs="Calibri"/>
          <w:lang w:eastAsia="hr-HR"/>
        </w:rPr>
      </w:pPr>
      <w:r w:rsidRPr="006E7789">
        <w:rPr>
          <w:rFonts w:cs="Calibri"/>
          <w:lang w:eastAsia="hr-HR"/>
        </w:rPr>
        <w:t xml:space="preserve">STRUKTURA SATI </w:t>
      </w:r>
      <w:r>
        <w:rPr>
          <w:rFonts w:cs="Calibri"/>
          <w:lang w:eastAsia="hr-HR"/>
        </w:rPr>
        <w:t xml:space="preserve">STRUČNIH SURADNIKA </w:t>
      </w:r>
      <w:r w:rsidRPr="006E7789">
        <w:rPr>
          <w:rFonts w:cs="Calibri"/>
          <w:lang w:eastAsia="hr-HR"/>
        </w:rPr>
        <w:t>ZA PEDAGOŠKU GODINU 20</w:t>
      </w:r>
      <w:r>
        <w:rPr>
          <w:rFonts w:cs="Calibri"/>
          <w:lang w:eastAsia="hr-HR"/>
        </w:rPr>
        <w:t>22</w:t>
      </w:r>
      <w:r w:rsidRPr="006E7789">
        <w:rPr>
          <w:rFonts w:cs="Calibri"/>
          <w:lang w:eastAsia="hr-HR"/>
        </w:rPr>
        <w:t>./202</w:t>
      </w:r>
      <w:r>
        <w:rPr>
          <w:rFonts w:cs="Calibri"/>
          <w:lang w:eastAsia="hr-HR"/>
        </w:rPr>
        <w:t>3</w:t>
      </w:r>
      <w:r w:rsidRPr="006E7789">
        <w:rPr>
          <w:rFonts w:cs="Calibri"/>
          <w:lang w:eastAsia="hr-H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45"/>
        <w:gridCol w:w="852"/>
        <w:gridCol w:w="852"/>
        <w:gridCol w:w="852"/>
        <w:gridCol w:w="763"/>
        <w:gridCol w:w="941"/>
        <w:gridCol w:w="852"/>
        <w:gridCol w:w="852"/>
        <w:gridCol w:w="852"/>
      </w:tblGrid>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MJESEC</w:t>
            </w:r>
          </w:p>
        </w:tc>
        <w:tc>
          <w:tcPr>
            <w:tcW w:w="745"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BR. DANA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SUB.</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NEDJ.</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BLAGD I PRAZ.</w:t>
            </w:r>
          </w:p>
        </w:tc>
        <w:tc>
          <w:tcPr>
            <w:tcW w:w="763"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BR RAD. DANA</w:t>
            </w:r>
          </w:p>
        </w:tc>
        <w:tc>
          <w:tcPr>
            <w:tcW w:w="941"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533F3D" w:rsidRDefault="00C44112" w:rsidP="001024C1">
            <w:pPr>
              <w:spacing w:line="240" w:lineRule="auto"/>
              <w:jc w:val="center"/>
              <w:rPr>
                <w:rFonts w:cs="Calibri"/>
                <w:lang w:eastAsia="hr-HR"/>
              </w:rPr>
            </w:pPr>
            <w:r w:rsidRPr="00533F3D">
              <w:rPr>
                <w:rFonts w:cs="Calibri"/>
                <w:lang w:eastAsia="hr-HR"/>
              </w:rPr>
              <w:t>SATI NEPOS. RADA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533F3D" w:rsidRDefault="00C44112" w:rsidP="001024C1">
            <w:pPr>
              <w:spacing w:line="240" w:lineRule="auto"/>
              <w:jc w:val="center"/>
              <w:rPr>
                <w:rFonts w:cs="Calibri"/>
                <w:lang w:eastAsia="hr-HR"/>
              </w:rPr>
            </w:pPr>
            <w:r>
              <w:rPr>
                <w:rFonts w:cs="Calibri"/>
                <w:lang w:eastAsia="hr-HR"/>
              </w:rPr>
              <w:t>PLAN. SUR. I DR.</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STAN-KA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UKUP. SATI RADA</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09./2022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22</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110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176</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10./2022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r>
              <w:rPr>
                <w:rFonts w:cs="Calibri"/>
                <w:lang w:eastAsia="hr-HR"/>
              </w:rPr>
              <w:t>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52,5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11./2022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12./2022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52,5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01./2023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52,5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02./2023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28</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03./2023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23</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115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57,5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184</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04./2023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19</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95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47,5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9,5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152</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05./2023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52,5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w:t>
            </w: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06./2023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07./2023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52,5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08./2023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lang w:eastAsia="hr-HR"/>
              </w:rPr>
            </w:pPr>
            <w:r w:rsidRPr="00533F3D">
              <w:rPr>
                <w:rFonts w:cs="Calibri"/>
                <w:lang w:eastAsia="hr-HR"/>
              </w:rPr>
              <w:t>52,5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sidRPr="006E7789">
              <w:rPr>
                <w:rFonts w:cs="Calibri"/>
                <w:b/>
                <w:bCs/>
                <w:lang w:eastAsia="hr-HR"/>
              </w:rPr>
              <w:t>Ukupno</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250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b/>
                <w:bCs/>
                <w:lang w:eastAsia="hr-HR"/>
              </w:rPr>
            </w:pPr>
            <w:r w:rsidRPr="00533F3D">
              <w:rPr>
                <w:rFonts w:cs="Calibri"/>
                <w:b/>
                <w:bCs/>
                <w:lang w:eastAsia="hr-HR"/>
              </w:rPr>
              <w:t>1250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533F3D" w:rsidRDefault="00C44112" w:rsidP="001024C1">
            <w:pPr>
              <w:spacing w:line="240" w:lineRule="auto"/>
              <w:jc w:val="right"/>
              <w:rPr>
                <w:rFonts w:cs="Calibri"/>
                <w:b/>
                <w:bCs/>
                <w:lang w:eastAsia="hr-HR"/>
              </w:rPr>
            </w:pPr>
            <w:r w:rsidRPr="00533F3D">
              <w:rPr>
                <w:rFonts w:cs="Calibri"/>
                <w:b/>
                <w:bCs/>
                <w:lang w:eastAsia="hr-HR"/>
              </w:rPr>
              <w:t>625,0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125,0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2000</w:t>
            </w:r>
          </w:p>
        </w:tc>
      </w:tr>
    </w:tbl>
    <w:p w:rsidR="00C44112" w:rsidRDefault="00C44112" w:rsidP="00C44112">
      <w:pPr>
        <w:spacing w:after="120" w:line="240" w:lineRule="auto"/>
        <w:ind w:firstLine="510"/>
        <w:jc w:val="both"/>
        <w:rPr>
          <w:rFonts w:cs="Calibri"/>
          <w:lang w:eastAsia="hr-HR"/>
        </w:rPr>
      </w:pPr>
    </w:p>
    <w:p w:rsidR="00C44112" w:rsidRDefault="00C44112" w:rsidP="00C44112">
      <w:pPr>
        <w:spacing w:line="240" w:lineRule="auto"/>
        <w:jc w:val="both"/>
        <w:rPr>
          <w:rFonts w:cs="Calibri"/>
          <w:lang w:eastAsia="hr-HR"/>
        </w:rPr>
      </w:pPr>
    </w:p>
    <w:p w:rsidR="00C44112" w:rsidRDefault="00C44112" w:rsidP="00C44112">
      <w:pPr>
        <w:spacing w:line="240" w:lineRule="auto"/>
        <w:jc w:val="both"/>
        <w:rPr>
          <w:rFonts w:cs="Calibri"/>
          <w:b/>
          <w:bCs/>
          <w:lang w:eastAsia="hr-HR"/>
        </w:rPr>
      </w:pPr>
      <w:r w:rsidRPr="006E7789">
        <w:rPr>
          <w:rFonts w:cs="Calibri"/>
          <w:b/>
          <w:bCs/>
          <w:lang w:eastAsia="hr-HR"/>
        </w:rPr>
        <w:lastRenderedPageBreak/>
        <w:t>Viša medicinska sestra</w:t>
      </w:r>
    </w:p>
    <w:p w:rsidR="00C44112" w:rsidRDefault="00C44112" w:rsidP="00C44112">
      <w:pPr>
        <w:pStyle w:val="Bezproreda"/>
        <w:ind w:firstLine="708"/>
        <w:rPr>
          <w:lang w:eastAsia="hr-HR"/>
        </w:rPr>
      </w:pPr>
      <w:r>
        <w:rPr>
          <w:lang w:eastAsia="hr-HR"/>
        </w:rPr>
        <w:t>Tjedna satnica više medicinske sestre</w:t>
      </w:r>
      <w:r w:rsidRPr="006E7789">
        <w:rPr>
          <w:lang w:eastAsia="hr-HR"/>
        </w:rPr>
        <w:t xml:space="preserve"> planira se sukladno Državnom pedagošk</w:t>
      </w:r>
      <w:r>
        <w:rPr>
          <w:lang w:eastAsia="hr-HR"/>
        </w:rPr>
        <w:t xml:space="preserve">om standardu (NN 63/08, 90/10 ). </w:t>
      </w:r>
      <w:r w:rsidRPr="006E7789">
        <w:rPr>
          <w:lang w:eastAsia="hr-HR"/>
        </w:rPr>
        <w:t>Viša medicinska sestra poslove neposrednog zdravstveno – odgojnog rada s djecom, odgojiteljima i ostalim radnicima u dječjem vrtiću obavlja u sklopu 7-satnog radnog vremena, a ostatak se odnosi na poslove vezane uz suradnju s drugim ustanovama, poslove stručnog usavršavanja, planiranja, pripreme za rad i druge poslove.</w:t>
      </w:r>
    </w:p>
    <w:p w:rsidR="00C44112" w:rsidRPr="006E7789" w:rsidRDefault="00C44112" w:rsidP="00C44112">
      <w:pPr>
        <w:spacing w:line="240" w:lineRule="auto"/>
        <w:jc w:val="both"/>
        <w:rPr>
          <w:rFonts w:cs="Calibri"/>
          <w:color w:val="FF0000"/>
          <w:lang w:eastAsia="hr-HR"/>
        </w:rPr>
      </w:pPr>
    </w:p>
    <w:p w:rsidR="00C44112" w:rsidRPr="006E7789" w:rsidRDefault="00C44112" w:rsidP="00C44112">
      <w:pPr>
        <w:spacing w:line="240" w:lineRule="auto"/>
        <w:jc w:val="both"/>
        <w:rPr>
          <w:rFonts w:cs="Calibri"/>
          <w:lang w:eastAsia="hr-HR"/>
        </w:rPr>
      </w:pPr>
      <w:r w:rsidRPr="006E7789">
        <w:rPr>
          <w:rFonts w:cs="Calibri"/>
          <w:lang w:eastAsia="hr-HR"/>
        </w:rPr>
        <w:t xml:space="preserve">STRUKTURA SATI </w:t>
      </w:r>
      <w:r>
        <w:rPr>
          <w:rFonts w:cs="Calibri"/>
          <w:lang w:eastAsia="hr-HR"/>
        </w:rPr>
        <w:t xml:space="preserve">VIŠE MEDICINSKE SESTRA </w:t>
      </w:r>
      <w:r w:rsidRPr="006E7789">
        <w:rPr>
          <w:rFonts w:cs="Calibri"/>
          <w:lang w:eastAsia="hr-HR"/>
        </w:rPr>
        <w:t>ZA PEDAGOŠKU GODINU 20</w:t>
      </w:r>
      <w:r>
        <w:rPr>
          <w:rFonts w:cs="Calibri"/>
          <w:lang w:eastAsia="hr-HR"/>
        </w:rPr>
        <w:t>22</w:t>
      </w:r>
      <w:r w:rsidRPr="006E7789">
        <w:rPr>
          <w:rFonts w:cs="Calibri"/>
          <w:lang w:eastAsia="hr-HR"/>
        </w:rPr>
        <w:t>./202</w:t>
      </w:r>
      <w:r>
        <w:rPr>
          <w:rFonts w:cs="Calibri"/>
          <w:lang w:eastAsia="hr-HR"/>
        </w:rPr>
        <w:t>3</w:t>
      </w:r>
      <w:r w:rsidRPr="006E7789">
        <w:rPr>
          <w:rFonts w:cs="Calibri"/>
          <w:lang w:eastAsia="hr-H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45"/>
        <w:gridCol w:w="852"/>
        <w:gridCol w:w="852"/>
        <w:gridCol w:w="852"/>
        <w:gridCol w:w="763"/>
        <w:gridCol w:w="941"/>
        <w:gridCol w:w="852"/>
        <w:gridCol w:w="852"/>
        <w:gridCol w:w="852"/>
      </w:tblGrid>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MJESEC</w:t>
            </w:r>
          </w:p>
        </w:tc>
        <w:tc>
          <w:tcPr>
            <w:tcW w:w="745"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BR. DANA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SUB.</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NEDJ.</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BLAGD I PRAZ.</w:t>
            </w:r>
          </w:p>
        </w:tc>
        <w:tc>
          <w:tcPr>
            <w:tcW w:w="763"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BR RAD. DANA</w:t>
            </w:r>
          </w:p>
        </w:tc>
        <w:tc>
          <w:tcPr>
            <w:tcW w:w="941"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46462E" w:rsidRDefault="00C44112" w:rsidP="001024C1">
            <w:pPr>
              <w:spacing w:line="240" w:lineRule="auto"/>
              <w:jc w:val="center"/>
              <w:rPr>
                <w:rFonts w:cs="Calibri"/>
                <w:lang w:eastAsia="hr-HR"/>
              </w:rPr>
            </w:pPr>
            <w:r w:rsidRPr="0046462E">
              <w:rPr>
                <w:rFonts w:cs="Calibri"/>
                <w:lang w:eastAsia="hr-HR"/>
              </w:rPr>
              <w:t>SATI NEPOS. RADA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46462E" w:rsidRDefault="00C44112" w:rsidP="001024C1">
            <w:pPr>
              <w:spacing w:line="240" w:lineRule="auto"/>
              <w:jc w:val="center"/>
              <w:rPr>
                <w:rFonts w:cs="Calibri"/>
                <w:lang w:eastAsia="hr-HR"/>
              </w:rPr>
            </w:pPr>
            <w:r>
              <w:rPr>
                <w:rFonts w:cs="Calibri"/>
                <w:lang w:eastAsia="hr-HR"/>
              </w:rPr>
              <w:t>PLAN. SUR. I DR.</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STAN-KA</w:t>
            </w:r>
          </w:p>
        </w:tc>
        <w:tc>
          <w:tcPr>
            <w:tcW w:w="852" w:type="dxa"/>
            <w:tcBorders>
              <w:top w:val="single" w:sz="4" w:space="0" w:color="auto"/>
              <w:left w:val="single" w:sz="4" w:space="0" w:color="auto"/>
              <w:bottom w:val="single" w:sz="4" w:space="0" w:color="auto"/>
              <w:right w:val="single" w:sz="4" w:space="0" w:color="auto"/>
            </w:tcBorders>
            <w:shd w:val="clear" w:color="auto" w:fill="8DB3E2"/>
            <w:vAlign w:val="center"/>
          </w:tcPr>
          <w:p w:rsidR="00C44112" w:rsidRPr="006E7789" w:rsidRDefault="00C44112" w:rsidP="001024C1">
            <w:pPr>
              <w:spacing w:line="240" w:lineRule="auto"/>
              <w:jc w:val="center"/>
              <w:rPr>
                <w:rFonts w:cs="Calibri"/>
                <w:lang w:eastAsia="hr-HR"/>
              </w:rPr>
            </w:pPr>
            <w:r w:rsidRPr="006E7789">
              <w:rPr>
                <w:rFonts w:cs="Calibri"/>
                <w:lang w:eastAsia="hr-HR"/>
              </w:rPr>
              <w:t>UKUP. SATI RADA</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09./2022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22</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143</w:t>
            </w:r>
            <w:r>
              <w:rPr>
                <w:rFonts w:cs="Calibri"/>
                <w:lang w:eastAsia="hr-HR"/>
              </w:rPr>
              <w:t>,0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176</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10./2022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w:t>
            </w:r>
            <w:r>
              <w:rPr>
                <w:rFonts w:cs="Calibri"/>
                <w:lang w:eastAsia="hr-HR"/>
              </w:rPr>
              <w:t>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11./2022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12./2022</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01./2023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02./2023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28</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03./2023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23</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149,5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23</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11,5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184</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04./2023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19</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123,5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19</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9,5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152</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05./2023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10</w:t>
            </w: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06./2023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160</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07./2023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0</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Pr>
                <w:rFonts w:cs="Calibri"/>
                <w:b/>
                <w:bCs/>
                <w:lang w:eastAsia="hr-HR"/>
              </w:rPr>
              <w:t>08./2023</w:t>
            </w:r>
            <w:r w:rsidRPr="006E7789">
              <w:rPr>
                <w:rFonts w:cs="Calibri"/>
                <w:b/>
                <w:bCs/>
                <w:lang w:eastAsia="hr-HR"/>
              </w:rPr>
              <w:t>.</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31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sidRPr="006E7789">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4</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21</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136,5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lang w:eastAsia="hr-HR"/>
              </w:rPr>
            </w:pPr>
            <w:r w:rsidRPr="0046462E">
              <w:rPr>
                <w:rFonts w:cs="Calibri"/>
                <w:lang w:eastAsia="hr-HR"/>
              </w:rPr>
              <w:t>21</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10,5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lang w:eastAsia="hr-HR"/>
              </w:rPr>
            </w:pPr>
            <w:r>
              <w:rPr>
                <w:rFonts w:cs="Calibri"/>
                <w:lang w:eastAsia="hr-HR"/>
              </w:rPr>
              <w:t>168</w:t>
            </w:r>
          </w:p>
        </w:tc>
      </w:tr>
      <w:tr w:rsidR="00C44112" w:rsidRPr="009F101C" w:rsidTr="001024C1">
        <w:trPr>
          <w:jc w:val="center"/>
        </w:trPr>
        <w:tc>
          <w:tcPr>
            <w:tcW w:w="113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rPr>
                <w:rFonts w:cs="Calibri"/>
                <w:b/>
                <w:bCs/>
                <w:lang w:eastAsia="hr-HR"/>
              </w:rPr>
            </w:pPr>
            <w:r w:rsidRPr="006E7789">
              <w:rPr>
                <w:rFonts w:cs="Calibri"/>
                <w:b/>
                <w:bCs/>
                <w:lang w:eastAsia="hr-HR"/>
              </w:rPr>
              <w:t>Ukupno</w:t>
            </w:r>
          </w:p>
        </w:tc>
        <w:tc>
          <w:tcPr>
            <w:tcW w:w="745"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365</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52</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11</w:t>
            </w:r>
          </w:p>
        </w:tc>
        <w:tc>
          <w:tcPr>
            <w:tcW w:w="763"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250</w:t>
            </w:r>
          </w:p>
        </w:tc>
        <w:tc>
          <w:tcPr>
            <w:tcW w:w="941"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b/>
                <w:bCs/>
                <w:lang w:eastAsia="hr-HR"/>
              </w:rPr>
            </w:pPr>
            <w:r w:rsidRPr="0046462E">
              <w:rPr>
                <w:rFonts w:cs="Calibri"/>
                <w:b/>
                <w:bCs/>
                <w:lang w:eastAsia="hr-HR"/>
              </w:rPr>
              <w:t>1625,0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46462E" w:rsidRDefault="00C44112" w:rsidP="001024C1">
            <w:pPr>
              <w:spacing w:line="240" w:lineRule="auto"/>
              <w:jc w:val="right"/>
              <w:rPr>
                <w:rFonts w:cs="Calibri"/>
                <w:b/>
                <w:bCs/>
                <w:lang w:eastAsia="hr-HR"/>
              </w:rPr>
            </w:pPr>
            <w:r w:rsidRPr="0046462E">
              <w:rPr>
                <w:rFonts w:cs="Calibri"/>
                <w:b/>
                <w:bCs/>
                <w:lang w:eastAsia="hr-HR"/>
              </w:rPr>
              <w:t>250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125,0</w:t>
            </w:r>
          </w:p>
        </w:tc>
        <w:tc>
          <w:tcPr>
            <w:tcW w:w="852" w:type="dxa"/>
            <w:tcBorders>
              <w:top w:val="single" w:sz="4" w:space="0" w:color="auto"/>
              <w:left w:val="single" w:sz="4" w:space="0" w:color="auto"/>
              <w:bottom w:val="single" w:sz="4" w:space="0" w:color="auto"/>
              <w:right w:val="single" w:sz="4" w:space="0" w:color="auto"/>
            </w:tcBorders>
            <w:vAlign w:val="center"/>
          </w:tcPr>
          <w:p w:rsidR="00C44112" w:rsidRPr="006E7789" w:rsidRDefault="00C44112" w:rsidP="001024C1">
            <w:pPr>
              <w:spacing w:line="240" w:lineRule="auto"/>
              <w:jc w:val="right"/>
              <w:rPr>
                <w:rFonts w:cs="Calibri"/>
                <w:b/>
                <w:bCs/>
                <w:lang w:eastAsia="hr-HR"/>
              </w:rPr>
            </w:pPr>
            <w:r>
              <w:rPr>
                <w:rFonts w:cs="Calibri"/>
                <w:b/>
                <w:bCs/>
                <w:lang w:eastAsia="hr-HR"/>
              </w:rPr>
              <w:t>2000</w:t>
            </w:r>
          </w:p>
        </w:tc>
      </w:tr>
    </w:tbl>
    <w:p w:rsidR="00C44112" w:rsidRPr="006E7789" w:rsidRDefault="00C44112" w:rsidP="00C44112">
      <w:pPr>
        <w:spacing w:line="240" w:lineRule="auto"/>
        <w:rPr>
          <w:rFonts w:cs="Calibri"/>
          <w:lang w:eastAsia="hr-HR"/>
        </w:rPr>
      </w:pPr>
      <w:r w:rsidRPr="006E7789">
        <w:rPr>
          <w:rFonts w:cs="Calibri"/>
          <w:lang w:eastAsia="hr-HR"/>
        </w:rPr>
        <w:t>Evidenciju realizacije satnice odgojno-obrazovnog rada odgojitelji će voditi mjesečno.</w:t>
      </w:r>
    </w:p>
    <w:p w:rsidR="00C44112" w:rsidRPr="006E7789" w:rsidRDefault="00C44112" w:rsidP="00C44112">
      <w:pPr>
        <w:spacing w:after="120" w:line="240" w:lineRule="auto"/>
        <w:jc w:val="both"/>
        <w:rPr>
          <w:rFonts w:cs="Calibri"/>
          <w:color w:val="FF0000"/>
          <w:lang w:eastAsia="hr-HR"/>
        </w:rPr>
      </w:pPr>
    </w:p>
    <w:p w:rsidR="00C44112" w:rsidRPr="006E7789" w:rsidRDefault="00C44112" w:rsidP="00C44112">
      <w:pPr>
        <w:spacing w:line="240" w:lineRule="auto"/>
        <w:jc w:val="both"/>
        <w:rPr>
          <w:rFonts w:cs="Calibri"/>
          <w:b/>
          <w:bCs/>
          <w:lang w:eastAsia="hr-HR"/>
        </w:rPr>
      </w:pPr>
      <w:r w:rsidRPr="006E7789">
        <w:rPr>
          <w:rFonts w:cs="Calibri"/>
          <w:b/>
          <w:bCs/>
          <w:lang w:eastAsia="hr-HR"/>
        </w:rPr>
        <w:t>TJEDNI RASPORED RADA</w:t>
      </w:r>
    </w:p>
    <w:p w:rsidR="00C44112" w:rsidRPr="006E7789" w:rsidRDefault="00C44112" w:rsidP="00C44112">
      <w:pPr>
        <w:spacing w:line="240" w:lineRule="auto"/>
        <w:jc w:val="both"/>
        <w:rPr>
          <w:rFonts w:cs="Calibri"/>
          <w:b/>
          <w:bCs/>
          <w:lang w:eastAsia="hr-HR"/>
        </w:rPr>
      </w:pPr>
      <w:r w:rsidRPr="006E7789">
        <w:rPr>
          <w:rFonts w:cs="Calibri"/>
          <w:b/>
          <w:bCs/>
          <w:lang w:eastAsia="hr-HR"/>
        </w:rPr>
        <w:t>Stručna služba</w:t>
      </w:r>
    </w:p>
    <w:p w:rsidR="00C44112"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ravnatelja: od 8,00/9,00 do 16,00/17,00 , a prema potrebi su moguće i promjene</w:t>
      </w:r>
    </w:p>
    <w:p w:rsidR="00C44112" w:rsidRDefault="00C44112" w:rsidP="00C44112">
      <w:pPr>
        <w:numPr>
          <w:ilvl w:val="0"/>
          <w:numId w:val="20"/>
        </w:numPr>
        <w:tabs>
          <w:tab w:val="num" w:pos="720"/>
        </w:tabs>
        <w:spacing w:line="240" w:lineRule="auto"/>
        <w:jc w:val="both"/>
        <w:rPr>
          <w:rFonts w:cs="Calibri"/>
          <w:lang w:eastAsia="hr-HR"/>
        </w:rPr>
      </w:pPr>
      <w:r>
        <w:rPr>
          <w:rFonts w:cs="Calibri"/>
          <w:lang w:eastAsia="hr-HR"/>
        </w:rPr>
        <w:t xml:space="preserve">pedagoga: </w:t>
      </w:r>
      <w:r w:rsidRPr="006E7789">
        <w:rPr>
          <w:rFonts w:cs="Calibri"/>
          <w:lang w:eastAsia="hr-HR"/>
        </w:rPr>
        <w:t>od 8,00 do 15,00; srijedom od 1</w:t>
      </w:r>
      <w:r>
        <w:rPr>
          <w:rFonts w:cs="Calibri"/>
          <w:lang w:eastAsia="hr-HR"/>
        </w:rPr>
        <w:t>2</w:t>
      </w:r>
      <w:r w:rsidRPr="006E7789">
        <w:rPr>
          <w:rFonts w:cs="Calibri"/>
          <w:lang w:eastAsia="hr-HR"/>
        </w:rPr>
        <w:t>,00 do 1</w:t>
      </w:r>
      <w:r>
        <w:rPr>
          <w:rFonts w:cs="Calibri"/>
          <w:lang w:eastAsia="hr-HR"/>
        </w:rPr>
        <w:t>9</w:t>
      </w:r>
      <w:r w:rsidRPr="006E7789">
        <w:rPr>
          <w:rFonts w:cs="Calibri"/>
          <w:lang w:eastAsia="hr-HR"/>
        </w:rPr>
        <w:t>,00, a prema potrebi su moguće i promjene</w:t>
      </w:r>
    </w:p>
    <w:p w:rsidR="00C44112" w:rsidRPr="006E7789"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 xml:space="preserve">psihologa: od 8,00 </w:t>
      </w:r>
      <w:r>
        <w:rPr>
          <w:rFonts w:cs="Calibri"/>
          <w:lang w:eastAsia="hr-HR"/>
        </w:rPr>
        <w:t>do 15,00; utorkom od 12,00 do 19</w:t>
      </w:r>
      <w:r w:rsidRPr="006E7789">
        <w:rPr>
          <w:rFonts w:cs="Calibri"/>
          <w:lang w:eastAsia="hr-HR"/>
        </w:rPr>
        <w:t>,00, a prema potrebi su moguće i promjene</w:t>
      </w:r>
    </w:p>
    <w:p w:rsidR="00C44112" w:rsidRDefault="00C44112" w:rsidP="00C44112">
      <w:pPr>
        <w:numPr>
          <w:ilvl w:val="0"/>
          <w:numId w:val="20"/>
        </w:numPr>
        <w:tabs>
          <w:tab w:val="num" w:pos="720"/>
        </w:tabs>
        <w:spacing w:line="240" w:lineRule="auto"/>
        <w:jc w:val="both"/>
        <w:rPr>
          <w:rFonts w:cs="Calibri"/>
          <w:lang w:eastAsia="hr-HR"/>
        </w:rPr>
      </w:pPr>
      <w:r>
        <w:rPr>
          <w:rFonts w:cs="Calibri"/>
          <w:lang w:eastAsia="hr-HR"/>
        </w:rPr>
        <w:t xml:space="preserve">logopeda: od </w:t>
      </w:r>
      <w:r w:rsidRPr="00F33836">
        <w:rPr>
          <w:rFonts w:cs="Calibri"/>
          <w:lang w:eastAsia="hr-HR"/>
        </w:rPr>
        <w:t>8,00</w:t>
      </w:r>
      <w:r>
        <w:rPr>
          <w:rFonts w:cs="Calibri"/>
          <w:lang w:eastAsia="hr-HR"/>
        </w:rPr>
        <w:t xml:space="preserve"> do 15,00; ponedjeljkom od 12,00 do 19,00, </w:t>
      </w:r>
      <w:r w:rsidRPr="00F33836">
        <w:rPr>
          <w:rFonts w:cs="Calibri"/>
          <w:lang w:eastAsia="hr-HR"/>
        </w:rPr>
        <w:t>a prema potrebi su moguće i promjene</w:t>
      </w:r>
    </w:p>
    <w:p w:rsidR="00C44112" w:rsidRPr="00745D32" w:rsidRDefault="00C44112" w:rsidP="00C44112">
      <w:pPr>
        <w:numPr>
          <w:ilvl w:val="0"/>
          <w:numId w:val="20"/>
        </w:numPr>
        <w:tabs>
          <w:tab w:val="num" w:pos="720"/>
        </w:tabs>
        <w:spacing w:line="240" w:lineRule="auto"/>
        <w:jc w:val="both"/>
        <w:rPr>
          <w:rFonts w:cs="Calibri"/>
          <w:lang w:eastAsia="hr-HR"/>
        </w:rPr>
      </w:pPr>
      <w:r w:rsidRPr="00745D32">
        <w:rPr>
          <w:rFonts w:cs="Calibri"/>
          <w:lang w:eastAsia="hr-HR"/>
        </w:rPr>
        <w:t>edukacijskog rehabilitatora: od 8,00 do 15,00; četvrtkom od 11,00 do 18,00, a prema potrebi su moguće i promjene</w:t>
      </w:r>
    </w:p>
    <w:p w:rsidR="00C44112" w:rsidRPr="00F33836" w:rsidRDefault="00C44112" w:rsidP="00C44112">
      <w:pPr>
        <w:numPr>
          <w:ilvl w:val="0"/>
          <w:numId w:val="20"/>
        </w:numPr>
        <w:tabs>
          <w:tab w:val="num" w:pos="720"/>
        </w:tabs>
        <w:spacing w:line="240" w:lineRule="auto"/>
        <w:jc w:val="both"/>
        <w:rPr>
          <w:rFonts w:cs="Calibri"/>
          <w:lang w:eastAsia="hr-HR"/>
        </w:rPr>
      </w:pPr>
      <w:r>
        <w:rPr>
          <w:rFonts w:cs="Calibri"/>
          <w:lang w:eastAsia="hr-HR"/>
        </w:rPr>
        <w:t>viša medicinskasestra 1</w:t>
      </w:r>
      <w:r w:rsidRPr="00F33836">
        <w:rPr>
          <w:rFonts w:cs="Calibri"/>
          <w:lang w:eastAsia="hr-HR"/>
        </w:rPr>
        <w:t>: od 6,00 do 13,00 (tjedna izmjena)</w:t>
      </w:r>
    </w:p>
    <w:p w:rsidR="00C44112" w:rsidRPr="009519D2" w:rsidRDefault="00C44112" w:rsidP="00C44112">
      <w:pPr>
        <w:numPr>
          <w:ilvl w:val="0"/>
          <w:numId w:val="20"/>
        </w:numPr>
        <w:tabs>
          <w:tab w:val="num" w:pos="720"/>
        </w:tabs>
        <w:spacing w:line="240" w:lineRule="auto"/>
        <w:jc w:val="both"/>
        <w:rPr>
          <w:rFonts w:cs="Calibri"/>
          <w:lang w:eastAsia="hr-HR"/>
        </w:rPr>
      </w:pPr>
      <w:r>
        <w:rPr>
          <w:rFonts w:cs="Calibri"/>
          <w:lang w:eastAsia="hr-HR"/>
        </w:rPr>
        <w:t>viša medicinska sestra 2: od 12,00 do 19,00 (tjedna izmjena)</w:t>
      </w:r>
    </w:p>
    <w:p w:rsidR="00C44112" w:rsidRDefault="00C44112" w:rsidP="00C44112">
      <w:pPr>
        <w:tabs>
          <w:tab w:val="num" w:pos="360"/>
        </w:tabs>
        <w:spacing w:line="240" w:lineRule="auto"/>
        <w:ind w:left="360" w:hanging="360"/>
        <w:jc w:val="both"/>
        <w:rPr>
          <w:rFonts w:cs="Calibri"/>
          <w:b/>
          <w:bCs/>
          <w:lang w:eastAsia="hr-HR"/>
        </w:rPr>
      </w:pPr>
    </w:p>
    <w:p w:rsidR="00C44112" w:rsidRPr="006E7789" w:rsidRDefault="00C44112" w:rsidP="00C44112">
      <w:pPr>
        <w:tabs>
          <w:tab w:val="num" w:pos="360"/>
        </w:tabs>
        <w:spacing w:line="240" w:lineRule="auto"/>
        <w:ind w:left="360" w:hanging="360"/>
        <w:jc w:val="both"/>
        <w:rPr>
          <w:rFonts w:cs="Calibri"/>
          <w:b/>
          <w:bCs/>
          <w:lang w:eastAsia="hr-HR"/>
        </w:rPr>
      </w:pPr>
      <w:r w:rsidRPr="006E7789">
        <w:rPr>
          <w:rFonts w:cs="Calibri"/>
          <w:b/>
          <w:bCs/>
          <w:lang w:eastAsia="hr-HR"/>
        </w:rPr>
        <w:t>Administrativna služba</w:t>
      </w:r>
    </w:p>
    <w:p w:rsidR="00C44112" w:rsidRPr="006E7789" w:rsidRDefault="00C44112" w:rsidP="00C44112">
      <w:pPr>
        <w:spacing w:line="240" w:lineRule="auto"/>
        <w:ind w:left="720"/>
        <w:jc w:val="both"/>
        <w:rPr>
          <w:rFonts w:cs="Calibri"/>
          <w:i/>
          <w:iCs/>
          <w:lang w:eastAsia="hr-HR"/>
        </w:rPr>
      </w:pPr>
      <w:r w:rsidRPr="006E7789">
        <w:rPr>
          <w:rFonts w:cs="Calibri"/>
          <w:i/>
          <w:iCs/>
          <w:lang w:eastAsia="hr-HR"/>
        </w:rPr>
        <w:t>Tjedna obaveza: 40 sati</w:t>
      </w:r>
    </w:p>
    <w:p w:rsidR="00C44112" w:rsidRPr="006E7789"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voditelj</w:t>
      </w:r>
      <w:r>
        <w:rPr>
          <w:rFonts w:cs="Calibri"/>
          <w:lang w:eastAsia="hr-HR"/>
        </w:rPr>
        <w:t>ica</w:t>
      </w:r>
      <w:r w:rsidRPr="006E7789">
        <w:rPr>
          <w:rFonts w:cs="Calibri"/>
          <w:lang w:eastAsia="hr-HR"/>
        </w:rPr>
        <w:t xml:space="preserve"> računovodstva: od 8,00 do 16,00 sati</w:t>
      </w:r>
    </w:p>
    <w:p w:rsidR="00C44112" w:rsidRPr="006E7789"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administrativno-računovodstveni radnik: od 8,00 do 16,00 sati</w:t>
      </w:r>
    </w:p>
    <w:p w:rsidR="00C44112" w:rsidRPr="006E7789"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računovodstveni radnik: od 8,00 do 16,00 sati</w:t>
      </w:r>
    </w:p>
    <w:p w:rsidR="00C44112" w:rsidRPr="006A0277" w:rsidRDefault="00C44112" w:rsidP="00C44112">
      <w:pPr>
        <w:numPr>
          <w:ilvl w:val="0"/>
          <w:numId w:val="20"/>
        </w:numPr>
        <w:tabs>
          <w:tab w:val="num" w:pos="720"/>
        </w:tabs>
        <w:spacing w:after="120" w:line="240" w:lineRule="auto"/>
        <w:jc w:val="both"/>
        <w:rPr>
          <w:rFonts w:cs="Calibri"/>
          <w:lang w:eastAsia="hr-HR"/>
        </w:rPr>
      </w:pPr>
      <w:r w:rsidRPr="006E7789">
        <w:rPr>
          <w:rFonts w:cs="Calibri"/>
          <w:lang w:eastAsia="hr-HR"/>
        </w:rPr>
        <w:t>tajnik: od 8,00 do 16,00 sati</w:t>
      </w:r>
    </w:p>
    <w:p w:rsidR="00C44112" w:rsidRPr="006E7789" w:rsidRDefault="00C44112" w:rsidP="00C44112">
      <w:pPr>
        <w:tabs>
          <w:tab w:val="num" w:pos="360"/>
        </w:tabs>
        <w:spacing w:line="240" w:lineRule="auto"/>
        <w:ind w:left="360" w:hanging="360"/>
        <w:jc w:val="both"/>
        <w:rPr>
          <w:rFonts w:cs="Calibri"/>
          <w:b/>
          <w:bCs/>
          <w:lang w:eastAsia="hr-HR"/>
        </w:rPr>
      </w:pPr>
      <w:r w:rsidRPr="006E7789">
        <w:rPr>
          <w:rFonts w:cs="Calibri"/>
          <w:b/>
          <w:bCs/>
          <w:lang w:eastAsia="hr-HR"/>
        </w:rPr>
        <w:t>Pomoćno tehnička služba</w:t>
      </w:r>
    </w:p>
    <w:p w:rsidR="00C44112" w:rsidRPr="006E7789" w:rsidRDefault="00C44112" w:rsidP="00C44112">
      <w:pPr>
        <w:spacing w:line="240" w:lineRule="auto"/>
        <w:ind w:left="720"/>
        <w:jc w:val="both"/>
        <w:rPr>
          <w:rFonts w:cs="Calibri"/>
          <w:i/>
          <w:iCs/>
          <w:lang w:eastAsia="hr-HR"/>
        </w:rPr>
      </w:pPr>
      <w:r w:rsidRPr="006E7789">
        <w:rPr>
          <w:rFonts w:cs="Calibri"/>
          <w:i/>
          <w:iCs/>
          <w:lang w:eastAsia="hr-HR"/>
        </w:rPr>
        <w:t>Tjedna obaveza: 40 sati</w:t>
      </w:r>
    </w:p>
    <w:p w:rsidR="00C44112" w:rsidRPr="006E7789" w:rsidRDefault="00C44112" w:rsidP="00C44112">
      <w:pPr>
        <w:numPr>
          <w:ilvl w:val="0"/>
          <w:numId w:val="20"/>
        </w:numPr>
        <w:tabs>
          <w:tab w:val="num" w:pos="720"/>
        </w:tabs>
        <w:spacing w:line="240" w:lineRule="auto"/>
        <w:jc w:val="both"/>
        <w:rPr>
          <w:rFonts w:cs="Calibri"/>
          <w:lang w:eastAsia="hr-HR"/>
        </w:rPr>
      </w:pPr>
      <w:r>
        <w:rPr>
          <w:rFonts w:cs="Calibri"/>
          <w:lang w:eastAsia="hr-HR"/>
        </w:rPr>
        <w:t>glavni kuhar: od 6,00 do 14,0</w:t>
      </w:r>
      <w:r w:rsidRPr="006E7789">
        <w:rPr>
          <w:rFonts w:cs="Calibri"/>
          <w:lang w:eastAsia="hr-HR"/>
        </w:rPr>
        <w:t>0 sati</w:t>
      </w:r>
    </w:p>
    <w:p w:rsidR="00C44112" w:rsidRDefault="00C44112" w:rsidP="00C44112">
      <w:pPr>
        <w:numPr>
          <w:ilvl w:val="0"/>
          <w:numId w:val="20"/>
        </w:numPr>
        <w:tabs>
          <w:tab w:val="num" w:pos="720"/>
        </w:tabs>
        <w:spacing w:line="240" w:lineRule="auto"/>
        <w:jc w:val="both"/>
        <w:rPr>
          <w:rFonts w:cs="Calibri"/>
          <w:lang w:eastAsia="hr-HR"/>
        </w:rPr>
      </w:pPr>
      <w:r>
        <w:rPr>
          <w:rFonts w:cs="Calibri"/>
          <w:lang w:eastAsia="hr-HR"/>
        </w:rPr>
        <w:t>kuhar/ica 1: od 6,30 do 14,3</w:t>
      </w:r>
      <w:r w:rsidRPr="006E7789">
        <w:rPr>
          <w:rFonts w:cs="Calibri"/>
          <w:lang w:eastAsia="hr-HR"/>
        </w:rPr>
        <w:t xml:space="preserve">0 sati </w:t>
      </w:r>
    </w:p>
    <w:p w:rsidR="00C44112" w:rsidRPr="00745D32" w:rsidRDefault="00C44112" w:rsidP="00C44112">
      <w:pPr>
        <w:numPr>
          <w:ilvl w:val="0"/>
          <w:numId w:val="20"/>
        </w:numPr>
        <w:tabs>
          <w:tab w:val="num" w:pos="720"/>
        </w:tabs>
        <w:spacing w:line="240" w:lineRule="auto"/>
        <w:jc w:val="both"/>
        <w:rPr>
          <w:rFonts w:cs="Calibri"/>
          <w:lang w:eastAsia="hr-HR"/>
        </w:rPr>
      </w:pPr>
      <w:r>
        <w:rPr>
          <w:rFonts w:cs="Calibri"/>
          <w:lang w:eastAsia="hr-HR"/>
        </w:rPr>
        <w:t>kuhar/ica 2: od 6,30 do 14,3</w:t>
      </w:r>
      <w:r w:rsidRPr="006E7789">
        <w:rPr>
          <w:rFonts w:cs="Calibri"/>
          <w:lang w:eastAsia="hr-HR"/>
        </w:rPr>
        <w:t xml:space="preserve">0 sati </w:t>
      </w:r>
    </w:p>
    <w:p w:rsidR="00C44112" w:rsidRDefault="00C44112" w:rsidP="00C44112">
      <w:pPr>
        <w:numPr>
          <w:ilvl w:val="0"/>
          <w:numId w:val="20"/>
        </w:numPr>
        <w:tabs>
          <w:tab w:val="num" w:pos="720"/>
        </w:tabs>
        <w:spacing w:line="240" w:lineRule="auto"/>
        <w:jc w:val="both"/>
        <w:rPr>
          <w:rFonts w:cs="Calibri"/>
          <w:lang w:eastAsia="hr-HR"/>
        </w:rPr>
      </w:pPr>
      <w:r>
        <w:rPr>
          <w:rFonts w:cs="Calibri"/>
          <w:lang w:eastAsia="hr-HR"/>
        </w:rPr>
        <w:t>pomoćna kuharica 1: od 7</w:t>
      </w:r>
      <w:r w:rsidRPr="006E7789">
        <w:rPr>
          <w:rFonts w:cs="Calibri"/>
          <w:lang w:eastAsia="hr-HR"/>
        </w:rPr>
        <w:t>,</w:t>
      </w:r>
      <w:r>
        <w:rPr>
          <w:rFonts w:cs="Calibri"/>
          <w:lang w:eastAsia="hr-HR"/>
        </w:rPr>
        <w:t xml:space="preserve">00 do </w:t>
      </w:r>
      <w:r w:rsidRPr="006E7789">
        <w:rPr>
          <w:rFonts w:cs="Calibri"/>
          <w:lang w:eastAsia="hr-HR"/>
        </w:rPr>
        <w:t>1</w:t>
      </w:r>
      <w:r>
        <w:rPr>
          <w:rFonts w:cs="Calibri"/>
          <w:lang w:eastAsia="hr-HR"/>
        </w:rPr>
        <w:t>5</w:t>
      </w:r>
      <w:r w:rsidRPr="006E7789">
        <w:rPr>
          <w:rFonts w:cs="Calibri"/>
          <w:lang w:eastAsia="hr-HR"/>
        </w:rPr>
        <w:t>,</w:t>
      </w:r>
      <w:r>
        <w:rPr>
          <w:rFonts w:cs="Calibri"/>
          <w:lang w:eastAsia="hr-HR"/>
        </w:rPr>
        <w:t>00 sati</w:t>
      </w:r>
    </w:p>
    <w:p w:rsidR="00C44112" w:rsidRDefault="00C44112" w:rsidP="00C44112">
      <w:pPr>
        <w:numPr>
          <w:ilvl w:val="0"/>
          <w:numId w:val="20"/>
        </w:numPr>
        <w:tabs>
          <w:tab w:val="num" w:pos="720"/>
        </w:tabs>
        <w:spacing w:line="240" w:lineRule="auto"/>
        <w:jc w:val="both"/>
        <w:rPr>
          <w:rFonts w:cs="Calibri"/>
          <w:lang w:eastAsia="hr-HR"/>
        </w:rPr>
      </w:pPr>
      <w:r>
        <w:rPr>
          <w:rFonts w:cs="Calibri"/>
          <w:lang w:eastAsia="hr-HR"/>
        </w:rPr>
        <w:lastRenderedPageBreak/>
        <w:t xml:space="preserve">pomoćna kuharica 2: od 8,30 do 16,30 </w:t>
      </w:r>
    </w:p>
    <w:p w:rsidR="00C44112" w:rsidRPr="006E7789" w:rsidRDefault="00C44112" w:rsidP="00C44112">
      <w:pPr>
        <w:numPr>
          <w:ilvl w:val="0"/>
          <w:numId w:val="20"/>
        </w:numPr>
        <w:tabs>
          <w:tab w:val="num" w:pos="720"/>
        </w:tabs>
        <w:spacing w:line="240" w:lineRule="auto"/>
        <w:jc w:val="both"/>
        <w:rPr>
          <w:rFonts w:cs="Calibri"/>
          <w:lang w:eastAsia="hr-HR"/>
        </w:rPr>
      </w:pPr>
      <w:r>
        <w:rPr>
          <w:rFonts w:cs="Calibri"/>
          <w:lang w:eastAsia="hr-HR"/>
        </w:rPr>
        <w:t>pomoćna kuharica 3: od 12</w:t>
      </w:r>
      <w:r w:rsidRPr="006E7789">
        <w:rPr>
          <w:rFonts w:cs="Calibri"/>
          <w:lang w:eastAsia="hr-HR"/>
        </w:rPr>
        <w:t>,</w:t>
      </w:r>
      <w:r>
        <w:rPr>
          <w:rFonts w:cs="Calibri"/>
          <w:lang w:eastAsia="hr-HR"/>
        </w:rPr>
        <w:t>0</w:t>
      </w:r>
      <w:r w:rsidRPr="006E7789">
        <w:rPr>
          <w:rFonts w:cs="Calibri"/>
          <w:lang w:eastAsia="hr-HR"/>
        </w:rPr>
        <w:t>0 do 16,</w:t>
      </w:r>
      <w:r>
        <w:rPr>
          <w:rFonts w:cs="Calibri"/>
          <w:lang w:eastAsia="hr-HR"/>
        </w:rPr>
        <w:t>0</w:t>
      </w:r>
      <w:r w:rsidRPr="006E7789">
        <w:rPr>
          <w:rFonts w:cs="Calibri"/>
          <w:lang w:eastAsia="hr-HR"/>
        </w:rPr>
        <w:t>0 sati</w:t>
      </w:r>
    </w:p>
    <w:p w:rsidR="00C44112" w:rsidRPr="006E7789"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ekonom vozač: od 6,30 do 14,30 sati</w:t>
      </w:r>
    </w:p>
    <w:p w:rsidR="00C44112"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domar ložač</w:t>
      </w:r>
      <w:r>
        <w:rPr>
          <w:rFonts w:cs="Calibri"/>
          <w:lang w:eastAsia="hr-HR"/>
        </w:rPr>
        <w:t xml:space="preserve"> 1: od 5,15-13,15 sati</w:t>
      </w:r>
    </w:p>
    <w:p w:rsidR="00C44112" w:rsidRPr="006E7789" w:rsidRDefault="00C44112" w:rsidP="00C44112">
      <w:pPr>
        <w:numPr>
          <w:ilvl w:val="0"/>
          <w:numId w:val="20"/>
        </w:numPr>
        <w:tabs>
          <w:tab w:val="num" w:pos="720"/>
        </w:tabs>
        <w:spacing w:line="240" w:lineRule="auto"/>
        <w:jc w:val="both"/>
        <w:rPr>
          <w:rFonts w:cs="Calibri"/>
          <w:lang w:eastAsia="hr-HR"/>
        </w:rPr>
      </w:pPr>
      <w:r w:rsidRPr="006E7789">
        <w:rPr>
          <w:rFonts w:cs="Calibri"/>
          <w:lang w:eastAsia="hr-HR"/>
        </w:rPr>
        <w:t>domar ložač</w:t>
      </w:r>
      <w:r>
        <w:rPr>
          <w:rFonts w:cs="Calibri"/>
          <w:lang w:eastAsia="hr-HR"/>
        </w:rPr>
        <w:t xml:space="preserve"> 2: od </w:t>
      </w:r>
      <w:r w:rsidRPr="006E7789">
        <w:rPr>
          <w:rFonts w:cs="Calibri"/>
          <w:lang w:eastAsia="hr-HR"/>
        </w:rPr>
        <w:t xml:space="preserve">8,00-16,00 sati </w:t>
      </w:r>
    </w:p>
    <w:p w:rsidR="00C44112" w:rsidRPr="006E7789" w:rsidRDefault="00C44112" w:rsidP="00C44112">
      <w:pPr>
        <w:spacing w:line="240" w:lineRule="auto"/>
        <w:jc w:val="both"/>
        <w:rPr>
          <w:rFonts w:cs="Calibri"/>
          <w:color w:val="FF0000"/>
          <w:u w:val="single"/>
          <w:lang w:eastAsia="hr-HR"/>
        </w:rPr>
      </w:pPr>
    </w:p>
    <w:p w:rsidR="00C44112" w:rsidRPr="006E7789" w:rsidRDefault="00C44112" w:rsidP="00C44112">
      <w:pPr>
        <w:spacing w:line="240" w:lineRule="auto"/>
        <w:jc w:val="both"/>
        <w:rPr>
          <w:rFonts w:cs="Calibri"/>
          <w:u w:val="single"/>
          <w:lang w:eastAsia="hr-HR"/>
        </w:rPr>
      </w:pPr>
      <w:r w:rsidRPr="006E7789">
        <w:rPr>
          <w:rFonts w:cs="Calibri"/>
          <w:u w:val="single"/>
          <w:lang w:eastAsia="hr-HR"/>
        </w:rPr>
        <w:t>spremačice u objektu Radost 1:</w:t>
      </w:r>
    </w:p>
    <w:p w:rsidR="00C44112" w:rsidRPr="006E7789" w:rsidRDefault="00C44112" w:rsidP="00C44112">
      <w:pPr>
        <w:numPr>
          <w:ilvl w:val="0"/>
          <w:numId w:val="20"/>
        </w:numPr>
        <w:spacing w:line="240" w:lineRule="auto"/>
        <w:jc w:val="both"/>
        <w:rPr>
          <w:rFonts w:cs="Calibri"/>
          <w:lang w:eastAsia="hr-HR"/>
        </w:rPr>
      </w:pPr>
      <w:r w:rsidRPr="006E7789">
        <w:rPr>
          <w:rFonts w:cs="Calibri"/>
          <w:lang w:eastAsia="hr-HR"/>
        </w:rPr>
        <w:t>pralja: od 7,00 do 15,00 sati</w:t>
      </w:r>
    </w:p>
    <w:p w:rsidR="00C44112" w:rsidRDefault="00C44112" w:rsidP="00C44112">
      <w:pPr>
        <w:numPr>
          <w:ilvl w:val="0"/>
          <w:numId w:val="20"/>
        </w:numPr>
        <w:spacing w:line="240" w:lineRule="auto"/>
        <w:jc w:val="both"/>
        <w:rPr>
          <w:rFonts w:cs="Calibri"/>
          <w:lang w:eastAsia="hr-HR"/>
        </w:rPr>
      </w:pPr>
      <w:r>
        <w:rPr>
          <w:rFonts w:cs="Calibri"/>
          <w:lang w:eastAsia="hr-HR"/>
        </w:rPr>
        <w:t>spremačica jutarnja</w:t>
      </w:r>
      <w:r w:rsidRPr="006E7789">
        <w:rPr>
          <w:rFonts w:cs="Calibri"/>
          <w:lang w:eastAsia="hr-HR"/>
        </w:rPr>
        <w:t>: od 8,00 do 1</w:t>
      </w:r>
      <w:r>
        <w:rPr>
          <w:rFonts w:cs="Calibri"/>
          <w:lang w:eastAsia="hr-HR"/>
        </w:rPr>
        <w:t>2</w:t>
      </w:r>
      <w:r w:rsidRPr="006E7789">
        <w:rPr>
          <w:rFonts w:cs="Calibri"/>
          <w:lang w:eastAsia="hr-HR"/>
        </w:rPr>
        <w:t>,</w:t>
      </w:r>
      <w:r>
        <w:rPr>
          <w:rFonts w:cs="Calibri"/>
          <w:lang w:eastAsia="hr-HR"/>
        </w:rPr>
        <w:t>0</w:t>
      </w:r>
      <w:r w:rsidRPr="006E7789">
        <w:rPr>
          <w:rFonts w:cs="Calibri"/>
          <w:lang w:eastAsia="hr-HR"/>
        </w:rPr>
        <w:t>0</w:t>
      </w:r>
      <w:r>
        <w:rPr>
          <w:rFonts w:cs="Calibri"/>
          <w:lang w:eastAsia="hr-HR"/>
        </w:rPr>
        <w:t xml:space="preserve"> sati</w:t>
      </w:r>
    </w:p>
    <w:p w:rsidR="00C44112" w:rsidRPr="004D5236" w:rsidRDefault="00C44112" w:rsidP="00C44112">
      <w:pPr>
        <w:numPr>
          <w:ilvl w:val="0"/>
          <w:numId w:val="20"/>
        </w:numPr>
        <w:spacing w:line="240" w:lineRule="auto"/>
        <w:jc w:val="both"/>
        <w:rPr>
          <w:rFonts w:cs="Calibri"/>
          <w:lang w:eastAsia="hr-HR"/>
        </w:rPr>
      </w:pPr>
      <w:r>
        <w:rPr>
          <w:rFonts w:cs="Calibri"/>
          <w:lang w:eastAsia="hr-HR"/>
        </w:rPr>
        <w:t xml:space="preserve">spremačice popodnevne: </w:t>
      </w:r>
      <w:r w:rsidR="00F5570D">
        <w:rPr>
          <w:rFonts w:cs="Calibri"/>
          <w:lang w:eastAsia="hr-HR"/>
        </w:rPr>
        <w:t xml:space="preserve"> od 10.30-18.30 </w:t>
      </w:r>
      <w:r w:rsidRPr="004D5236">
        <w:rPr>
          <w:rFonts w:cs="Calibri"/>
          <w:lang w:eastAsia="hr-HR"/>
        </w:rPr>
        <w:t>sati</w:t>
      </w:r>
    </w:p>
    <w:p w:rsidR="00C44112" w:rsidRPr="006E7789" w:rsidRDefault="00F5570D" w:rsidP="00C44112">
      <w:pPr>
        <w:keepLines/>
        <w:spacing w:line="240" w:lineRule="auto"/>
        <w:jc w:val="both"/>
        <w:rPr>
          <w:rFonts w:cs="Calibri"/>
          <w:lang w:eastAsia="hr-HR"/>
        </w:rPr>
      </w:pPr>
      <w:r>
        <w:rPr>
          <w:rFonts w:cs="Calibri"/>
          <w:lang w:eastAsia="hr-HR"/>
        </w:rPr>
        <w:t xml:space="preserve">                                                       </w:t>
      </w:r>
      <w:r w:rsidR="00C44112" w:rsidRPr="006E7789">
        <w:rPr>
          <w:rFonts w:cs="Calibri"/>
          <w:lang w:eastAsia="hr-HR"/>
        </w:rPr>
        <w:t>od 11,00 do 19,00</w:t>
      </w:r>
      <w:r w:rsidR="00C44112">
        <w:rPr>
          <w:rFonts w:cs="Calibri"/>
          <w:lang w:eastAsia="hr-HR"/>
        </w:rPr>
        <w:t xml:space="preserve"> sati</w:t>
      </w:r>
    </w:p>
    <w:p w:rsidR="00C44112" w:rsidRPr="006E7789" w:rsidRDefault="00C44112" w:rsidP="00C44112">
      <w:pPr>
        <w:spacing w:line="240" w:lineRule="auto"/>
        <w:jc w:val="both"/>
        <w:rPr>
          <w:rFonts w:cs="Calibri"/>
          <w:u w:val="single"/>
          <w:lang w:eastAsia="hr-HR"/>
        </w:rPr>
      </w:pPr>
      <w:r w:rsidRPr="006E7789">
        <w:rPr>
          <w:rFonts w:cs="Calibri"/>
          <w:u w:val="single"/>
          <w:lang w:eastAsia="hr-HR"/>
        </w:rPr>
        <w:t xml:space="preserve">spremačice u </w:t>
      </w:r>
      <w:r w:rsidRPr="006A0277">
        <w:rPr>
          <w:rFonts w:cs="Calibri"/>
          <w:u w:val="single"/>
          <w:lang w:eastAsia="hr-HR"/>
        </w:rPr>
        <w:t>objektu Radost 2:</w:t>
      </w:r>
    </w:p>
    <w:p w:rsidR="00C44112" w:rsidRPr="006E7789" w:rsidRDefault="00C44112" w:rsidP="00C44112">
      <w:pPr>
        <w:numPr>
          <w:ilvl w:val="0"/>
          <w:numId w:val="20"/>
        </w:numPr>
        <w:spacing w:line="240" w:lineRule="auto"/>
        <w:jc w:val="both"/>
        <w:rPr>
          <w:rFonts w:cs="Calibri"/>
          <w:lang w:eastAsia="hr-HR"/>
        </w:rPr>
      </w:pPr>
      <w:r>
        <w:rPr>
          <w:rFonts w:cs="Calibri"/>
          <w:lang w:eastAsia="hr-HR"/>
        </w:rPr>
        <w:t>pomoćna kuharica: od 8,00 do 16</w:t>
      </w:r>
      <w:r w:rsidRPr="006E7789">
        <w:rPr>
          <w:rFonts w:cs="Calibri"/>
          <w:lang w:eastAsia="hr-HR"/>
        </w:rPr>
        <w:t>,00 sati</w:t>
      </w:r>
    </w:p>
    <w:p w:rsidR="00C44112" w:rsidRPr="006E7789" w:rsidRDefault="00C44112" w:rsidP="00C44112">
      <w:pPr>
        <w:numPr>
          <w:ilvl w:val="0"/>
          <w:numId w:val="20"/>
        </w:numPr>
        <w:spacing w:line="240" w:lineRule="auto"/>
        <w:ind w:left="357" w:hanging="357"/>
        <w:jc w:val="both"/>
        <w:rPr>
          <w:rFonts w:cs="Calibri"/>
          <w:lang w:eastAsia="hr-HR"/>
        </w:rPr>
      </w:pPr>
      <w:r w:rsidRPr="006E7789">
        <w:rPr>
          <w:rFonts w:cs="Calibri"/>
          <w:lang w:eastAsia="hr-HR"/>
        </w:rPr>
        <w:t>spremačice</w:t>
      </w:r>
      <w:r>
        <w:rPr>
          <w:rFonts w:cs="Calibri"/>
          <w:lang w:eastAsia="hr-HR"/>
        </w:rPr>
        <w:t xml:space="preserve"> popodnevne</w:t>
      </w:r>
      <w:r w:rsidRPr="006E7789">
        <w:rPr>
          <w:rFonts w:cs="Calibri"/>
          <w:lang w:eastAsia="hr-HR"/>
        </w:rPr>
        <w:t>: od 11,00 do 19,00</w:t>
      </w:r>
    </w:p>
    <w:p w:rsidR="00C44112" w:rsidRPr="00CA06A6" w:rsidRDefault="00C44112" w:rsidP="00C44112">
      <w:pPr>
        <w:spacing w:after="120" w:line="240" w:lineRule="auto"/>
        <w:ind w:left="360"/>
        <w:jc w:val="both"/>
        <w:rPr>
          <w:rFonts w:cs="Calibri"/>
          <w:lang w:eastAsia="hr-HR"/>
        </w:rPr>
      </w:pPr>
    </w:p>
    <w:p w:rsidR="00C44112" w:rsidRPr="006E7789" w:rsidRDefault="00C44112" w:rsidP="00C44112">
      <w:pPr>
        <w:spacing w:line="240" w:lineRule="auto"/>
        <w:jc w:val="both"/>
        <w:rPr>
          <w:rFonts w:cs="Calibri"/>
          <w:u w:val="single"/>
          <w:lang w:eastAsia="hr-HR"/>
        </w:rPr>
      </w:pPr>
      <w:r w:rsidRPr="006E7789">
        <w:rPr>
          <w:rFonts w:cs="Calibri"/>
          <w:u w:val="single"/>
          <w:lang w:eastAsia="hr-HR"/>
        </w:rPr>
        <w:t>objekt Rad</w:t>
      </w:r>
      <w:r>
        <w:rPr>
          <w:rFonts w:cs="Calibri"/>
          <w:u w:val="single"/>
          <w:lang w:eastAsia="hr-HR"/>
        </w:rPr>
        <w:t>ost 3, Gornji Desinec</w:t>
      </w:r>
    </w:p>
    <w:p w:rsidR="00C44112" w:rsidRPr="006E7789" w:rsidRDefault="00C44112" w:rsidP="00C44112">
      <w:pPr>
        <w:numPr>
          <w:ilvl w:val="0"/>
          <w:numId w:val="20"/>
        </w:numPr>
        <w:spacing w:line="240" w:lineRule="auto"/>
        <w:jc w:val="both"/>
        <w:rPr>
          <w:rFonts w:cs="Calibri"/>
          <w:lang w:eastAsia="hr-HR"/>
        </w:rPr>
      </w:pPr>
      <w:r w:rsidRPr="006E7789">
        <w:rPr>
          <w:rFonts w:cs="Calibri"/>
          <w:lang w:eastAsia="hr-HR"/>
        </w:rPr>
        <w:t>kuhar</w:t>
      </w:r>
      <w:r w:rsidR="00F5570D">
        <w:rPr>
          <w:rFonts w:cs="Calibri"/>
          <w:lang w:eastAsia="hr-HR"/>
        </w:rPr>
        <w:t>ica</w:t>
      </w:r>
      <w:r w:rsidRPr="006E7789">
        <w:rPr>
          <w:rFonts w:cs="Calibri"/>
          <w:lang w:eastAsia="hr-HR"/>
        </w:rPr>
        <w:t>: od 6,00 do 14,00 sati</w:t>
      </w:r>
    </w:p>
    <w:p w:rsidR="00C44112" w:rsidRPr="006E7789" w:rsidRDefault="00C44112" w:rsidP="00C44112">
      <w:pPr>
        <w:numPr>
          <w:ilvl w:val="0"/>
          <w:numId w:val="20"/>
        </w:numPr>
        <w:spacing w:line="240" w:lineRule="auto"/>
        <w:jc w:val="both"/>
        <w:rPr>
          <w:rFonts w:cs="Calibri"/>
          <w:lang w:eastAsia="hr-HR"/>
        </w:rPr>
      </w:pPr>
      <w:r w:rsidRPr="006E7789">
        <w:rPr>
          <w:rFonts w:cs="Calibri"/>
          <w:lang w:eastAsia="hr-HR"/>
        </w:rPr>
        <w:t>pomoćna kuharica: 8,00 do 16,00 sati</w:t>
      </w:r>
    </w:p>
    <w:p w:rsidR="00C44112" w:rsidRPr="006E7789" w:rsidRDefault="00C44112" w:rsidP="00C44112">
      <w:pPr>
        <w:numPr>
          <w:ilvl w:val="0"/>
          <w:numId w:val="20"/>
        </w:numPr>
        <w:spacing w:line="240" w:lineRule="auto"/>
        <w:ind w:left="357"/>
        <w:jc w:val="both"/>
        <w:rPr>
          <w:rFonts w:cs="Calibri"/>
          <w:lang w:eastAsia="hr-HR"/>
        </w:rPr>
      </w:pPr>
      <w:r>
        <w:rPr>
          <w:rFonts w:cs="Calibri"/>
          <w:lang w:eastAsia="hr-HR"/>
        </w:rPr>
        <w:t>spremačice popodnevne</w:t>
      </w:r>
      <w:r w:rsidRPr="006E7789">
        <w:rPr>
          <w:rFonts w:cs="Calibri"/>
          <w:lang w:eastAsia="hr-HR"/>
        </w:rPr>
        <w:t xml:space="preserve">: od 10,30 do 18,30 sati </w:t>
      </w:r>
    </w:p>
    <w:p w:rsidR="00C44112" w:rsidRPr="00CA06A6" w:rsidRDefault="00C44112" w:rsidP="00C44112">
      <w:pPr>
        <w:pStyle w:val="Bezproreda"/>
        <w:rPr>
          <w:lang w:eastAsia="hr-HR"/>
        </w:rPr>
      </w:pPr>
      <w:r>
        <w:rPr>
          <w:lang w:eastAsia="hr-HR"/>
        </w:rPr>
        <w:tab/>
      </w:r>
      <w:r>
        <w:rPr>
          <w:lang w:eastAsia="hr-HR"/>
        </w:rPr>
        <w:tab/>
      </w:r>
    </w:p>
    <w:p w:rsidR="00C44112" w:rsidRPr="006E7789" w:rsidRDefault="00C44112" w:rsidP="00C44112">
      <w:pPr>
        <w:spacing w:line="240" w:lineRule="auto"/>
        <w:jc w:val="both"/>
        <w:rPr>
          <w:rFonts w:cs="Calibri"/>
          <w:u w:val="single"/>
          <w:lang w:eastAsia="hr-HR"/>
        </w:rPr>
      </w:pPr>
      <w:r>
        <w:rPr>
          <w:rFonts w:cs="Calibri"/>
          <w:u w:val="single"/>
          <w:lang w:eastAsia="hr-HR"/>
        </w:rPr>
        <w:t xml:space="preserve">objekt Radost 4, Cvetković </w:t>
      </w:r>
    </w:p>
    <w:p w:rsidR="00C44112" w:rsidRPr="00CA06A6" w:rsidRDefault="00C44112" w:rsidP="00C44112">
      <w:pPr>
        <w:numPr>
          <w:ilvl w:val="0"/>
          <w:numId w:val="20"/>
        </w:numPr>
        <w:spacing w:after="120" w:line="240" w:lineRule="auto"/>
        <w:jc w:val="both"/>
        <w:rPr>
          <w:rFonts w:cs="Calibri"/>
          <w:lang w:eastAsia="hr-HR"/>
        </w:rPr>
      </w:pPr>
      <w:r w:rsidRPr="006E7789">
        <w:rPr>
          <w:rFonts w:cs="Calibri"/>
          <w:lang w:eastAsia="hr-HR"/>
        </w:rPr>
        <w:t>pomoćna kuharica /s</w:t>
      </w:r>
      <w:r w:rsidR="00F5570D">
        <w:rPr>
          <w:rFonts w:cs="Calibri"/>
          <w:lang w:eastAsia="hr-HR"/>
        </w:rPr>
        <w:t>premačica: od 7,0 do 8,30/ 10,</w:t>
      </w:r>
      <w:r>
        <w:rPr>
          <w:rFonts w:cs="Calibri"/>
          <w:lang w:eastAsia="hr-HR"/>
        </w:rPr>
        <w:t>15</w:t>
      </w:r>
      <w:r w:rsidR="00F5570D">
        <w:rPr>
          <w:rFonts w:cs="Calibri"/>
          <w:lang w:eastAsia="hr-HR"/>
        </w:rPr>
        <w:t xml:space="preserve"> do 16,4</w:t>
      </w:r>
      <w:r>
        <w:rPr>
          <w:rFonts w:cs="Calibri"/>
          <w:lang w:eastAsia="hr-HR"/>
        </w:rPr>
        <w:t>5</w:t>
      </w:r>
    </w:p>
    <w:p w:rsidR="00C44112" w:rsidRPr="006E7789" w:rsidRDefault="00C44112" w:rsidP="00C44112">
      <w:pPr>
        <w:spacing w:line="240" w:lineRule="auto"/>
        <w:jc w:val="both"/>
        <w:rPr>
          <w:rFonts w:cs="Calibri"/>
          <w:u w:val="single"/>
          <w:lang w:eastAsia="hr-HR"/>
        </w:rPr>
      </w:pPr>
      <w:r w:rsidRPr="006E7789">
        <w:rPr>
          <w:rFonts w:cs="Calibri"/>
          <w:u w:val="single"/>
          <w:lang w:eastAsia="hr-HR"/>
        </w:rPr>
        <w:t>objekt</w:t>
      </w:r>
      <w:r>
        <w:rPr>
          <w:rFonts w:cs="Calibri"/>
          <w:u w:val="single"/>
          <w:lang w:eastAsia="hr-HR"/>
        </w:rPr>
        <w:t xml:space="preserve"> Radost 5, Gorica Svetojanska</w:t>
      </w:r>
    </w:p>
    <w:p w:rsidR="00C44112" w:rsidRPr="006A0277" w:rsidRDefault="00C44112" w:rsidP="00C44112">
      <w:pPr>
        <w:numPr>
          <w:ilvl w:val="0"/>
          <w:numId w:val="20"/>
        </w:numPr>
        <w:spacing w:after="120" w:line="240" w:lineRule="auto"/>
        <w:jc w:val="both"/>
        <w:rPr>
          <w:rFonts w:cs="Calibri"/>
          <w:lang w:eastAsia="hr-HR"/>
        </w:rPr>
      </w:pPr>
      <w:r w:rsidRPr="006E7789">
        <w:rPr>
          <w:rFonts w:cs="Calibri"/>
          <w:lang w:eastAsia="hr-HR"/>
        </w:rPr>
        <w:t>pomoćna kuharica /s</w:t>
      </w:r>
      <w:r w:rsidR="00F5570D">
        <w:rPr>
          <w:rFonts w:cs="Calibri"/>
          <w:lang w:eastAsia="hr-HR"/>
        </w:rPr>
        <w:t>premačica: od 7,30 do 8,</w:t>
      </w:r>
      <w:r w:rsidR="00D24EC2">
        <w:rPr>
          <w:rFonts w:cs="Calibri"/>
          <w:lang w:eastAsia="hr-HR"/>
        </w:rPr>
        <w:t>30/ 10,</w:t>
      </w:r>
      <w:r>
        <w:rPr>
          <w:rFonts w:cs="Calibri"/>
          <w:lang w:eastAsia="hr-HR"/>
        </w:rPr>
        <w:t>45</w:t>
      </w:r>
      <w:r w:rsidR="00D24EC2">
        <w:rPr>
          <w:rFonts w:cs="Calibri"/>
          <w:lang w:eastAsia="hr-HR"/>
        </w:rPr>
        <w:t xml:space="preserve"> do 17,</w:t>
      </w:r>
      <w:r>
        <w:rPr>
          <w:rFonts w:cs="Calibri"/>
          <w:lang w:eastAsia="hr-HR"/>
        </w:rPr>
        <w:t>45</w:t>
      </w:r>
    </w:p>
    <w:p w:rsidR="00C44112" w:rsidRPr="006E7789" w:rsidRDefault="00C44112" w:rsidP="00C44112">
      <w:pPr>
        <w:spacing w:after="120" w:line="240" w:lineRule="auto"/>
        <w:jc w:val="both"/>
        <w:rPr>
          <w:rFonts w:cs="Calibri"/>
          <w:lang w:eastAsia="hr-HR"/>
        </w:rPr>
      </w:pPr>
      <w:r w:rsidRPr="006E7789">
        <w:rPr>
          <w:rFonts w:cs="Calibri"/>
          <w:lang w:eastAsia="hr-HR"/>
        </w:rPr>
        <w:t>Praćenje i provjere kvalitete organizacije rada vršit će se jednom mjesečno na radnim dogovorima (prema potrebi i češće)u koje su uključene sve strukture djelatnika.</w:t>
      </w:r>
    </w:p>
    <w:p w:rsidR="00C44112" w:rsidRPr="006E7789" w:rsidRDefault="00C44112" w:rsidP="00C44112">
      <w:pPr>
        <w:spacing w:line="240" w:lineRule="auto"/>
        <w:rPr>
          <w:rFonts w:cs="Calibri"/>
          <w:b/>
          <w:bCs/>
          <w:color w:val="FF0000"/>
          <w:sz w:val="26"/>
          <w:szCs w:val="26"/>
          <w:lang w:eastAsia="hr-HR"/>
        </w:rPr>
      </w:pPr>
    </w:p>
    <w:p w:rsidR="00C44112" w:rsidRPr="00E77C26" w:rsidRDefault="00C44112" w:rsidP="00C44112">
      <w:pPr>
        <w:spacing w:line="240" w:lineRule="auto"/>
        <w:rPr>
          <w:rFonts w:ascii="Calibri" w:eastAsia="Times New Roman" w:hAnsi="Calibri" w:cs="Calibri"/>
          <w:b/>
          <w:bCs/>
          <w:color w:val="FF0000"/>
          <w:sz w:val="28"/>
          <w:szCs w:val="28"/>
          <w:lang w:eastAsia="hr-HR"/>
        </w:rPr>
      </w:pPr>
    </w:p>
    <w:p w:rsidR="00C44112" w:rsidRPr="00C44112" w:rsidRDefault="00C44112" w:rsidP="00C44112">
      <w:pPr>
        <w:widowControl w:val="0"/>
        <w:autoSpaceDE w:val="0"/>
        <w:autoSpaceDN w:val="0"/>
        <w:spacing w:after="200" w:line="360" w:lineRule="auto"/>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F6010A" w:rsidRDefault="00F6010A"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3C3DFB" w:rsidRDefault="003C3DFB"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r>
        <w:rPr>
          <w:rFonts w:ascii="Calibri" w:eastAsia="Calibri" w:hAnsi="Calibri" w:cs="Calibri"/>
          <w:b/>
          <w:bCs/>
          <w:sz w:val="26"/>
          <w:szCs w:val="26"/>
          <w:lang w:eastAsia="hr-HR"/>
        </w:rPr>
        <w:lastRenderedPageBreak/>
        <w:t>II. MATERIJALNI UVIJETI RADA</w:t>
      </w: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C44112" w:rsidRPr="006E7789" w:rsidRDefault="00C44112" w:rsidP="00C44112">
      <w:pPr>
        <w:spacing w:line="240" w:lineRule="auto"/>
        <w:jc w:val="both"/>
        <w:rPr>
          <w:rFonts w:cs="Calibri"/>
          <w:lang w:eastAsia="hr-HR"/>
        </w:rPr>
      </w:pPr>
      <w:r w:rsidRPr="006E7789">
        <w:rPr>
          <w:rFonts w:cs="Calibri"/>
          <w:lang w:eastAsia="hr-HR"/>
        </w:rPr>
        <w:t>Zgrada dječjeg vrtića treba osigurati pedagoško-estetsku poticajnu sredinu za odgoj i obrazovanje predškolske djece te zadovoljiti sve higijensko-tehničke zahtjeve i osnovna ekološka i estetska mjerila. Također vanjski prostori namijenjeni djeci moraju biti ograđeni i sigurni za djecu te sadržavati zelene površine, osunčane i hladovite prostore za igru. Oprema i namještaj moraju biti funkcionalni, prenosivi, stabilni, od kvalitetnog materijala, estetskog izgleda i primjerenog dječjoj dobi. Za nabavu didaktičkog materijala glavna mjerila su razvojna primjerenost, trajnost, lakoća uporabe, privlačnost i slično.</w:t>
      </w:r>
    </w:p>
    <w:p w:rsidR="00C44112" w:rsidRPr="006E7789" w:rsidRDefault="00C44112" w:rsidP="00C44112">
      <w:pPr>
        <w:spacing w:line="240" w:lineRule="auto"/>
        <w:jc w:val="both"/>
        <w:rPr>
          <w:rFonts w:cs="Calibri"/>
          <w:lang w:eastAsia="hr-HR"/>
        </w:rPr>
      </w:pPr>
      <w:r w:rsidRPr="006E7789">
        <w:rPr>
          <w:rFonts w:cs="Calibri"/>
          <w:lang w:eastAsia="hr-HR"/>
        </w:rPr>
        <w:t>Slijedom navedenih zakonitosti u ovoj pedagoškoj godini planiramo realizirati sljedeće radove i nabave:</w:t>
      </w:r>
    </w:p>
    <w:p w:rsidR="00C44112" w:rsidRPr="006E7789" w:rsidRDefault="00C44112" w:rsidP="00C44112">
      <w:pPr>
        <w:spacing w:line="240" w:lineRule="auto"/>
        <w:jc w:val="both"/>
        <w:rPr>
          <w:rFonts w:cs="Calibri"/>
          <w:lang w:eastAsia="hr-HR"/>
        </w:rPr>
      </w:pPr>
    </w:p>
    <w:p w:rsidR="00C44112" w:rsidRPr="00CA06A6" w:rsidRDefault="00C44112" w:rsidP="00C44112">
      <w:pPr>
        <w:numPr>
          <w:ilvl w:val="0"/>
          <w:numId w:val="23"/>
        </w:numPr>
        <w:spacing w:line="240" w:lineRule="auto"/>
        <w:jc w:val="both"/>
        <w:rPr>
          <w:rFonts w:cs="Calibri"/>
          <w:lang w:eastAsia="hr-HR"/>
        </w:rPr>
      </w:pPr>
      <w:r>
        <w:rPr>
          <w:rFonts w:cs="Calibri"/>
          <w:lang w:eastAsia="hr-HR"/>
        </w:rPr>
        <w:t>Nabava novih PVC ležaljki za tri odgojne skupine</w:t>
      </w:r>
    </w:p>
    <w:p w:rsidR="00C44112" w:rsidRDefault="00C44112" w:rsidP="00C44112">
      <w:pPr>
        <w:numPr>
          <w:ilvl w:val="0"/>
          <w:numId w:val="23"/>
        </w:numPr>
        <w:spacing w:line="240" w:lineRule="auto"/>
        <w:jc w:val="both"/>
        <w:rPr>
          <w:rFonts w:cs="Calibri"/>
          <w:lang w:eastAsia="hr-HR"/>
        </w:rPr>
      </w:pPr>
      <w:r w:rsidRPr="006E7789">
        <w:rPr>
          <w:rFonts w:cs="Calibri"/>
          <w:lang w:eastAsia="hr-HR"/>
        </w:rPr>
        <w:t xml:space="preserve">Dokup sprava za dječja igrališta </w:t>
      </w:r>
    </w:p>
    <w:p w:rsidR="00C44112" w:rsidRPr="006E7789" w:rsidRDefault="00C44112" w:rsidP="00C44112">
      <w:pPr>
        <w:numPr>
          <w:ilvl w:val="0"/>
          <w:numId w:val="23"/>
        </w:numPr>
        <w:spacing w:line="240" w:lineRule="auto"/>
        <w:jc w:val="both"/>
        <w:rPr>
          <w:rFonts w:cs="Calibri"/>
          <w:lang w:eastAsia="hr-HR"/>
        </w:rPr>
      </w:pPr>
      <w:r>
        <w:rPr>
          <w:rFonts w:cs="Calibri"/>
          <w:lang w:eastAsia="hr-HR"/>
        </w:rPr>
        <w:t>Brušenje i lakiranje parketa u 3 – 4 sobe dnevnog boravka</w:t>
      </w:r>
    </w:p>
    <w:p w:rsidR="00C44112" w:rsidRPr="006E7789" w:rsidRDefault="00C44112" w:rsidP="00C44112">
      <w:pPr>
        <w:numPr>
          <w:ilvl w:val="0"/>
          <w:numId w:val="23"/>
        </w:numPr>
        <w:spacing w:line="240" w:lineRule="auto"/>
        <w:jc w:val="both"/>
        <w:rPr>
          <w:rFonts w:cs="Calibri"/>
          <w:lang w:eastAsia="hr-HR"/>
        </w:rPr>
      </w:pPr>
      <w:r w:rsidRPr="006E7789">
        <w:rPr>
          <w:rFonts w:cs="Calibri"/>
          <w:lang w:eastAsia="hr-HR"/>
        </w:rPr>
        <w:t>Soboslikarski radovi prema potrebi</w:t>
      </w:r>
    </w:p>
    <w:p w:rsidR="00C44112" w:rsidRDefault="00C44112" w:rsidP="00C44112">
      <w:pPr>
        <w:numPr>
          <w:ilvl w:val="0"/>
          <w:numId w:val="23"/>
        </w:numPr>
        <w:spacing w:line="240" w:lineRule="auto"/>
        <w:jc w:val="both"/>
        <w:rPr>
          <w:rFonts w:cs="Calibri"/>
          <w:lang w:eastAsia="hr-HR"/>
        </w:rPr>
      </w:pPr>
      <w:r>
        <w:rPr>
          <w:rFonts w:cs="Calibri"/>
          <w:lang w:eastAsia="hr-HR"/>
        </w:rPr>
        <w:t>Nabava didaktičkih ormara i polica</w:t>
      </w:r>
    </w:p>
    <w:p w:rsidR="00C44112" w:rsidRDefault="00C44112" w:rsidP="00C44112">
      <w:pPr>
        <w:numPr>
          <w:ilvl w:val="0"/>
          <w:numId w:val="23"/>
        </w:numPr>
        <w:spacing w:line="240" w:lineRule="auto"/>
        <w:jc w:val="both"/>
        <w:rPr>
          <w:rFonts w:cs="Calibri"/>
          <w:lang w:eastAsia="hr-HR"/>
        </w:rPr>
      </w:pPr>
      <w:r w:rsidRPr="006E7789">
        <w:rPr>
          <w:rFonts w:cs="Calibri"/>
          <w:lang w:eastAsia="hr-HR"/>
        </w:rPr>
        <w:t xml:space="preserve">Nabava didaktičkih sredstava </w:t>
      </w:r>
    </w:p>
    <w:p w:rsidR="00C44112" w:rsidRDefault="00C44112" w:rsidP="00C44112">
      <w:pPr>
        <w:numPr>
          <w:ilvl w:val="0"/>
          <w:numId w:val="23"/>
        </w:numPr>
        <w:spacing w:line="240" w:lineRule="auto"/>
        <w:jc w:val="both"/>
        <w:rPr>
          <w:rFonts w:cs="Calibri"/>
          <w:lang w:eastAsia="hr-HR"/>
        </w:rPr>
      </w:pPr>
      <w:r>
        <w:rPr>
          <w:rFonts w:cs="Calibri"/>
          <w:lang w:eastAsia="hr-HR"/>
        </w:rPr>
        <w:t>Nabava slikovnica</w:t>
      </w:r>
    </w:p>
    <w:p w:rsidR="00C44112" w:rsidRPr="006E7789" w:rsidRDefault="00C44112" w:rsidP="00C44112">
      <w:pPr>
        <w:numPr>
          <w:ilvl w:val="0"/>
          <w:numId w:val="23"/>
        </w:numPr>
        <w:spacing w:line="240" w:lineRule="auto"/>
        <w:jc w:val="both"/>
        <w:rPr>
          <w:rFonts w:cs="Calibri"/>
          <w:lang w:eastAsia="hr-HR"/>
        </w:rPr>
      </w:pPr>
      <w:r>
        <w:rPr>
          <w:rFonts w:cs="Calibri"/>
          <w:lang w:eastAsia="hr-HR"/>
        </w:rPr>
        <w:t>Nabava materijala za rad u grupama</w:t>
      </w:r>
    </w:p>
    <w:p w:rsidR="00C44112" w:rsidRPr="006E7789" w:rsidRDefault="00C44112" w:rsidP="00C44112">
      <w:pPr>
        <w:numPr>
          <w:ilvl w:val="0"/>
          <w:numId w:val="23"/>
        </w:numPr>
        <w:spacing w:line="240" w:lineRule="auto"/>
        <w:jc w:val="both"/>
        <w:rPr>
          <w:rFonts w:cs="Calibri"/>
          <w:lang w:eastAsia="hr-HR"/>
        </w:rPr>
      </w:pPr>
      <w:r w:rsidRPr="006E7789">
        <w:rPr>
          <w:rFonts w:cs="Calibri"/>
          <w:lang w:eastAsia="hr-HR"/>
        </w:rPr>
        <w:t>Nabava stručne literature</w:t>
      </w:r>
    </w:p>
    <w:p w:rsidR="00C44112" w:rsidRPr="006E7789" w:rsidRDefault="00C44112" w:rsidP="00C44112">
      <w:pPr>
        <w:numPr>
          <w:ilvl w:val="0"/>
          <w:numId w:val="23"/>
        </w:numPr>
        <w:spacing w:line="240" w:lineRule="auto"/>
        <w:jc w:val="both"/>
        <w:rPr>
          <w:rFonts w:cs="Calibri"/>
          <w:lang w:eastAsia="hr-HR"/>
        </w:rPr>
      </w:pPr>
      <w:r w:rsidRPr="006E7789">
        <w:rPr>
          <w:rFonts w:cs="Calibri"/>
          <w:lang w:eastAsia="hr-HR"/>
        </w:rPr>
        <w:t>Izmjena audio vizualne opreme prema potrebama</w:t>
      </w:r>
    </w:p>
    <w:p w:rsidR="00C44112" w:rsidRDefault="00C44112" w:rsidP="00C44112">
      <w:pPr>
        <w:numPr>
          <w:ilvl w:val="0"/>
          <w:numId w:val="23"/>
        </w:numPr>
        <w:spacing w:line="240" w:lineRule="auto"/>
        <w:jc w:val="both"/>
        <w:rPr>
          <w:rFonts w:cs="Calibri"/>
          <w:lang w:eastAsia="hr-HR"/>
        </w:rPr>
      </w:pPr>
      <w:r w:rsidRPr="006E7789">
        <w:rPr>
          <w:rFonts w:cs="Calibri"/>
          <w:lang w:eastAsia="hr-HR"/>
        </w:rPr>
        <w:t xml:space="preserve">Nabava računalne opreme prema potrebi </w:t>
      </w:r>
    </w:p>
    <w:p w:rsidR="00C44112" w:rsidRPr="006E7789" w:rsidRDefault="00C44112" w:rsidP="00C44112">
      <w:pPr>
        <w:numPr>
          <w:ilvl w:val="0"/>
          <w:numId w:val="23"/>
        </w:numPr>
        <w:spacing w:line="240" w:lineRule="auto"/>
        <w:jc w:val="both"/>
        <w:rPr>
          <w:rFonts w:cs="Calibri"/>
          <w:lang w:eastAsia="hr-HR"/>
        </w:rPr>
      </w:pPr>
      <w:r w:rsidRPr="006E7789">
        <w:rPr>
          <w:rFonts w:cs="Calibri"/>
          <w:lang w:eastAsia="hr-HR"/>
        </w:rPr>
        <w:t>Dokup posteljine i tepiha za pojedine  odgojne skupine</w:t>
      </w:r>
    </w:p>
    <w:p w:rsidR="00C44112" w:rsidRDefault="00C44112" w:rsidP="00C44112">
      <w:pPr>
        <w:numPr>
          <w:ilvl w:val="0"/>
          <w:numId w:val="23"/>
        </w:numPr>
        <w:spacing w:line="240" w:lineRule="auto"/>
        <w:jc w:val="both"/>
        <w:rPr>
          <w:rFonts w:cs="Calibri"/>
          <w:lang w:eastAsia="hr-HR"/>
        </w:rPr>
      </w:pPr>
      <w:r w:rsidRPr="006E7789">
        <w:rPr>
          <w:rFonts w:cs="Calibri"/>
          <w:lang w:eastAsia="hr-HR"/>
        </w:rPr>
        <w:t>Dokup posuđa prema potrebi</w:t>
      </w:r>
    </w:p>
    <w:p w:rsidR="00DD748B" w:rsidRPr="006E7789" w:rsidRDefault="00DD748B" w:rsidP="00C44112">
      <w:pPr>
        <w:numPr>
          <w:ilvl w:val="0"/>
          <w:numId w:val="23"/>
        </w:numPr>
        <w:spacing w:line="240" w:lineRule="auto"/>
        <w:jc w:val="both"/>
        <w:rPr>
          <w:rFonts w:cs="Calibri"/>
          <w:lang w:eastAsia="hr-HR"/>
        </w:rPr>
      </w:pPr>
      <w:r>
        <w:rPr>
          <w:rFonts w:cs="Calibri"/>
          <w:lang w:eastAsia="hr-HR"/>
        </w:rPr>
        <w:t>Nabava podloga za previjanje (zamjena)</w:t>
      </w:r>
    </w:p>
    <w:p w:rsidR="00C44112" w:rsidRDefault="00C44112" w:rsidP="00C44112">
      <w:pPr>
        <w:numPr>
          <w:ilvl w:val="0"/>
          <w:numId w:val="23"/>
        </w:numPr>
        <w:spacing w:line="240" w:lineRule="auto"/>
        <w:jc w:val="both"/>
        <w:rPr>
          <w:rFonts w:cs="Calibri"/>
          <w:lang w:eastAsia="hr-HR"/>
        </w:rPr>
      </w:pPr>
      <w:r>
        <w:rPr>
          <w:rFonts w:cs="Calibri"/>
          <w:lang w:eastAsia="hr-HR"/>
        </w:rPr>
        <w:t>Nabava zaštitne odjeće i obuće</w:t>
      </w:r>
    </w:p>
    <w:p w:rsidR="00C44112" w:rsidRPr="006E7789" w:rsidRDefault="00C44112" w:rsidP="00C44112">
      <w:pPr>
        <w:numPr>
          <w:ilvl w:val="0"/>
          <w:numId w:val="23"/>
        </w:numPr>
        <w:spacing w:line="240" w:lineRule="auto"/>
        <w:jc w:val="both"/>
        <w:rPr>
          <w:rFonts w:cs="Calibri"/>
          <w:lang w:eastAsia="hr-HR"/>
        </w:rPr>
      </w:pPr>
      <w:r>
        <w:rPr>
          <w:rFonts w:cs="Calibri"/>
          <w:lang w:eastAsia="hr-HR"/>
        </w:rPr>
        <w:t>Redovito servisiranje i ispitivanje strojeva, aparata i instalacija</w:t>
      </w:r>
    </w:p>
    <w:p w:rsidR="00C44112" w:rsidRPr="006E7789" w:rsidRDefault="00C44112" w:rsidP="00C44112">
      <w:pPr>
        <w:spacing w:after="120" w:line="240" w:lineRule="auto"/>
        <w:jc w:val="both"/>
        <w:rPr>
          <w:rFonts w:cs="Calibri"/>
          <w:lang w:eastAsia="hr-HR"/>
        </w:rPr>
      </w:pPr>
    </w:p>
    <w:p w:rsidR="00C44112" w:rsidRPr="006E7789" w:rsidRDefault="00C44112" w:rsidP="00C44112">
      <w:pPr>
        <w:spacing w:after="120" w:line="240" w:lineRule="auto"/>
        <w:jc w:val="both"/>
        <w:rPr>
          <w:rFonts w:cs="Calibri"/>
          <w:lang w:eastAsia="hr-HR"/>
        </w:rPr>
      </w:pPr>
      <w:r w:rsidRPr="006E7789">
        <w:rPr>
          <w:rFonts w:cs="Calibri"/>
          <w:lang w:eastAsia="hr-HR"/>
        </w:rPr>
        <w:t>Realizacija planiranog ovisit će o financijskim mogućnostima, a do odgode može doći zbog neplaniranih, a neodgodivih situacija.</w:t>
      </w:r>
    </w:p>
    <w:p w:rsidR="00C44112" w:rsidRPr="006E7789" w:rsidRDefault="00C44112" w:rsidP="00C44112">
      <w:pPr>
        <w:spacing w:line="240" w:lineRule="auto"/>
        <w:jc w:val="both"/>
        <w:rPr>
          <w:rFonts w:cs="Calibri"/>
          <w:b/>
          <w:bCs/>
          <w:color w:val="FF0000"/>
          <w:lang w:eastAsia="hr-HR"/>
        </w:rPr>
      </w:pPr>
    </w:p>
    <w:p w:rsidR="00C44112" w:rsidRDefault="00C44112" w:rsidP="00C44112">
      <w:pPr>
        <w:spacing w:line="240" w:lineRule="auto"/>
        <w:jc w:val="both"/>
        <w:rPr>
          <w:rFonts w:ascii="Calibri" w:eastAsia="Times New Roman" w:hAnsi="Calibri" w:cs="Calibri"/>
          <w:b/>
          <w:bCs/>
          <w:color w:val="FF0000"/>
          <w:lang w:eastAsia="hr-HR"/>
        </w:rPr>
      </w:pP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4655D3" w:rsidRDefault="004655D3"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p>
    <w:p w:rsidR="004655D3" w:rsidRDefault="004655D3" w:rsidP="00DD748B">
      <w:pPr>
        <w:widowControl w:val="0"/>
        <w:autoSpaceDE w:val="0"/>
        <w:autoSpaceDN w:val="0"/>
        <w:spacing w:after="200" w:line="360" w:lineRule="auto"/>
        <w:contextualSpacing/>
        <w:rPr>
          <w:rFonts w:ascii="Calibri" w:eastAsia="Calibri" w:hAnsi="Calibri" w:cs="Calibri"/>
          <w:b/>
          <w:bCs/>
          <w:sz w:val="26"/>
          <w:szCs w:val="26"/>
          <w:lang w:eastAsia="hr-HR"/>
        </w:rPr>
      </w:pPr>
    </w:p>
    <w:p w:rsidR="003C3DFB" w:rsidRDefault="003C3DFB" w:rsidP="001D74F4">
      <w:pPr>
        <w:widowControl w:val="0"/>
        <w:autoSpaceDE w:val="0"/>
        <w:autoSpaceDN w:val="0"/>
        <w:spacing w:after="200" w:line="360" w:lineRule="auto"/>
        <w:contextualSpacing/>
        <w:jc w:val="center"/>
        <w:rPr>
          <w:rFonts w:ascii="Calibri" w:eastAsia="Calibri" w:hAnsi="Calibri" w:cs="Calibri"/>
          <w:b/>
          <w:bCs/>
          <w:sz w:val="26"/>
          <w:szCs w:val="26"/>
          <w:lang w:eastAsia="hr-HR"/>
        </w:rPr>
      </w:pPr>
      <w:r>
        <w:rPr>
          <w:rFonts w:ascii="Calibri" w:eastAsia="Calibri" w:hAnsi="Calibri" w:cs="Calibri"/>
          <w:b/>
          <w:bCs/>
          <w:sz w:val="26"/>
          <w:szCs w:val="26"/>
          <w:lang w:eastAsia="hr-HR"/>
        </w:rPr>
        <w:t>III. SKRB ZA TJELESNI RAST I RAZVOJ DJECE</w:t>
      </w:r>
    </w:p>
    <w:p w:rsidR="004655D3" w:rsidRDefault="004655D3" w:rsidP="004655D3">
      <w:pPr>
        <w:jc w:val="both"/>
      </w:pPr>
    </w:p>
    <w:p w:rsidR="004655D3" w:rsidRDefault="004655D3" w:rsidP="004655D3">
      <w:r>
        <w:tab/>
        <w:t>Glavne zadaće skrbi za tjelesni rast i razvoj djece planirane su u skladu sa Programom zdravstvene zaštite djece, higijene i pravilne prehrane u dječjim vrtićima, Nacionalnim kurikulumom ranog i predškolskog odgoja  što uključuje cjelovitost i individualnost njege svakog pojedinog djeteta u fleksibilnoj organizaciji života djeteta u ustanovi. Prihvaćanjem i primjenom načela fleksibilnosti stvaraju se uvjeti za uspješno zadovoljavanje specifičnih potreba svakog pojedinog djeteta, osobnog ritma  uz poštivanje njegovih prava i razvoj njegovih potencijala osobnim tempom.</w:t>
      </w:r>
    </w:p>
    <w:p w:rsidR="004655D3" w:rsidRDefault="004655D3" w:rsidP="004655D3">
      <w:r>
        <w:tab/>
        <w:t xml:space="preserve">Kvalitetni partnerski odnosi sa roditeljima uz reciprocitet razmjene informacija o djetetu imaju za cilj djetetove dugoročnu dobrobit. </w:t>
      </w:r>
    </w:p>
    <w:p w:rsidR="004655D3" w:rsidRDefault="004655D3" w:rsidP="004655D3"/>
    <w:p w:rsidR="004655D3" w:rsidRDefault="004655D3" w:rsidP="004655D3">
      <w:r>
        <w:t>Nositelji aktivnosti:</w:t>
      </w:r>
    </w:p>
    <w:p w:rsidR="004655D3" w:rsidRDefault="004655D3" w:rsidP="004655D3">
      <w:r>
        <w:t>više medicinske sestre u suradnji s odgojiteljima, stručnim suradnicima roditeljima.</w:t>
      </w:r>
    </w:p>
    <w:p w:rsidR="004655D3" w:rsidRDefault="004655D3" w:rsidP="004655D3"/>
    <w:p w:rsidR="004655D3" w:rsidRDefault="004655D3" w:rsidP="004655D3">
      <w:r>
        <w:t>Vrijeme ostvarenja: tijekom pedagoške godine.</w:t>
      </w:r>
    </w:p>
    <w:p w:rsidR="004655D3" w:rsidRDefault="004655D3" w:rsidP="004655D3"/>
    <w:p w:rsidR="004655D3" w:rsidRDefault="004655D3" w:rsidP="004655D3"/>
    <w:tbl>
      <w:tblPr>
        <w:tblStyle w:val="Reetkatablice"/>
        <w:tblW w:w="9180" w:type="dxa"/>
        <w:tblLook w:val="04A0" w:firstRow="1" w:lastRow="0" w:firstColumn="1" w:lastColumn="0" w:noHBand="0" w:noVBand="1"/>
      </w:tblPr>
      <w:tblGrid>
        <w:gridCol w:w="2499"/>
        <w:gridCol w:w="59"/>
        <w:gridCol w:w="2535"/>
        <w:gridCol w:w="2324"/>
        <w:gridCol w:w="1763"/>
      </w:tblGrid>
      <w:tr w:rsidR="004655D3" w:rsidTr="001B33A8">
        <w:trPr>
          <w:trHeight w:val="877"/>
        </w:trPr>
        <w:tc>
          <w:tcPr>
            <w:tcW w:w="9180" w:type="dxa"/>
            <w:gridSpan w:val="5"/>
            <w:tcBorders>
              <w:top w:val="single" w:sz="4" w:space="0" w:color="000000"/>
              <w:left w:val="single" w:sz="4" w:space="0" w:color="000000"/>
              <w:bottom w:val="single" w:sz="4" w:space="0" w:color="000000"/>
              <w:right w:val="single" w:sz="4" w:space="0" w:color="000000"/>
            </w:tcBorders>
          </w:tcPr>
          <w:p w:rsidR="004655D3" w:rsidRDefault="004655D3" w:rsidP="001B33A8">
            <w:pPr>
              <w:tabs>
                <w:tab w:val="left" w:pos="8910"/>
              </w:tabs>
              <w:rPr>
                <w:rFonts w:cstheme="minorHAnsi"/>
                <w:color w:val="000000" w:themeColor="text1"/>
                <w:lang w:eastAsia="hr-HR"/>
              </w:rPr>
            </w:pPr>
          </w:p>
          <w:p w:rsidR="004655D3" w:rsidRDefault="004655D3" w:rsidP="001B33A8">
            <w:pPr>
              <w:tabs>
                <w:tab w:val="left" w:pos="8910"/>
              </w:tabs>
              <w:rPr>
                <w:rFonts w:cstheme="minorHAnsi"/>
                <w:color w:val="000000" w:themeColor="text1"/>
                <w:lang w:eastAsia="hr-HR"/>
              </w:rPr>
            </w:pPr>
          </w:p>
          <w:p w:rsidR="004655D3" w:rsidRDefault="004655D3" w:rsidP="001B33A8">
            <w:pPr>
              <w:tabs>
                <w:tab w:val="left" w:pos="8910"/>
              </w:tabs>
              <w:rPr>
                <w:rFonts w:cstheme="minorHAnsi"/>
                <w:b/>
                <w:color w:val="000000" w:themeColor="text1"/>
                <w:lang w:eastAsia="hr-HR"/>
              </w:rPr>
            </w:pPr>
            <w:r>
              <w:rPr>
                <w:rFonts w:cstheme="minorHAnsi"/>
                <w:b/>
                <w:color w:val="000000" w:themeColor="text1"/>
                <w:lang w:eastAsia="hr-HR"/>
              </w:rPr>
              <w:t xml:space="preserve">OPĆI CILJ:         </w:t>
            </w:r>
            <w:r w:rsidRPr="001B3638">
              <w:rPr>
                <w:rFonts w:cstheme="minorHAnsi"/>
                <w:b/>
                <w:lang w:eastAsia="hr-HR"/>
              </w:rPr>
              <w:t>OSIGURANJE CJELOVITE NJEGE ZA SVAKO DIJETE</w:t>
            </w:r>
          </w:p>
          <w:p w:rsidR="004655D3" w:rsidRDefault="004655D3" w:rsidP="001B33A8">
            <w:pPr>
              <w:tabs>
                <w:tab w:val="left" w:pos="8910"/>
              </w:tabs>
              <w:rPr>
                <w:rFonts w:cstheme="minorHAnsi"/>
                <w:color w:val="000000" w:themeColor="text1"/>
                <w:lang w:eastAsia="hr-HR"/>
              </w:rPr>
            </w:pPr>
            <w:r>
              <w:rPr>
                <w:rFonts w:cstheme="minorHAnsi"/>
                <w:color w:val="000000" w:themeColor="text1"/>
                <w:lang w:eastAsia="hr-HR"/>
              </w:rPr>
              <w:tab/>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548DD4" w:themeFill="text2" w:themeFillTint="99"/>
          </w:tcPr>
          <w:p w:rsidR="004655D3" w:rsidRDefault="004655D3" w:rsidP="00C44112">
            <w:pPr>
              <w:pStyle w:val="Odlomakpopisa"/>
              <w:numPr>
                <w:ilvl w:val="0"/>
                <w:numId w:val="17"/>
              </w:numPr>
              <w:rPr>
                <w:rFonts w:cstheme="minorHAnsi"/>
                <w:color w:val="000000" w:themeColor="text1"/>
                <w:lang w:eastAsia="hr-HR"/>
              </w:rPr>
            </w:pPr>
            <w:r>
              <w:rPr>
                <w:rFonts w:cstheme="minorHAnsi"/>
                <w:color w:val="000000" w:themeColor="text1"/>
                <w:lang w:eastAsia="hr-HR"/>
              </w:rPr>
              <w:t>RAZVOJ SKRBNIH ODNOSA  ODRASLIH PREMA DJECI  UZ POTICANJE DJEČJEG RAZVOJA  KROZ BRIGU ZA SEBE I DRUGE  UZ USVAJANJE ZDRAVIH NAVIKA</w:t>
            </w:r>
          </w:p>
          <w:p w:rsidR="004655D3" w:rsidRDefault="004655D3" w:rsidP="001B33A8">
            <w:pPr>
              <w:pStyle w:val="Odlomakpopisa"/>
              <w:ind w:left="1080"/>
              <w:rPr>
                <w:rFonts w:cstheme="minorHAnsi"/>
                <w:color w:val="000000" w:themeColor="text1"/>
                <w:lang w:eastAsia="hr-HR"/>
              </w:rPr>
            </w:pP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b/>
                <w:color w:val="000000" w:themeColor="text1"/>
                <w:lang w:eastAsia="hr-HR"/>
              </w:rPr>
            </w:pPr>
            <w:r>
              <w:rPr>
                <w:rFonts w:cstheme="minorHAnsi"/>
                <w:b/>
                <w:color w:val="000000" w:themeColor="text1"/>
                <w:lang w:eastAsia="hr-HR"/>
              </w:rPr>
              <w:t xml:space="preserve">SPECIFIČNI CILJ 1:  </w:t>
            </w:r>
            <w:r>
              <w:rPr>
                <w:b/>
                <w:lang w:eastAsia="hr-HR"/>
              </w:rPr>
              <w:t xml:space="preserve">Prepoznavanje i prihvaćanje  vlastitih  i potreba drugih </w:t>
            </w:r>
            <w:r>
              <w:rPr>
                <w:b/>
                <w:color w:val="000000" w:themeColor="text1"/>
                <w:lang w:eastAsia="hr-HR"/>
              </w:rPr>
              <w:t xml:space="preserve"> uz razvijanje skrbnih odnosa</w:t>
            </w:r>
          </w:p>
          <w:p w:rsidR="004655D3" w:rsidRDefault="004655D3" w:rsidP="001B33A8">
            <w:pPr>
              <w:rPr>
                <w:color w:val="000000" w:themeColor="text1"/>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Pr="009B6589" w:rsidRDefault="004655D3" w:rsidP="001B33A8">
            <w:pPr>
              <w:rPr>
                <w:rFonts w:cs="Times New Roman"/>
                <w:lang w:eastAsia="hr-HR"/>
              </w:rPr>
            </w:pPr>
            <w:r w:rsidRPr="009B6589">
              <w:rPr>
                <w:rFonts w:cs="Times New Roman"/>
                <w:lang w:eastAsia="hr-HR"/>
              </w:rPr>
              <w:t>1. Osiguranje obroka u odgojnim  skupinama  u skladu sa Prehrambenim standardom DV Radost</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color w:val="000000" w:themeColor="text1"/>
                <w:lang w:eastAsia="hr-HR"/>
              </w:rPr>
            </w:pPr>
            <w:r>
              <w:rPr>
                <w:color w:val="000000" w:themeColor="text1"/>
                <w:lang w:eastAsia="hr-HR"/>
              </w:rPr>
              <w:t>1. ST, kuhinjsko osoblje, odgojitelji</w:t>
            </w:r>
          </w:p>
          <w:p w:rsidR="004655D3" w:rsidRDefault="004655D3" w:rsidP="001B33A8">
            <w:pPr>
              <w:rPr>
                <w:b/>
                <w:color w:val="FF0000"/>
                <w:lang w:eastAsia="hr-HR"/>
              </w:rPr>
            </w:pPr>
          </w:p>
          <w:p w:rsidR="004655D3" w:rsidRDefault="004655D3" w:rsidP="001B33A8">
            <w:pPr>
              <w:rPr>
                <w:b/>
                <w:color w:val="FF0000"/>
                <w:lang w:eastAsia="hr-HR"/>
              </w:rPr>
            </w:pPr>
          </w:p>
          <w:p w:rsidR="004655D3" w:rsidRDefault="004655D3" w:rsidP="001B33A8">
            <w:pPr>
              <w:rPr>
                <w:b/>
                <w:color w:val="FF0000"/>
                <w:lang w:eastAsia="hr-HR"/>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Pr="009B6589" w:rsidRDefault="004655D3" w:rsidP="001B33A8">
            <w:pPr>
              <w:rPr>
                <w:b/>
                <w:lang w:eastAsia="hr-HR"/>
              </w:rPr>
            </w:pPr>
            <w:r w:rsidRPr="009B6589">
              <w:rPr>
                <w:b/>
                <w:lang w:eastAsia="hr-HR"/>
              </w:rPr>
              <w:t>-</w:t>
            </w:r>
            <w:r w:rsidRPr="009B6589">
              <w:rPr>
                <w:lang w:eastAsia="hr-HR"/>
              </w:rPr>
              <w:t>kontinuirano</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imes New Roman"/>
                <w:lang w:eastAsia="hr-HR"/>
              </w:rPr>
            </w:pPr>
            <w:r>
              <w:rPr>
                <w:rFonts w:cs="Times New Roman"/>
                <w:lang w:eastAsia="hr-HR"/>
              </w:rPr>
              <w:t>1.   evaluacija primijene Standarda prehrane Dječjeg vrtića Radost</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Pr="009B6589" w:rsidRDefault="004655D3" w:rsidP="001B33A8">
            <w:pPr>
              <w:rPr>
                <w:rFonts w:cstheme="minorHAnsi"/>
                <w:lang w:eastAsia="hr-HR"/>
              </w:rPr>
            </w:pPr>
            <w:r>
              <w:rPr>
                <w:rFonts w:cstheme="minorHAnsi"/>
                <w:lang w:eastAsia="hr-HR"/>
              </w:rPr>
              <w:t>2. 1.Omogućavanje</w:t>
            </w:r>
            <w:r w:rsidRPr="009B6589">
              <w:rPr>
                <w:rFonts w:cstheme="minorHAnsi"/>
                <w:lang w:eastAsia="hr-HR"/>
              </w:rPr>
              <w:t xml:space="preserve"> dnevnog odmora djece u skladu sa Standardom Kvalitetan dnevni odmor</w:t>
            </w:r>
          </w:p>
          <w:p w:rsidR="004655D3" w:rsidRPr="009B6589" w:rsidRDefault="004655D3" w:rsidP="001B33A8">
            <w:pPr>
              <w:rPr>
                <w:rFonts w:cstheme="minorHAnsi"/>
                <w:lang w:eastAsia="hr-HR"/>
              </w:rPr>
            </w:pPr>
          </w:p>
          <w:p w:rsidR="004655D3" w:rsidRDefault="004655D3" w:rsidP="001B33A8">
            <w:pPr>
              <w:rPr>
                <w:rFonts w:cstheme="minorHAnsi"/>
                <w:lang w:eastAsia="hr-HR"/>
              </w:rPr>
            </w:pPr>
            <w:r w:rsidRPr="009B6589">
              <w:rPr>
                <w:rFonts w:cstheme="minorHAnsi"/>
                <w:lang w:eastAsia="hr-HR"/>
              </w:rPr>
              <w:t>2.2. Praćenje realizacije primjene standarda Kvalitetan dnevni odmor</w:t>
            </w:r>
          </w:p>
          <w:p w:rsidR="004655D3" w:rsidRPr="009B6589" w:rsidRDefault="004655D3" w:rsidP="001B33A8">
            <w:pPr>
              <w:rPr>
                <w:rFonts w:cstheme="minorHAnsi"/>
                <w:lang w:eastAsia="hr-HR"/>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heme="minorHAnsi"/>
                <w:color w:val="000000" w:themeColor="text1"/>
                <w:lang w:eastAsia="hr-HR"/>
              </w:rPr>
            </w:pPr>
            <w:r>
              <w:rPr>
                <w:rFonts w:cstheme="minorHAnsi"/>
                <w:color w:val="000000" w:themeColor="text1"/>
                <w:lang w:eastAsia="hr-HR"/>
              </w:rPr>
              <w:t>2. odgojitelji,  vms</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heme="minorHAnsi"/>
                <w:color w:val="000000" w:themeColor="text1"/>
                <w:lang w:eastAsia="hr-HR"/>
              </w:rPr>
            </w:pPr>
            <w:r>
              <w:rPr>
                <w:rFonts w:cstheme="minorHAnsi"/>
                <w:color w:val="000000" w:themeColor="text1"/>
                <w:lang w:eastAsia="hr-HR"/>
              </w:rPr>
              <w:t>-kontinuirano</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heme="minorHAnsi"/>
                <w:color w:val="000000" w:themeColor="text1"/>
                <w:lang w:eastAsia="hr-HR"/>
              </w:rPr>
            </w:pPr>
            <w:r>
              <w:rPr>
                <w:rFonts w:cstheme="minorHAnsi"/>
                <w:color w:val="000000" w:themeColor="text1"/>
                <w:lang w:eastAsia="hr-HR"/>
              </w:rPr>
              <w:t>2.1.  evaluacija primijenjene standarda Kvalitetan dnevni odmor</w:t>
            </w:r>
          </w:p>
          <w:p w:rsidR="004655D3" w:rsidRDefault="004655D3" w:rsidP="001B33A8">
            <w:pPr>
              <w:rPr>
                <w:rFonts w:cstheme="minorHAnsi"/>
                <w:color w:val="000000" w:themeColor="text1"/>
                <w:lang w:eastAsia="hr-HR"/>
              </w:rPr>
            </w:pPr>
          </w:p>
          <w:p w:rsidR="004655D3" w:rsidRDefault="004655D3" w:rsidP="001B33A8">
            <w:pPr>
              <w:rPr>
                <w:rFonts w:cstheme="minorHAnsi"/>
                <w:color w:val="000000" w:themeColor="text1"/>
                <w:lang w:eastAsia="hr-HR"/>
              </w:rPr>
            </w:pPr>
            <w:r>
              <w:rPr>
                <w:rFonts w:cstheme="minorHAnsi"/>
                <w:color w:val="000000" w:themeColor="text1"/>
                <w:lang w:eastAsia="hr-HR"/>
              </w:rPr>
              <w:t>2.1. evaluacija primjene Standarda</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Pr="00C15EA1" w:rsidRDefault="004655D3" w:rsidP="001B33A8">
            <w:pPr>
              <w:rPr>
                <w:rFonts w:cstheme="minorHAnsi"/>
                <w:lang w:eastAsia="hr-HR"/>
              </w:rPr>
            </w:pPr>
            <w:r w:rsidRPr="00C15EA1">
              <w:rPr>
                <w:rFonts w:cstheme="minorHAnsi"/>
                <w:lang w:eastAsia="hr-HR"/>
              </w:rPr>
              <w:t>3. Omogućavanje  razvoja potrebe za kretanjem kod djece primjenom Protokola o postupanju djelatnika dječjeg vrtića za vrijeme boravka djece na svježem zraku , Standarda planiranja i provođenja tjelesne i zdravstvene kulture</w:t>
            </w:r>
          </w:p>
          <w:p w:rsidR="004655D3" w:rsidRPr="00C15EA1" w:rsidRDefault="004655D3" w:rsidP="001B33A8">
            <w:pPr>
              <w:rPr>
                <w:rFonts w:cstheme="minorHAnsi"/>
                <w:lang w:eastAsia="hr-HR"/>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heme="minorHAnsi"/>
                <w:color w:val="000000" w:themeColor="text1"/>
                <w:lang w:eastAsia="hr-HR"/>
              </w:rPr>
            </w:pPr>
            <w:r>
              <w:rPr>
                <w:rFonts w:cstheme="minorHAnsi"/>
                <w:color w:val="000000" w:themeColor="text1"/>
                <w:lang w:eastAsia="hr-HR"/>
              </w:rPr>
              <w:t>3. odgojitelji, vms</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heme="minorHAnsi"/>
                <w:color w:val="000000" w:themeColor="text1"/>
                <w:lang w:eastAsia="hr-HR"/>
              </w:rPr>
            </w:pPr>
            <w:r>
              <w:rPr>
                <w:rFonts w:cstheme="minorHAnsi"/>
                <w:color w:val="000000" w:themeColor="text1"/>
                <w:lang w:eastAsia="hr-HR"/>
              </w:rPr>
              <w:t>-kontinuirano</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heme="minorHAnsi"/>
                <w:color w:val="000000" w:themeColor="text1"/>
                <w:lang w:eastAsia="hr-HR"/>
              </w:rPr>
            </w:pPr>
            <w:r>
              <w:rPr>
                <w:rFonts w:cstheme="minorHAnsi"/>
                <w:color w:val="000000" w:themeColor="text1"/>
                <w:lang w:eastAsia="hr-HR"/>
              </w:rPr>
              <w:t>3. evaluacija primjene Protokola i Standarda</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548DD4" w:themeFill="text2" w:themeFillTint="99"/>
          </w:tcPr>
          <w:p w:rsidR="004655D3" w:rsidRDefault="004655D3" w:rsidP="001B33A8">
            <w:pPr>
              <w:rPr>
                <w:lang w:eastAsia="hr-HR"/>
              </w:rPr>
            </w:pPr>
            <w:r>
              <w:rPr>
                <w:lang w:eastAsia="hr-HR"/>
              </w:rPr>
              <w:t>II .  USVAJANJE PREHRAMBENIH NAVIKA KAO PREDUVIJETA ZDRAVLJA</w:t>
            </w:r>
          </w:p>
          <w:p w:rsidR="004655D3" w:rsidRDefault="004655D3" w:rsidP="001B33A8">
            <w:pPr>
              <w:rPr>
                <w:color w:val="FF0000"/>
                <w:lang w:eastAsia="hr-HR"/>
              </w:rPr>
            </w:pP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imes New Roman"/>
                <w:b/>
                <w:lang w:eastAsia="hr-HR"/>
              </w:rPr>
            </w:pPr>
            <w:r>
              <w:rPr>
                <w:rFonts w:cstheme="minorHAnsi"/>
                <w:b/>
                <w:lang w:eastAsia="hr-HR"/>
              </w:rPr>
              <w:t xml:space="preserve">SPECIFIČNI CILJ 2: </w:t>
            </w:r>
            <w:r>
              <w:rPr>
                <w:rFonts w:cs="Times New Roman"/>
                <w:b/>
                <w:lang w:eastAsia="hr-HR"/>
              </w:rPr>
              <w:t>Osiguravanje kvalitete prehrane u skladu sa važećim zakonskim odrednicama</w:t>
            </w:r>
          </w:p>
          <w:p w:rsidR="004655D3" w:rsidRDefault="004655D3" w:rsidP="001B33A8">
            <w:pPr>
              <w:rPr>
                <w:lang w:eastAsia="hr-HR"/>
              </w:rPr>
            </w:pPr>
          </w:p>
        </w:tc>
      </w:tr>
      <w:tr w:rsidR="004655D3" w:rsidTr="001B33A8">
        <w:tc>
          <w:tcPr>
            <w:tcW w:w="24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rPr>
          <w:trHeight w:val="1693"/>
        </w:trPr>
        <w:tc>
          <w:tcPr>
            <w:tcW w:w="2499"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2.1. Planiranje jelovnika prema Izmjenama i dopunama Programa zdravstvene zaštite djece, higijene i pravilne prehrane u dječjim vrtićima</w:t>
            </w:r>
          </w:p>
          <w:p w:rsidR="004655D3" w:rsidRDefault="004655D3" w:rsidP="001B33A8">
            <w:pPr>
              <w:rPr>
                <w:rFonts w:cs="Times New Roman"/>
                <w:lang w:eastAsia="hr-HR"/>
              </w:rPr>
            </w:pPr>
          </w:p>
        </w:tc>
        <w:tc>
          <w:tcPr>
            <w:tcW w:w="2594"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color w:val="000000" w:themeColor="text1"/>
                <w:lang w:eastAsia="hr-HR"/>
              </w:rPr>
            </w:pPr>
            <w:r>
              <w:rPr>
                <w:color w:val="000000" w:themeColor="text1"/>
                <w:lang w:eastAsia="hr-HR"/>
              </w:rPr>
              <w:t>2.1. glavni kuhar, ekonom,  vms</w:t>
            </w:r>
          </w:p>
          <w:p w:rsidR="004655D3" w:rsidRDefault="004655D3" w:rsidP="001B33A8">
            <w:pPr>
              <w:rPr>
                <w:b/>
                <w:color w:val="FF0000"/>
                <w:lang w:eastAsia="hr-HR"/>
              </w:rPr>
            </w:pPr>
          </w:p>
        </w:tc>
        <w:tc>
          <w:tcPr>
            <w:tcW w:w="2324"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b/>
                <w:color w:val="FF0000"/>
                <w:lang w:eastAsia="hr-HR"/>
              </w:rPr>
            </w:pPr>
            <w:r>
              <w:rPr>
                <w:rFonts w:cs="Times New Roman"/>
                <w:lang w:eastAsia="hr-HR"/>
              </w:rPr>
              <w:t>- kontinuirano</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2.1. jelovnici izrađeni prema Programu zdravstvene zaštite djece, higijene i pravilne prehrane u dječjim vrtićima</w:t>
            </w:r>
          </w:p>
          <w:p w:rsidR="004655D3" w:rsidRDefault="004655D3" w:rsidP="001B33A8">
            <w:pPr>
              <w:rPr>
                <w:b/>
                <w:color w:val="FF0000"/>
                <w:lang w:eastAsia="hr-HR"/>
              </w:rPr>
            </w:pPr>
          </w:p>
        </w:tc>
      </w:tr>
      <w:tr w:rsidR="004655D3" w:rsidTr="001B33A8">
        <w:tc>
          <w:tcPr>
            <w:tcW w:w="2499"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2.2. Poboljšanje uvjeta u materijalnoj organizaciji obroka u skladu sa Prehrambenim standardom Dječjeg vrtića Radost</w:t>
            </w:r>
          </w:p>
          <w:p w:rsidR="004655D3" w:rsidRDefault="004655D3" w:rsidP="001B33A8">
            <w:pPr>
              <w:rPr>
                <w:rFonts w:cs="Times New Roman"/>
                <w:lang w:eastAsia="hr-HR"/>
              </w:rPr>
            </w:pPr>
          </w:p>
        </w:tc>
        <w:tc>
          <w:tcPr>
            <w:tcW w:w="2594" w:type="dxa"/>
            <w:gridSpan w:val="2"/>
            <w:tcBorders>
              <w:top w:val="single" w:sz="4" w:space="0" w:color="000000"/>
              <w:left w:val="single" w:sz="4" w:space="0" w:color="000000"/>
              <w:bottom w:val="single" w:sz="4" w:space="0" w:color="000000"/>
              <w:right w:val="single" w:sz="4" w:space="0" w:color="000000"/>
            </w:tcBorders>
            <w:hideMark/>
          </w:tcPr>
          <w:p w:rsidR="004655D3" w:rsidRDefault="004655D3" w:rsidP="001B33A8">
            <w:pPr>
              <w:rPr>
                <w:color w:val="000000" w:themeColor="text1"/>
                <w:lang w:eastAsia="hr-HR"/>
              </w:rPr>
            </w:pPr>
            <w:r>
              <w:rPr>
                <w:color w:val="000000" w:themeColor="text1"/>
                <w:lang w:eastAsia="hr-HR"/>
              </w:rPr>
              <w:t>2.2. ravnatelj, vms, kuhinjsko osoblje, odgojitelji</w:t>
            </w:r>
          </w:p>
        </w:tc>
        <w:tc>
          <w:tcPr>
            <w:tcW w:w="2324"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3.3. tijekom godine</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3.3. osigurana kuhinjska oprema i posuđe</w:t>
            </w:r>
          </w:p>
          <w:p w:rsidR="004655D3" w:rsidRDefault="004655D3" w:rsidP="001B33A8">
            <w:pPr>
              <w:rPr>
                <w:rFonts w:cs="Times New Roman"/>
                <w:lang w:eastAsia="hr-HR"/>
              </w:rPr>
            </w:pPr>
          </w:p>
          <w:p w:rsidR="004655D3" w:rsidRDefault="004655D3" w:rsidP="001B33A8">
            <w:pPr>
              <w:rPr>
                <w:rFonts w:cs="Times New Roman"/>
                <w:lang w:eastAsia="hr-HR"/>
              </w:rPr>
            </w:pPr>
          </w:p>
        </w:tc>
      </w:tr>
      <w:tr w:rsidR="004655D3" w:rsidTr="001B33A8">
        <w:tc>
          <w:tcPr>
            <w:tcW w:w="2499" w:type="dxa"/>
            <w:tcBorders>
              <w:top w:val="single" w:sz="4" w:space="0" w:color="000000"/>
              <w:left w:val="single" w:sz="4" w:space="0" w:color="000000"/>
              <w:bottom w:val="single" w:sz="4" w:space="0" w:color="000000"/>
              <w:right w:val="single" w:sz="4" w:space="0" w:color="000000"/>
            </w:tcBorders>
          </w:tcPr>
          <w:p w:rsidR="004655D3" w:rsidRPr="009B6589" w:rsidRDefault="004655D3" w:rsidP="001B33A8">
            <w:pPr>
              <w:rPr>
                <w:rFonts w:cs="Times New Roman"/>
                <w:lang w:eastAsia="hr-HR"/>
              </w:rPr>
            </w:pPr>
            <w:r w:rsidRPr="009B6589">
              <w:rPr>
                <w:rFonts w:cs="Times New Roman"/>
                <w:lang w:eastAsia="hr-HR"/>
              </w:rPr>
              <w:t>2.3. Interna revizija HACCAP sustava</w:t>
            </w:r>
          </w:p>
        </w:tc>
        <w:tc>
          <w:tcPr>
            <w:tcW w:w="2594" w:type="dxa"/>
            <w:gridSpan w:val="2"/>
            <w:tcBorders>
              <w:top w:val="single" w:sz="4" w:space="0" w:color="000000"/>
              <w:left w:val="single" w:sz="4" w:space="0" w:color="000000"/>
              <w:bottom w:val="single" w:sz="4" w:space="0" w:color="000000"/>
              <w:right w:val="single" w:sz="4" w:space="0" w:color="000000"/>
            </w:tcBorders>
          </w:tcPr>
          <w:p w:rsidR="004655D3" w:rsidRPr="009B6589" w:rsidRDefault="004655D3" w:rsidP="001B33A8">
            <w:pPr>
              <w:rPr>
                <w:lang w:eastAsia="hr-HR"/>
              </w:rPr>
            </w:pPr>
            <w:r w:rsidRPr="009B6589">
              <w:rPr>
                <w:lang w:eastAsia="hr-HR"/>
              </w:rPr>
              <w:t>2.3. vms</w:t>
            </w:r>
          </w:p>
        </w:tc>
        <w:tc>
          <w:tcPr>
            <w:tcW w:w="2324" w:type="dxa"/>
            <w:tcBorders>
              <w:top w:val="single" w:sz="4" w:space="0" w:color="000000"/>
              <w:left w:val="single" w:sz="4" w:space="0" w:color="000000"/>
              <w:bottom w:val="single" w:sz="4" w:space="0" w:color="000000"/>
              <w:right w:val="single" w:sz="4" w:space="0" w:color="000000"/>
            </w:tcBorders>
          </w:tcPr>
          <w:p w:rsidR="004655D3" w:rsidRPr="009B6589" w:rsidRDefault="004655D3" w:rsidP="001B33A8">
            <w:pPr>
              <w:rPr>
                <w:rFonts w:cs="Times New Roman"/>
                <w:lang w:eastAsia="hr-HR"/>
              </w:rPr>
            </w:pPr>
            <w:r w:rsidRPr="009B6589">
              <w:rPr>
                <w:rFonts w:cs="Times New Roman"/>
                <w:lang w:eastAsia="hr-HR"/>
              </w:rPr>
              <w:t>-rujan 2022.</w:t>
            </w:r>
          </w:p>
          <w:p w:rsidR="004655D3" w:rsidRPr="009B6589" w:rsidRDefault="004655D3" w:rsidP="001B33A8">
            <w:pPr>
              <w:rPr>
                <w:rFonts w:cs="Times New Roman"/>
                <w:lang w:eastAsia="hr-HR"/>
              </w:rPr>
            </w:pPr>
            <w:r w:rsidRPr="009B6589">
              <w:rPr>
                <w:rFonts w:cs="Times New Roman"/>
                <w:lang w:eastAsia="hr-HR"/>
              </w:rPr>
              <w:t>-listopad 2022.</w:t>
            </w:r>
          </w:p>
        </w:tc>
        <w:tc>
          <w:tcPr>
            <w:tcW w:w="1763" w:type="dxa"/>
            <w:tcBorders>
              <w:top w:val="single" w:sz="4" w:space="0" w:color="000000"/>
              <w:left w:val="single" w:sz="4" w:space="0" w:color="000000"/>
              <w:bottom w:val="single" w:sz="4" w:space="0" w:color="000000"/>
              <w:right w:val="single" w:sz="4" w:space="0" w:color="000000"/>
            </w:tcBorders>
          </w:tcPr>
          <w:p w:rsidR="004655D3" w:rsidRPr="009B6589" w:rsidRDefault="004655D3" w:rsidP="001B33A8">
            <w:pPr>
              <w:rPr>
                <w:rFonts w:cs="Times New Roman"/>
                <w:lang w:eastAsia="hr-HR"/>
              </w:rPr>
            </w:pPr>
            <w:r w:rsidRPr="009B6589">
              <w:rPr>
                <w:rFonts w:cs="Times New Roman"/>
                <w:lang w:eastAsia="hr-HR"/>
              </w:rPr>
              <w:t>2.3. realizirana interna revizija, evaluacija</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imes New Roman"/>
                <w:lang w:eastAsia="hr-HR"/>
              </w:rPr>
            </w:pPr>
            <w:r w:rsidRPr="009B6589">
              <w:rPr>
                <w:rFonts w:cs="Times New Roman"/>
                <w:lang w:eastAsia="hr-HR"/>
              </w:rPr>
              <w:t>2.4. Sastanci HACCAP tima</w:t>
            </w:r>
            <w:r>
              <w:rPr>
                <w:rFonts w:cs="Times New Roman"/>
                <w:lang w:eastAsia="hr-HR"/>
              </w:rPr>
              <w:t>.</w:t>
            </w:r>
          </w:p>
          <w:p w:rsidR="004655D3" w:rsidRPr="009B6589" w:rsidRDefault="004655D3" w:rsidP="001B33A8">
            <w:pPr>
              <w:rPr>
                <w:rFonts w:cs="Times New Roman"/>
                <w:lang w:eastAsia="hr-HR"/>
              </w:rPr>
            </w:pPr>
            <w:r>
              <w:rPr>
                <w:rFonts w:cs="Times New Roman"/>
                <w:lang w:eastAsia="hr-HR"/>
              </w:rPr>
              <w:t>Teme:</w:t>
            </w:r>
          </w:p>
          <w:p w:rsidR="004655D3" w:rsidRPr="009B6589" w:rsidRDefault="004655D3" w:rsidP="001B33A8">
            <w:pPr>
              <w:rPr>
                <w:rFonts w:cs="Times New Roman"/>
                <w:lang w:eastAsia="hr-HR"/>
              </w:rPr>
            </w:pPr>
            <w:r w:rsidRPr="009B6589">
              <w:rPr>
                <w:rFonts w:cs="Times New Roman"/>
                <w:lang w:eastAsia="hr-HR"/>
              </w:rPr>
              <w:t>1. Interna revizija HACCAP sustava</w:t>
            </w:r>
          </w:p>
          <w:p w:rsidR="004655D3" w:rsidRPr="009B6589" w:rsidRDefault="004655D3" w:rsidP="001B33A8">
            <w:pPr>
              <w:rPr>
                <w:rFonts w:cs="Times New Roman"/>
                <w:lang w:eastAsia="hr-HR"/>
              </w:rPr>
            </w:pPr>
            <w:r w:rsidRPr="009B6589">
              <w:rPr>
                <w:rFonts w:cs="Times New Roman"/>
                <w:lang w:eastAsia="hr-HR"/>
              </w:rPr>
              <w:t>2. Postupci sa namirnicama koje sadrže pesticide i konzervanse</w:t>
            </w:r>
          </w:p>
          <w:p w:rsidR="004655D3" w:rsidRPr="009B6589"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655D3" w:rsidRPr="009B6589" w:rsidRDefault="004655D3" w:rsidP="001B33A8">
            <w:pPr>
              <w:rPr>
                <w:lang w:eastAsia="hr-HR"/>
              </w:rPr>
            </w:pPr>
            <w:r w:rsidRPr="009B6589">
              <w:rPr>
                <w:lang w:eastAsia="hr-HR"/>
              </w:rPr>
              <w:t>2.4. HACCAP tim</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655D3" w:rsidRDefault="004655D3" w:rsidP="001B33A8">
            <w:pPr>
              <w:rPr>
                <w:rFonts w:cs="Times New Roman"/>
                <w:lang w:eastAsia="hr-HR"/>
              </w:rPr>
            </w:pPr>
          </w:p>
          <w:p w:rsidR="004655D3" w:rsidRDefault="004655D3" w:rsidP="001B33A8">
            <w:pPr>
              <w:rPr>
                <w:rFonts w:cs="Times New Roman"/>
                <w:lang w:eastAsia="hr-HR"/>
              </w:rPr>
            </w:pPr>
          </w:p>
          <w:p w:rsidR="004655D3" w:rsidRPr="009B6589" w:rsidRDefault="004655D3" w:rsidP="001B33A8">
            <w:pPr>
              <w:rPr>
                <w:rFonts w:cs="Times New Roman"/>
                <w:lang w:eastAsia="hr-HR"/>
              </w:rPr>
            </w:pPr>
            <w:r w:rsidRPr="009B6589">
              <w:rPr>
                <w:rFonts w:cs="Times New Roman"/>
                <w:lang w:eastAsia="hr-HR"/>
              </w:rPr>
              <w:t>- studeni 2022.</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Pr="009B6589" w:rsidRDefault="004655D3" w:rsidP="001B33A8">
            <w:pPr>
              <w:rPr>
                <w:rFonts w:cs="Times New Roman"/>
                <w:lang w:eastAsia="hr-HR"/>
              </w:rPr>
            </w:pPr>
            <w:r w:rsidRPr="009B6589">
              <w:rPr>
                <w:rFonts w:cs="Times New Roman"/>
                <w:lang w:eastAsia="hr-HR"/>
              </w:rPr>
              <w:t>-ožujak 2023.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655D3" w:rsidRPr="009B6589" w:rsidRDefault="004655D3" w:rsidP="001B33A8">
            <w:pPr>
              <w:rPr>
                <w:rFonts w:cs="Times New Roman"/>
                <w:lang w:eastAsia="hr-HR"/>
              </w:rPr>
            </w:pPr>
            <w:r w:rsidRPr="009B6589">
              <w:rPr>
                <w:rFonts w:cs="Times New Roman"/>
                <w:lang w:eastAsia="hr-HR"/>
              </w:rPr>
              <w:t>2.4. održani sastanci</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imes New Roman"/>
                <w:b/>
                <w:lang w:eastAsia="hr-HR"/>
              </w:rPr>
            </w:pPr>
            <w:r>
              <w:rPr>
                <w:rFonts w:cstheme="minorHAnsi"/>
                <w:b/>
                <w:lang w:eastAsia="hr-HR"/>
              </w:rPr>
              <w:t xml:space="preserve">SPECIFIČNI CILJ 3: </w:t>
            </w:r>
            <w:r>
              <w:rPr>
                <w:rFonts w:cs="Times New Roman"/>
                <w:b/>
                <w:lang w:eastAsia="hr-HR"/>
              </w:rPr>
              <w:t xml:space="preserve"> Usvajanje rituala hranjenja i razvoja prehrambenih preferencija kod djece</w:t>
            </w:r>
          </w:p>
          <w:p w:rsidR="004655D3" w:rsidRDefault="004655D3" w:rsidP="001B33A8">
            <w:pPr>
              <w:rPr>
                <w:rFonts w:cstheme="minorHAnsi"/>
                <w:b/>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655D3" w:rsidRDefault="004655D3" w:rsidP="001B33A8">
            <w:pPr>
              <w:rPr>
                <w:rFonts w:cs="Times New Roman"/>
                <w:lang w:eastAsia="hr-HR"/>
              </w:rPr>
            </w:pPr>
            <w:r>
              <w:rPr>
                <w:rFonts w:cs="Times New Roman"/>
                <w:lang w:eastAsia="hr-HR"/>
              </w:rPr>
              <w:t xml:space="preserve">3.1. Samoposluživanje djece i praćenje stupnja usvojenosti rituala hranjenja prema važećem Prehrambenom standardu Dječjeg vrtića </w:t>
            </w:r>
          </w:p>
          <w:p w:rsidR="004655D3"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655D3" w:rsidRDefault="004655D3" w:rsidP="001B33A8">
            <w:pPr>
              <w:rPr>
                <w:color w:val="000000" w:themeColor="text1"/>
                <w:lang w:eastAsia="hr-HR"/>
              </w:rPr>
            </w:pPr>
            <w:r>
              <w:rPr>
                <w:color w:val="000000" w:themeColor="text1"/>
                <w:lang w:eastAsia="hr-HR"/>
              </w:rPr>
              <w:t>3.1. odgojitelji, ST, kuhinjsko osoblje, sve odgojne skupine</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imes New Roman"/>
                <w:lang w:eastAsia="hr-HR"/>
              </w:rPr>
            </w:pPr>
            <w:r>
              <w:rPr>
                <w:rFonts w:cs="Times New Roman"/>
                <w:lang w:eastAsia="hr-HR"/>
              </w:rPr>
              <w:t>-tijekom godine</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655D3" w:rsidRDefault="004655D3" w:rsidP="001B33A8">
            <w:pPr>
              <w:rPr>
                <w:rFonts w:cs="Times New Roman"/>
                <w:lang w:eastAsia="hr-HR"/>
              </w:rPr>
            </w:pPr>
            <w:r>
              <w:rPr>
                <w:rFonts w:cs="Times New Roman"/>
                <w:lang w:eastAsia="hr-HR"/>
              </w:rPr>
              <w:t xml:space="preserve">3.1.   </w:t>
            </w:r>
            <w:r w:rsidRPr="00B72200">
              <w:rPr>
                <w:rFonts w:cs="Times New Roman"/>
                <w:lang w:eastAsia="hr-HR"/>
              </w:rPr>
              <w:t>obrađene  i analizirane evaluacijske liste</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imes New Roman"/>
                <w:b/>
                <w:lang w:eastAsia="hr-HR"/>
              </w:rPr>
            </w:pPr>
            <w:r>
              <w:rPr>
                <w:rFonts w:cstheme="minorHAnsi"/>
                <w:b/>
                <w:lang w:eastAsia="hr-HR"/>
              </w:rPr>
              <w:t xml:space="preserve">SPECIFIČNI CILJ 4: </w:t>
            </w:r>
            <w:r>
              <w:rPr>
                <w:rFonts w:cs="Times New Roman"/>
                <w:b/>
                <w:lang w:eastAsia="hr-HR"/>
              </w:rPr>
              <w:t>Otkrivanje i rješavanje problema vezanih uz prehranu djeteta</w:t>
            </w:r>
          </w:p>
          <w:p w:rsidR="004655D3" w:rsidRDefault="004655D3" w:rsidP="001B33A8">
            <w:pPr>
              <w:rPr>
                <w:rFonts w:cs="Times New Roman"/>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4.1.  Otkrivanje djece sa poremećajima u hranjenju,  potrebne intervencije,  evaluacija</w:t>
            </w:r>
          </w:p>
          <w:p w:rsidR="004655D3"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4.1. roditelji, vms, odgojitelji, ST</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-kontinuirano</w:t>
            </w:r>
          </w:p>
          <w:p w:rsidR="004655D3" w:rsidRDefault="004655D3" w:rsidP="001B33A8">
            <w:pPr>
              <w:rPr>
                <w:lang w:eastAsia="hr-HR"/>
              </w:rPr>
            </w:pPr>
          </w:p>
        </w:tc>
        <w:tc>
          <w:tcPr>
            <w:tcW w:w="1763"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4.1. broj riješenih problema</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heme="minorHAnsi"/>
                <w:lang w:eastAsia="hr-HR"/>
              </w:rPr>
            </w:pPr>
            <w:r>
              <w:rPr>
                <w:rFonts w:cstheme="minorHAnsi"/>
                <w:lang w:eastAsia="hr-HR"/>
              </w:rPr>
              <w:t>4.2. Zbrinjavanje djece sa alergijskim bolestima hranjenja, potrebne intervencije, evaluacija</w:t>
            </w:r>
          </w:p>
          <w:p w:rsidR="004655D3" w:rsidRDefault="004655D3" w:rsidP="001B33A8">
            <w:pPr>
              <w:rPr>
                <w:rFonts w:cstheme="minorHAnsi"/>
                <w:b/>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4.2. roditelji,  vms, odgojitelji, ST</w:t>
            </w:r>
          </w:p>
          <w:p w:rsidR="004655D3" w:rsidRDefault="004655D3" w:rsidP="001B33A8">
            <w:pPr>
              <w:rPr>
                <w:lang w:eastAsia="hr-HR"/>
              </w:rPr>
            </w:pP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-kontinuirano</w:t>
            </w:r>
          </w:p>
          <w:p w:rsidR="004655D3" w:rsidRDefault="004655D3" w:rsidP="001B33A8">
            <w:pPr>
              <w:rPr>
                <w:rFonts w:cs="Times New Roman"/>
                <w:lang w:eastAsia="hr-HR"/>
              </w:rPr>
            </w:pPr>
          </w:p>
          <w:p w:rsidR="004655D3" w:rsidRDefault="004655D3" w:rsidP="001B33A8">
            <w:pPr>
              <w:rPr>
                <w:lang w:eastAsia="hr-HR"/>
              </w:rPr>
            </w:pP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4.2. broj riješenih problema</w:t>
            </w:r>
          </w:p>
          <w:p w:rsidR="004655D3" w:rsidRDefault="004655D3" w:rsidP="001B33A8">
            <w:pPr>
              <w:rPr>
                <w:rFonts w:cs="Times New Roman"/>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heme="minorHAnsi"/>
                <w:lang w:eastAsia="hr-HR"/>
              </w:rPr>
            </w:pPr>
            <w:r w:rsidRPr="009B6589">
              <w:rPr>
                <w:rFonts w:cstheme="minorHAnsi"/>
                <w:lang w:eastAsia="hr-HR"/>
              </w:rPr>
              <w:t>4.3. Individualni razgovori  sa odgoji</w:t>
            </w:r>
            <w:r>
              <w:rPr>
                <w:rFonts w:cstheme="minorHAnsi"/>
                <w:lang w:eastAsia="hr-HR"/>
              </w:rPr>
              <w:t>teljima vezane uz prehranu djece</w:t>
            </w:r>
          </w:p>
          <w:p w:rsidR="004655D3" w:rsidRPr="009B6589" w:rsidRDefault="004655D3" w:rsidP="001B33A8">
            <w:pPr>
              <w:rPr>
                <w:rFonts w:cstheme="minorHAnsi"/>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4.3. vms, ST, odgojitelji</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-prema incidenciji</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4.3. broj održanih susreta</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imes New Roman"/>
                <w:b/>
                <w:lang w:eastAsia="hr-HR"/>
              </w:rPr>
            </w:pPr>
            <w:r>
              <w:rPr>
                <w:rFonts w:cstheme="minorHAnsi"/>
                <w:b/>
                <w:lang w:eastAsia="hr-HR"/>
              </w:rPr>
              <w:t xml:space="preserve">SPECIFIČNI CILJ 5: </w:t>
            </w:r>
            <w:r>
              <w:rPr>
                <w:rFonts w:cs="Times New Roman"/>
                <w:b/>
                <w:lang w:eastAsia="hr-HR"/>
              </w:rPr>
              <w:t>Promicanje važnosti zdrave i odgovorne prehrane</w:t>
            </w:r>
          </w:p>
          <w:p w:rsidR="004655D3" w:rsidRDefault="004655D3" w:rsidP="001B33A8">
            <w:pPr>
              <w:rPr>
                <w:rFonts w:cstheme="minorHAnsi"/>
                <w:b/>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rPr>
          <w:trHeight w:val="901"/>
        </w:trPr>
        <w:tc>
          <w:tcPr>
            <w:tcW w:w="2558" w:type="dxa"/>
            <w:gridSpan w:val="2"/>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 xml:space="preserve">5.1. Obilježavanje Dana kruha- Dana zahvalnosti za plodove zemlje </w:t>
            </w:r>
          </w:p>
        </w:tc>
        <w:tc>
          <w:tcPr>
            <w:tcW w:w="2535"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lang w:eastAsia="hr-HR"/>
              </w:rPr>
              <w:t xml:space="preserve">5.1. </w:t>
            </w:r>
            <w:r>
              <w:rPr>
                <w:rFonts w:cs="Times New Roman"/>
                <w:lang w:eastAsia="hr-HR"/>
              </w:rPr>
              <w:t>sve odgojne skupine  u suradnji sa roditeljima</w:t>
            </w:r>
          </w:p>
        </w:tc>
        <w:tc>
          <w:tcPr>
            <w:tcW w:w="2324" w:type="dxa"/>
            <w:tcBorders>
              <w:top w:val="single" w:sz="4" w:space="0" w:color="000000"/>
              <w:left w:val="single" w:sz="4" w:space="0" w:color="000000"/>
              <w:bottom w:val="single" w:sz="4" w:space="0" w:color="000000"/>
              <w:right w:val="single" w:sz="4" w:space="0" w:color="000000"/>
            </w:tcBorders>
            <w:hideMark/>
          </w:tcPr>
          <w:p w:rsidR="004655D3" w:rsidRPr="007F1C4D" w:rsidRDefault="004655D3" w:rsidP="001B33A8">
            <w:pPr>
              <w:rPr>
                <w:lang w:eastAsia="hr-HR"/>
              </w:rPr>
            </w:pPr>
            <w:r w:rsidRPr="007F1C4D">
              <w:rPr>
                <w:lang w:eastAsia="hr-HR"/>
              </w:rPr>
              <w:t>-10.-14. listopad 2022.</w:t>
            </w:r>
          </w:p>
        </w:tc>
        <w:tc>
          <w:tcPr>
            <w:tcW w:w="1763"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lang w:eastAsia="hr-HR"/>
              </w:rPr>
            </w:pPr>
            <w:r>
              <w:rPr>
                <w:lang w:eastAsia="hr-HR"/>
              </w:rPr>
              <w:t>5.1. realizirane aktivnostI</w:t>
            </w:r>
          </w:p>
        </w:tc>
      </w:tr>
      <w:tr w:rsidR="004655D3" w:rsidTr="001B33A8">
        <w:trPr>
          <w:trHeight w:val="901"/>
        </w:trPr>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5.2. Blagoslov hrane</w:t>
            </w: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lang w:eastAsia="hr-HR"/>
              </w:rPr>
              <w:t xml:space="preserve">5.2. </w:t>
            </w:r>
            <w:r>
              <w:rPr>
                <w:rFonts w:cs="Times New Roman"/>
                <w:lang w:eastAsia="hr-HR"/>
              </w:rPr>
              <w:t>sve odgojne skupine  u suradnji sa roditeljima i ST</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lang w:eastAsia="hr-HR"/>
              </w:rPr>
            </w:pPr>
            <w:r>
              <w:rPr>
                <w:lang w:eastAsia="hr-HR"/>
              </w:rPr>
              <w:t>-prema dogovoru sa svećenikom</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lang w:eastAsia="hr-HR"/>
              </w:rPr>
            </w:pPr>
            <w:r>
              <w:rPr>
                <w:lang w:eastAsia="hr-HR"/>
              </w:rPr>
              <w:t>5.2. realiziran blagoslov hrane</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imes New Roman"/>
                <w:b/>
                <w:lang w:eastAsia="hr-HR"/>
              </w:rPr>
            </w:pPr>
            <w:r>
              <w:rPr>
                <w:rFonts w:cstheme="minorHAnsi"/>
                <w:b/>
                <w:lang w:eastAsia="hr-HR"/>
              </w:rPr>
              <w:t xml:space="preserve">SPECIFIČNI CILJ 6: </w:t>
            </w:r>
            <w:r>
              <w:rPr>
                <w:rFonts w:cs="Times New Roman"/>
                <w:b/>
                <w:lang w:eastAsia="hr-HR"/>
              </w:rPr>
              <w:t>Praćenje rasta i razvoja djece, te stanja uhranjenosti</w:t>
            </w:r>
          </w:p>
          <w:p w:rsidR="004655D3" w:rsidRDefault="004655D3" w:rsidP="001B33A8">
            <w:pPr>
              <w:rPr>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6.1. Antropometrijska mjerenja djece prema standardima SZO</w:t>
            </w:r>
          </w:p>
          <w:p w:rsidR="004655D3" w:rsidRDefault="004655D3" w:rsidP="001B33A8">
            <w:pPr>
              <w:rPr>
                <w:rFonts w:cs="Times New Roman"/>
                <w:lang w:eastAsia="hr-HR"/>
              </w:rPr>
            </w:pPr>
          </w:p>
          <w:p w:rsidR="004655D3"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6.1. vms, sve odgojne skupine</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 mjerenja tijekom  pedagoške godine u svim odgojnim skupinama: </w:t>
            </w:r>
          </w:p>
          <w:p w:rsidR="004655D3" w:rsidRDefault="004655D3" w:rsidP="001B33A8">
            <w:pPr>
              <w:rPr>
                <w:rFonts w:cs="Times New Roman"/>
                <w:lang w:eastAsia="hr-HR"/>
              </w:rPr>
            </w:pPr>
            <w:r>
              <w:rPr>
                <w:rFonts w:cs="Times New Roman"/>
                <w:lang w:eastAsia="hr-HR"/>
              </w:rPr>
              <w:t>-listopad/studeni</w:t>
            </w:r>
          </w:p>
          <w:p w:rsidR="004655D3" w:rsidRDefault="004655D3" w:rsidP="001B33A8">
            <w:pPr>
              <w:rPr>
                <w:rFonts w:cs="Times New Roman"/>
                <w:lang w:eastAsia="hr-HR"/>
              </w:rPr>
            </w:pPr>
            <w:r>
              <w:rPr>
                <w:rFonts w:cs="Times New Roman"/>
                <w:lang w:eastAsia="hr-HR"/>
              </w:rPr>
              <w:t xml:space="preserve"> -ožujak/travanj</w:t>
            </w: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 xml:space="preserve">6.1. prezentirani rezultati roditeljima i odgojiteljima  </w:t>
            </w:r>
          </w:p>
          <w:p w:rsidR="004655D3" w:rsidRDefault="004655D3" w:rsidP="001B33A8">
            <w:pPr>
              <w:rPr>
                <w:rFonts w:cs="Times New Roman"/>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Pr="007F1C4D" w:rsidRDefault="004655D3" w:rsidP="001B33A8">
            <w:pPr>
              <w:rPr>
                <w:rFonts w:cs="Times New Roman"/>
                <w:color w:val="FF0000"/>
                <w:lang w:eastAsia="hr-HR"/>
              </w:rPr>
            </w:pPr>
            <w:r>
              <w:rPr>
                <w:rFonts w:cs="Times New Roman"/>
                <w:lang w:eastAsia="hr-HR"/>
              </w:rPr>
              <w:t>6.2. Interpretacija podataka antropometrijskih mjerenja koji odstupaju od zadanih  standarda (pothranjenost, preuhranjenost)  te davanje uputa odgojiteljima i roditeljima</w:t>
            </w: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6.2. vms</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-nakon izvršenih antropometrijskih mjerenja</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6.2. </w:t>
            </w:r>
          </w:p>
          <w:p w:rsidR="004655D3" w:rsidRDefault="004655D3" w:rsidP="001B33A8">
            <w:pPr>
              <w:rPr>
                <w:rFonts w:cs="Times New Roman"/>
                <w:lang w:eastAsia="hr-HR"/>
              </w:rPr>
            </w:pPr>
            <w:r>
              <w:rPr>
                <w:rFonts w:cs="Times New Roman"/>
                <w:lang w:eastAsia="hr-HR"/>
              </w:rPr>
              <w:t>-interpretirani podaci</w:t>
            </w:r>
          </w:p>
          <w:p w:rsidR="004655D3" w:rsidRDefault="004655D3" w:rsidP="001B33A8">
            <w:pPr>
              <w:rPr>
                <w:rFonts w:cs="Times New Roman"/>
                <w:lang w:eastAsia="hr-HR"/>
              </w:rPr>
            </w:pPr>
            <w:r>
              <w:rPr>
                <w:rFonts w:cs="Times New Roman"/>
                <w:lang w:eastAsia="hr-HR"/>
              </w:rPr>
              <w:t>- izdane upute roditeljima i odgojiteljima</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548DD4" w:themeFill="text2" w:themeFillTint="99"/>
          </w:tcPr>
          <w:p w:rsidR="004655D3" w:rsidRDefault="004655D3" w:rsidP="00C44112">
            <w:pPr>
              <w:pStyle w:val="Odlomakpopisa"/>
              <w:numPr>
                <w:ilvl w:val="0"/>
                <w:numId w:val="17"/>
              </w:numPr>
              <w:rPr>
                <w:lang w:eastAsia="hr-HR"/>
              </w:rPr>
            </w:pPr>
            <w:r>
              <w:rPr>
                <w:lang w:eastAsia="hr-HR"/>
              </w:rPr>
              <w:t>NJEGA DJETETA U JASLICAMA</w:t>
            </w:r>
          </w:p>
          <w:p w:rsidR="004655D3" w:rsidRDefault="004655D3" w:rsidP="001B33A8">
            <w:pPr>
              <w:pStyle w:val="Odlomakpopisa"/>
              <w:ind w:left="1080"/>
              <w:rPr>
                <w:lang w:eastAsia="hr-HR"/>
              </w:rPr>
            </w:pP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heme="minorHAnsi"/>
                <w:b/>
                <w:lang w:eastAsia="hr-HR"/>
              </w:rPr>
            </w:pPr>
            <w:r>
              <w:rPr>
                <w:rFonts w:cstheme="minorHAnsi"/>
                <w:b/>
                <w:lang w:eastAsia="hr-HR"/>
              </w:rPr>
              <w:t>SPECIFIČNI CILJ 7: Stvaranje uvjeta koji smanjuju rizik  predugog nošenje pelena - podrška odraslih</w:t>
            </w:r>
          </w:p>
          <w:p w:rsidR="004655D3" w:rsidRDefault="004655D3" w:rsidP="001B33A8">
            <w:pPr>
              <w:rPr>
                <w:b/>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rPr>
          <w:trHeight w:val="821"/>
        </w:trPr>
        <w:tc>
          <w:tcPr>
            <w:tcW w:w="2558" w:type="dxa"/>
            <w:gridSpan w:val="2"/>
            <w:tcBorders>
              <w:top w:val="single" w:sz="4" w:space="0" w:color="auto"/>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7.1. Odvikavanje od pelena- </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tc>
        <w:tc>
          <w:tcPr>
            <w:tcW w:w="2535" w:type="dxa"/>
            <w:tcBorders>
              <w:top w:val="single" w:sz="4" w:space="0" w:color="auto"/>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 7.1. vms, odgojitelji odgojnih skupina: </w:t>
            </w:r>
          </w:p>
          <w:p w:rsidR="004655D3" w:rsidRDefault="004655D3" w:rsidP="001B33A8">
            <w:pPr>
              <w:rPr>
                <w:rFonts w:cs="Times New Roman"/>
                <w:lang w:eastAsia="hr-HR"/>
              </w:rPr>
            </w:pPr>
            <w:r w:rsidRPr="00C15EA1">
              <w:rPr>
                <w:rFonts w:cs="Times New Roman"/>
                <w:lang w:eastAsia="hr-HR"/>
              </w:rPr>
              <w:t>soba 1, soba 2 ,Leptirići, Lavići, Zebrice, Tigrići, Slonići, Vlakići, Sunčeka</w:t>
            </w:r>
          </w:p>
        </w:tc>
        <w:tc>
          <w:tcPr>
            <w:tcW w:w="2324" w:type="dxa"/>
            <w:tcBorders>
              <w:top w:val="single" w:sz="4" w:space="0" w:color="auto"/>
              <w:left w:val="single" w:sz="4" w:space="0" w:color="000000"/>
              <w:bottom w:val="single" w:sz="4" w:space="0" w:color="000000"/>
              <w:right w:val="single" w:sz="4" w:space="0" w:color="000000"/>
            </w:tcBorders>
          </w:tcPr>
          <w:p w:rsidR="004655D3" w:rsidRDefault="004655D3" w:rsidP="001B33A8">
            <w:pPr>
              <w:rPr>
                <w:lang w:eastAsia="hr-HR"/>
              </w:rPr>
            </w:pPr>
            <w:r>
              <w:rPr>
                <w:lang w:eastAsia="hr-HR"/>
              </w:rPr>
              <w:t>- analiza početnog stanja: listopad</w:t>
            </w:r>
          </w:p>
          <w:p w:rsidR="004655D3" w:rsidRDefault="004655D3" w:rsidP="001B33A8">
            <w:pPr>
              <w:rPr>
                <w:lang w:eastAsia="hr-HR"/>
              </w:rPr>
            </w:pPr>
          </w:p>
          <w:p w:rsidR="004655D3" w:rsidRDefault="004655D3" w:rsidP="001B33A8">
            <w:pPr>
              <w:rPr>
                <w:lang w:eastAsia="hr-HR"/>
              </w:rPr>
            </w:pPr>
            <w:r>
              <w:rPr>
                <w:lang w:eastAsia="hr-HR"/>
              </w:rPr>
              <w:t xml:space="preserve">-evaluacija: </w:t>
            </w:r>
          </w:p>
          <w:p w:rsidR="004655D3" w:rsidRDefault="004655D3" w:rsidP="001B33A8">
            <w:pPr>
              <w:rPr>
                <w:lang w:eastAsia="hr-HR"/>
              </w:rPr>
            </w:pPr>
            <w:r>
              <w:rPr>
                <w:lang w:eastAsia="hr-HR"/>
              </w:rPr>
              <w:t>-veljača 2023.</w:t>
            </w:r>
          </w:p>
          <w:p w:rsidR="004655D3" w:rsidRDefault="004655D3" w:rsidP="001B33A8">
            <w:pPr>
              <w:rPr>
                <w:lang w:eastAsia="hr-HR"/>
              </w:rPr>
            </w:pPr>
          </w:p>
        </w:tc>
        <w:tc>
          <w:tcPr>
            <w:tcW w:w="1763" w:type="dxa"/>
            <w:tcBorders>
              <w:top w:val="single" w:sz="4" w:space="0" w:color="auto"/>
              <w:left w:val="single" w:sz="4" w:space="0" w:color="000000"/>
              <w:bottom w:val="single" w:sz="4" w:space="0" w:color="000000"/>
              <w:right w:val="single" w:sz="4" w:space="0" w:color="000000"/>
            </w:tcBorders>
          </w:tcPr>
          <w:p w:rsidR="004655D3" w:rsidRDefault="004655D3" w:rsidP="001B33A8">
            <w:pPr>
              <w:rPr>
                <w:lang w:eastAsia="hr-HR"/>
              </w:rPr>
            </w:pPr>
            <w:r>
              <w:rPr>
                <w:lang w:eastAsia="hr-HR"/>
              </w:rPr>
              <w:t xml:space="preserve"> 7.1. broj djece koja ne nose pelene</w:t>
            </w:r>
          </w:p>
          <w:p w:rsidR="004655D3" w:rsidRPr="00F53E26" w:rsidRDefault="004655D3" w:rsidP="001B33A8">
            <w:pPr>
              <w:rPr>
                <w:lang w:eastAsia="hr-HR"/>
              </w:rPr>
            </w:pP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4655D3" w:rsidRDefault="004655D3" w:rsidP="001B33A8">
            <w:pPr>
              <w:rPr>
                <w:rFonts w:cstheme="minorHAnsi"/>
                <w:lang w:eastAsia="hr-HR"/>
              </w:rPr>
            </w:pPr>
            <w:r>
              <w:rPr>
                <w:rFonts w:cstheme="minorHAnsi"/>
                <w:b/>
                <w:lang w:eastAsia="hr-HR"/>
              </w:rPr>
              <w:t>SPECIFIČNI CILJ 8: Stvaranje uvjeta koji smanjuju rizik posljedica korištenja duda varalica i bočica za hranjenje-podrška odraslih</w:t>
            </w:r>
          </w:p>
        </w:tc>
      </w:tr>
      <w:tr w:rsidR="004655D3" w:rsidTr="001B33A8">
        <w:tc>
          <w:tcPr>
            <w:tcW w:w="24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rPr>
          <w:trHeight w:val="963"/>
        </w:trPr>
        <w:tc>
          <w:tcPr>
            <w:tcW w:w="249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rFonts w:cstheme="minorHAnsi"/>
                <w:lang w:eastAsia="hr-HR"/>
              </w:rPr>
            </w:pPr>
            <w:r>
              <w:rPr>
                <w:rFonts w:cstheme="minorHAnsi"/>
                <w:lang w:eastAsia="hr-HR"/>
              </w:rPr>
              <w:t>8.1.Odvikavanje od duda varalica i bočica</w:t>
            </w:r>
          </w:p>
          <w:p w:rsidR="004655D3" w:rsidRDefault="004655D3" w:rsidP="001B33A8">
            <w:pPr>
              <w:rPr>
                <w:rFonts w:cstheme="minorHAnsi"/>
                <w:lang w:eastAsia="hr-HR"/>
              </w:rPr>
            </w:pPr>
          </w:p>
          <w:p w:rsidR="004655D3" w:rsidRDefault="004655D3" w:rsidP="001B33A8">
            <w:pPr>
              <w:rPr>
                <w:rFonts w:cstheme="minorHAnsi"/>
                <w:lang w:eastAsia="hr-HR"/>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Pr="00C15EA1" w:rsidRDefault="004655D3" w:rsidP="001B33A8">
            <w:pPr>
              <w:rPr>
                <w:rFonts w:cs="Times New Roman"/>
                <w:lang w:eastAsia="hr-HR"/>
              </w:rPr>
            </w:pPr>
            <w:r w:rsidRPr="00C15EA1">
              <w:rPr>
                <w:rFonts w:cs="Times New Roman"/>
                <w:lang w:eastAsia="hr-HR"/>
              </w:rPr>
              <w:t xml:space="preserve">vms, odgojitelji odgojnih skupina: </w:t>
            </w:r>
          </w:p>
          <w:p w:rsidR="004655D3" w:rsidRDefault="004655D3" w:rsidP="001B33A8">
            <w:pPr>
              <w:rPr>
                <w:rFonts w:cstheme="minorHAnsi"/>
                <w:lang w:eastAsia="hr-HR"/>
              </w:rPr>
            </w:pPr>
            <w:r w:rsidRPr="00C15EA1">
              <w:rPr>
                <w:rFonts w:cs="Times New Roman"/>
                <w:lang w:eastAsia="hr-HR"/>
              </w:rPr>
              <w:t>soba 1, soba 2 ,Leptirići, Lavići, Zebrice, Tigrići, Slonići, Vlakići, Sunčeka</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Default="004655D3" w:rsidP="001B33A8">
            <w:pPr>
              <w:rPr>
                <w:lang w:eastAsia="hr-HR"/>
              </w:rPr>
            </w:pPr>
            <w:r>
              <w:rPr>
                <w:lang w:eastAsia="hr-HR"/>
              </w:rPr>
              <w:t>- analiza početnog stanja: listopad</w:t>
            </w:r>
          </w:p>
          <w:p w:rsidR="004655D3" w:rsidRDefault="004655D3" w:rsidP="001B33A8">
            <w:pPr>
              <w:rPr>
                <w:lang w:eastAsia="hr-HR"/>
              </w:rPr>
            </w:pPr>
          </w:p>
          <w:p w:rsidR="004655D3" w:rsidRDefault="004655D3" w:rsidP="001B33A8">
            <w:pPr>
              <w:rPr>
                <w:lang w:eastAsia="hr-HR"/>
              </w:rPr>
            </w:pPr>
            <w:r>
              <w:rPr>
                <w:lang w:eastAsia="hr-HR"/>
              </w:rPr>
              <w:t xml:space="preserve">-evaluacija: </w:t>
            </w:r>
          </w:p>
          <w:p w:rsidR="004655D3" w:rsidRDefault="004655D3" w:rsidP="001B33A8">
            <w:pPr>
              <w:rPr>
                <w:lang w:eastAsia="hr-HR"/>
              </w:rPr>
            </w:pPr>
            <w:r>
              <w:rPr>
                <w:lang w:eastAsia="hr-HR"/>
              </w:rPr>
              <w:t>-veljača 2023.</w:t>
            </w:r>
          </w:p>
          <w:p w:rsidR="004655D3" w:rsidRDefault="004655D3" w:rsidP="001B33A8">
            <w:pPr>
              <w:rPr>
                <w:lang w:eastAsia="hr-HR"/>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55D3" w:rsidRPr="00C15EA1" w:rsidRDefault="004655D3" w:rsidP="001B33A8">
            <w:pPr>
              <w:rPr>
                <w:rFonts w:cstheme="minorHAnsi"/>
                <w:lang w:eastAsia="hr-HR"/>
              </w:rPr>
            </w:pPr>
            <w:r w:rsidRPr="00C15EA1">
              <w:rPr>
                <w:rFonts w:cstheme="minorHAnsi"/>
                <w:lang w:eastAsia="hr-HR"/>
              </w:rPr>
              <w:t xml:space="preserve"> 8.1. broj djece koja ne koriste dude varalice i bočice</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548DD4" w:themeFill="text2" w:themeFillTint="99"/>
          </w:tcPr>
          <w:p w:rsidR="004655D3" w:rsidRDefault="004655D3" w:rsidP="00C44112">
            <w:pPr>
              <w:pStyle w:val="Odlomakpopisa"/>
              <w:numPr>
                <w:ilvl w:val="0"/>
                <w:numId w:val="17"/>
              </w:numPr>
              <w:rPr>
                <w:rFonts w:cstheme="minorHAnsi"/>
                <w:bCs/>
                <w:color w:val="000000" w:themeColor="text1"/>
                <w:lang w:eastAsia="hr-HR"/>
              </w:rPr>
            </w:pPr>
            <w:r>
              <w:rPr>
                <w:rFonts w:cstheme="minorHAnsi"/>
                <w:lang w:eastAsia="hr-HR"/>
              </w:rPr>
              <w:t>USVAJANJE  KRETNIH NAVIKA  ZA</w:t>
            </w:r>
            <w:r>
              <w:rPr>
                <w:rFonts w:cstheme="minorHAnsi"/>
                <w:bCs/>
                <w:color w:val="000000" w:themeColor="text1"/>
                <w:lang w:eastAsia="hr-HR"/>
              </w:rPr>
              <w:t>DOBROBIT  RAZVOJA MOTORIČKIH POTENCIJALA</w:t>
            </w:r>
          </w:p>
          <w:p w:rsidR="004655D3" w:rsidRDefault="004655D3" w:rsidP="001B33A8">
            <w:pPr>
              <w:pStyle w:val="Odlomakpopisa"/>
              <w:ind w:left="1080"/>
              <w:rPr>
                <w:rFonts w:cstheme="minorHAnsi"/>
                <w:bCs/>
                <w:color w:val="000000" w:themeColor="text1"/>
                <w:lang w:eastAsia="hr-HR"/>
              </w:rPr>
            </w:pP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imes New Roman"/>
                <w:b/>
                <w:lang w:eastAsia="hr-HR"/>
              </w:rPr>
            </w:pPr>
            <w:r>
              <w:rPr>
                <w:rFonts w:cstheme="minorHAnsi"/>
                <w:b/>
                <w:lang w:eastAsia="hr-HR"/>
              </w:rPr>
              <w:t xml:space="preserve">SPECIFIČNI CILJ: 9: </w:t>
            </w:r>
            <w:r>
              <w:rPr>
                <w:rFonts w:cs="Times New Roman"/>
                <w:b/>
                <w:lang w:eastAsia="hr-HR"/>
              </w:rPr>
              <w:t>Zadovoljavanje potrebe za kretanjem</w:t>
            </w:r>
          </w:p>
          <w:p w:rsidR="004655D3" w:rsidRDefault="004655D3" w:rsidP="001B33A8">
            <w:pPr>
              <w:rPr>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rPr>
          <w:trHeight w:val="64"/>
        </w:trPr>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9.1. Obilježavanje tjedna mobilnosti „Kombiniraj i kreći se“</w:t>
            </w:r>
          </w:p>
          <w:p w:rsidR="004655D3" w:rsidRDefault="004655D3" w:rsidP="001B33A8">
            <w:pPr>
              <w:rPr>
                <w:rFonts w:cs="Times New Roman"/>
                <w:color w:val="FF0000"/>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9.1.ST, Grad Jastrebarsko,  sve odgojne skupine</w:t>
            </w:r>
          </w:p>
          <w:p w:rsidR="004655D3" w:rsidRDefault="004655D3" w:rsidP="001B33A8">
            <w:pPr>
              <w:rPr>
                <w:rFonts w:cs="Times New Roman"/>
                <w:lang w:eastAsia="hr-HR"/>
              </w:rPr>
            </w:pP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color w:val="FF0000"/>
                <w:lang w:eastAsia="hr-HR"/>
              </w:rPr>
            </w:pPr>
            <w:r w:rsidRPr="008B3117">
              <w:rPr>
                <w:rFonts w:cs="Times New Roman"/>
                <w:color w:val="000000" w:themeColor="text1"/>
                <w:lang w:eastAsia="hr-HR"/>
              </w:rPr>
              <w:t>-16.-20. rujna 2022</w:t>
            </w:r>
            <w:r>
              <w:rPr>
                <w:rFonts w:cs="Times New Roman"/>
                <w:color w:val="FF0000"/>
                <w:lang w:eastAsia="hr-HR"/>
              </w:rPr>
              <w:t>.</w:t>
            </w: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lang w:eastAsia="hr-HR"/>
              </w:rPr>
            </w:pPr>
            <w:r>
              <w:rPr>
                <w:lang w:eastAsia="hr-HR"/>
              </w:rPr>
              <w:t>9.1.održane aktivnosti</w:t>
            </w:r>
          </w:p>
        </w:tc>
      </w:tr>
      <w:tr w:rsidR="004655D3" w:rsidTr="001B33A8">
        <w:trPr>
          <w:trHeight w:val="303"/>
        </w:trPr>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9.2. Projekt: „Kišni dan“</w:t>
            </w:r>
          </w:p>
          <w:p w:rsidR="004655D3"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Pr="00A26664" w:rsidRDefault="004655D3" w:rsidP="001B33A8">
            <w:pPr>
              <w:rPr>
                <w:rFonts w:cs="Times New Roman"/>
                <w:color w:val="FF0000"/>
                <w:lang w:eastAsia="hr-HR"/>
              </w:rPr>
            </w:pPr>
            <w:r>
              <w:rPr>
                <w:rFonts w:cs="Times New Roman"/>
                <w:color w:val="000000" w:themeColor="text1"/>
                <w:lang w:eastAsia="hr-HR"/>
              </w:rPr>
              <w:t>9</w:t>
            </w:r>
            <w:r w:rsidRPr="008B3117">
              <w:rPr>
                <w:rFonts w:cs="Times New Roman"/>
                <w:color w:val="000000" w:themeColor="text1"/>
                <w:lang w:eastAsia="hr-HR"/>
              </w:rPr>
              <w:t>.2. odgojne skupine: Ptičice, Zečići, Kruškice,  Koale, Elmeri, Krijesnice, R2,  Žabic</w:t>
            </w:r>
            <w:r>
              <w:rPr>
                <w:rFonts w:cs="Times New Roman"/>
                <w:color w:val="000000" w:themeColor="text1"/>
                <w:lang w:eastAsia="hr-HR"/>
              </w:rPr>
              <w:t>e, Brodići, Vjeverice</w:t>
            </w:r>
            <w:r w:rsidRPr="008B3117">
              <w:rPr>
                <w:rFonts w:cs="Times New Roman"/>
                <w:color w:val="000000" w:themeColor="text1"/>
                <w:lang w:eastAsia="hr-HR"/>
              </w:rPr>
              <w:t>,  Mačkice,</w:t>
            </w:r>
            <w:r>
              <w:rPr>
                <w:rFonts w:cs="Times New Roman"/>
                <w:color w:val="000000" w:themeColor="text1"/>
                <w:lang w:eastAsia="hr-HR"/>
              </w:rPr>
              <w:t xml:space="preserve">Žirafice, </w:t>
            </w:r>
            <w:r w:rsidRPr="008B3117">
              <w:rPr>
                <w:rFonts w:cs="Times New Roman"/>
                <w:color w:val="000000" w:themeColor="text1"/>
                <w:lang w:eastAsia="hr-HR"/>
              </w:rPr>
              <w:t>predškola</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lang w:eastAsia="hr-HR"/>
              </w:rPr>
            </w:pPr>
            <w:r>
              <w:rPr>
                <w:lang w:eastAsia="hr-HR"/>
              </w:rPr>
              <w:t>-od listopada kontinuirano tijekom cijele godine</w:t>
            </w: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lang w:eastAsia="hr-HR"/>
              </w:rPr>
            </w:pPr>
            <w:r>
              <w:rPr>
                <w:lang w:eastAsia="hr-HR"/>
              </w:rPr>
              <w:t>9.2. realiziran projekt</w:t>
            </w:r>
          </w:p>
          <w:p w:rsidR="004655D3" w:rsidRDefault="004655D3" w:rsidP="001B33A8">
            <w:pPr>
              <w:rPr>
                <w:rFonts w:cs="Times New Roman"/>
                <w:lang w:eastAsia="hr-HR"/>
              </w:rPr>
            </w:pPr>
          </w:p>
        </w:tc>
      </w:tr>
      <w:tr w:rsidR="004655D3" w:rsidTr="001B33A8">
        <w:trPr>
          <w:trHeight w:val="303"/>
        </w:trPr>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9.3.Organiziranje Dječje olimpijade</w:t>
            </w:r>
          </w:p>
          <w:p w:rsidR="004655D3"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9.3. sve odgojne skupine</w:t>
            </w:r>
          </w:p>
          <w:p w:rsidR="004655D3" w:rsidRDefault="004655D3" w:rsidP="001B33A8">
            <w:pPr>
              <w:rPr>
                <w:rFonts w:cs="Times New Roman"/>
                <w:lang w:eastAsia="hr-HR"/>
              </w:rPr>
            </w:pPr>
          </w:p>
          <w:p w:rsidR="004655D3" w:rsidRDefault="004655D3" w:rsidP="001B33A8">
            <w:pPr>
              <w:rPr>
                <w:rFonts w:cs="Times New Roman"/>
                <w:lang w:eastAsia="hr-HR"/>
              </w:rPr>
            </w:pPr>
          </w:p>
        </w:tc>
        <w:tc>
          <w:tcPr>
            <w:tcW w:w="2324" w:type="dxa"/>
            <w:tcBorders>
              <w:top w:val="single" w:sz="4" w:space="0" w:color="000000"/>
              <w:left w:val="single" w:sz="4" w:space="0" w:color="000000"/>
              <w:bottom w:val="single" w:sz="4" w:space="0" w:color="000000"/>
              <w:right w:val="single" w:sz="4" w:space="0" w:color="000000"/>
            </w:tcBorders>
          </w:tcPr>
          <w:p w:rsidR="004655D3" w:rsidRPr="008B3117" w:rsidRDefault="004655D3" w:rsidP="001B33A8">
            <w:pPr>
              <w:rPr>
                <w:rFonts w:cs="Times New Roman"/>
                <w:lang w:eastAsia="hr-HR"/>
              </w:rPr>
            </w:pPr>
            <w:r>
              <w:rPr>
                <w:rFonts w:cs="Times New Roman"/>
                <w:lang w:eastAsia="hr-HR"/>
              </w:rPr>
              <w:t xml:space="preserve"> -travanj/svibanj 2023.</w:t>
            </w: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9.3. održana  Dječja olimpijada</w:t>
            </w:r>
          </w:p>
          <w:p w:rsidR="004655D3" w:rsidRDefault="004655D3" w:rsidP="001B33A8">
            <w:pPr>
              <w:rPr>
                <w:rFonts w:cs="Times New Roman"/>
                <w:lang w:eastAsia="hr-HR"/>
              </w:rPr>
            </w:pPr>
          </w:p>
          <w:p w:rsidR="004655D3" w:rsidRDefault="004655D3" w:rsidP="001B33A8">
            <w:pPr>
              <w:rPr>
                <w:lang w:eastAsia="hr-HR"/>
              </w:rPr>
            </w:pP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548DD4" w:themeFill="text2" w:themeFillTint="99"/>
          </w:tcPr>
          <w:p w:rsidR="004655D3" w:rsidRDefault="004655D3" w:rsidP="00C44112">
            <w:pPr>
              <w:pStyle w:val="Odlomakpopisa"/>
              <w:numPr>
                <w:ilvl w:val="0"/>
                <w:numId w:val="17"/>
              </w:numPr>
              <w:rPr>
                <w:rFonts w:cstheme="minorHAnsi"/>
                <w:color w:val="000000" w:themeColor="text1"/>
                <w:lang w:eastAsia="hr-HR"/>
              </w:rPr>
            </w:pPr>
            <w:r>
              <w:rPr>
                <w:rFonts w:cstheme="minorHAnsi"/>
                <w:color w:val="000000" w:themeColor="text1"/>
                <w:lang w:eastAsia="hr-HR"/>
              </w:rPr>
              <w:t>SPOSOBNOST OTKRIVANJA AKTUALNIH, POTENCIJALNIH  I TRAJNIH ZDR.  PROBLEMA DJETETA</w:t>
            </w:r>
          </w:p>
          <w:p w:rsidR="004655D3" w:rsidRDefault="004655D3" w:rsidP="001B33A8">
            <w:pPr>
              <w:pStyle w:val="Odlomakpopisa"/>
              <w:ind w:left="1080"/>
              <w:rPr>
                <w:rFonts w:cs="Times New Roman"/>
                <w:lang w:eastAsia="hr-HR"/>
              </w:rPr>
            </w:pP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heme="minorHAnsi"/>
                <w:b/>
                <w:lang w:eastAsia="hr-HR"/>
              </w:rPr>
            </w:pPr>
            <w:r>
              <w:rPr>
                <w:rFonts w:cstheme="minorHAnsi"/>
                <w:b/>
                <w:lang w:eastAsia="hr-HR"/>
              </w:rPr>
              <w:t>SPECIFIČNI CILJ 10:  Osnaživanje odgojitelja u zbrinjavanju zdravstvenih problema djeteta</w:t>
            </w:r>
          </w:p>
          <w:p w:rsidR="004655D3" w:rsidRDefault="004655D3" w:rsidP="001B33A8">
            <w:pPr>
              <w:rPr>
                <w:rFonts w:cs="Times New Roman"/>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 10.1.Izrada individualnih Planova zdravstvene njege </w:t>
            </w:r>
          </w:p>
          <w:p w:rsidR="004655D3"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 xml:space="preserve"> 10.1 .vms u suradnji sa   odgojiteljima i roditeljima</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 10.1.tijekom godine</w:t>
            </w:r>
          </w:p>
          <w:p w:rsidR="004655D3" w:rsidRDefault="004655D3" w:rsidP="001B33A8">
            <w:pPr>
              <w:rPr>
                <w:lang w:eastAsia="hr-HR"/>
              </w:rPr>
            </w:pPr>
          </w:p>
        </w:tc>
        <w:tc>
          <w:tcPr>
            <w:tcW w:w="1763"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 xml:space="preserve"> 10.1. izrađeni Planovi zdravstvene njege</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 xml:space="preserve">10.2. Individualni razgovori  i individualne edukacije sa odgojiteljima </w:t>
            </w:r>
          </w:p>
        </w:tc>
        <w:tc>
          <w:tcPr>
            <w:tcW w:w="2535"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 xml:space="preserve">10.2. vms, odgojitelji </w:t>
            </w:r>
          </w:p>
        </w:tc>
        <w:tc>
          <w:tcPr>
            <w:tcW w:w="2324"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10.2. tijekom godine</w:t>
            </w:r>
          </w:p>
        </w:tc>
        <w:tc>
          <w:tcPr>
            <w:tcW w:w="1763" w:type="dxa"/>
            <w:tcBorders>
              <w:top w:val="single" w:sz="4" w:space="0" w:color="000000"/>
              <w:left w:val="single" w:sz="4" w:space="0" w:color="000000"/>
              <w:bottom w:val="single" w:sz="4" w:space="0" w:color="000000"/>
              <w:right w:val="single" w:sz="4" w:space="0" w:color="000000"/>
            </w:tcBorders>
            <w:hideMark/>
          </w:tcPr>
          <w:p w:rsidR="004655D3" w:rsidRPr="008B3117" w:rsidRDefault="004655D3" w:rsidP="001B33A8">
            <w:pPr>
              <w:rPr>
                <w:rFonts w:cs="Times New Roman"/>
                <w:b/>
                <w:lang w:eastAsia="hr-HR"/>
              </w:rPr>
            </w:pPr>
            <w:r>
              <w:rPr>
                <w:rFonts w:cs="Times New Roman"/>
                <w:lang w:eastAsia="hr-HR"/>
              </w:rPr>
              <w:t xml:space="preserve"> 10.2. održani  susreti</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Pr="008B3117" w:rsidRDefault="004655D3" w:rsidP="001B33A8">
            <w:pPr>
              <w:rPr>
                <w:rFonts w:cs="Times New Roman"/>
                <w:b/>
                <w:lang w:eastAsia="hr-HR"/>
              </w:rPr>
            </w:pPr>
            <w:r w:rsidRPr="000E5D39">
              <w:rPr>
                <w:rFonts w:cs="Times New Roman"/>
                <w:b/>
                <w:lang w:eastAsia="hr-HR"/>
              </w:rPr>
              <w:t xml:space="preserve">SPECIFIČNI CILJ </w:t>
            </w:r>
            <w:r>
              <w:rPr>
                <w:rFonts w:cs="Times New Roman"/>
                <w:b/>
                <w:lang w:eastAsia="hr-HR"/>
              </w:rPr>
              <w:t>11</w:t>
            </w:r>
            <w:r w:rsidRPr="000E5D39">
              <w:rPr>
                <w:rFonts w:cs="Times New Roman"/>
                <w:b/>
                <w:lang w:eastAsia="hr-HR"/>
              </w:rPr>
              <w:t>: Usvajanje i provedba pojačanih protuepidemijskih mjera vezanih uz zarazne bolesti</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655D3" w:rsidRDefault="004655D3" w:rsidP="001B33A8">
            <w:pPr>
              <w:rPr>
                <w:rFonts w:cstheme="minorHAnsi"/>
                <w:b/>
                <w:color w:val="000000" w:themeColor="text1"/>
                <w:lang w:eastAsia="hr-HR"/>
              </w:rPr>
            </w:pPr>
            <w:r>
              <w:rPr>
                <w:rFonts w:cstheme="minorHAnsi"/>
                <w:b/>
                <w:color w:val="000000" w:themeColor="text1"/>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655D3" w:rsidRDefault="004655D3" w:rsidP="001B33A8">
            <w:pPr>
              <w:rPr>
                <w:rFonts w:cstheme="minorHAnsi"/>
                <w:b/>
                <w:color w:val="000000" w:themeColor="text1"/>
                <w:lang w:eastAsia="hr-HR"/>
              </w:rPr>
            </w:pPr>
            <w:r>
              <w:rPr>
                <w:rFonts w:cstheme="minorHAnsi"/>
                <w:b/>
                <w:color w:val="000000" w:themeColor="text1"/>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655D3" w:rsidRDefault="004655D3" w:rsidP="001B33A8">
            <w:pPr>
              <w:rPr>
                <w:rFonts w:cstheme="minorHAnsi"/>
                <w:b/>
                <w:color w:val="000000" w:themeColor="text1"/>
                <w:lang w:eastAsia="hr-HR"/>
              </w:rPr>
            </w:pPr>
            <w:r>
              <w:rPr>
                <w:rFonts w:cstheme="minorHAnsi"/>
                <w:b/>
                <w:color w:val="000000" w:themeColor="text1"/>
                <w:lang w:eastAsia="hr-HR"/>
              </w:rPr>
              <w:t>VRIJEME RALIZACIJE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655D3" w:rsidRDefault="004655D3" w:rsidP="001B33A8">
            <w:pPr>
              <w:rPr>
                <w:rFonts w:cstheme="minorHAnsi"/>
                <w:b/>
                <w:color w:val="000000" w:themeColor="text1"/>
                <w:lang w:eastAsia="hr-HR"/>
              </w:rPr>
            </w:pPr>
            <w:r>
              <w:rPr>
                <w:rFonts w:cstheme="minorHAnsi"/>
                <w:b/>
                <w:color w:val="000000" w:themeColor="text1"/>
                <w:lang w:eastAsia="hr-HR"/>
              </w:rPr>
              <w:t>INDIKATORI</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Pr="008D6104" w:rsidRDefault="004655D3" w:rsidP="001B33A8">
            <w:pPr>
              <w:rPr>
                <w:rFonts w:cs="Times New Roman"/>
                <w:lang w:eastAsia="hr-HR"/>
              </w:rPr>
            </w:pPr>
            <w:r w:rsidRPr="008D6104">
              <w:rPr>
                <w:rFonts w:cs="Times New Roman"/>
                <w:lang w:eastAsia="hr-HR"/>
              </w:rPr>
              <w:t>11.1. Suradnja sa epidemiološkom službom u cilju prepoznavanja i zaustavljanja širenja zaraznih bolesti</w:t>
            </w: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heme="minorHAnsi"/>
                <w:color w:val="000000" w:themeColor="text1"/>
                <w:lang w:eastAsia="hr-HR"/>
              </w:rPr>
            </w:pPr>
            <w:r>
              <w:rPr>
                <w:rFonts w:cstheme="minorHAnsi"/>
                <w:color w:val="000000" w:themeColor="text1"/>
                <w:lang w:eastAsia="hr-HR"/>
              </w:rPr>
              <w:t>11.1. svi zaposleni</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lang w:eastAsia="hr-HR"/>
              </w:rPr>
            </w:pPr>
            <w:r>
              <w:rPr>
                <w:lang w:eastAsia="hr-HR"/>
              </w:rPr>
              <w:t>-prema incidenciji</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heme="minorHAnsi"/>
                <w:color w:val="000000" w:themeColor="text1"/>
                <w:lang w:eastAsia="hr-HR"/>
              </w:rPr>
            </w:pPr>
            <w:r>
              <w:rPr>
                <w:rFonts w:cstheme="minorHAnsi"/>
                <w:color w:val="000000" w:themeColor="text1"/>
                <w:lang w:eastAsia="hr-HR"/>
              </w:rPr>
              <w:t>11.1. broj prijavljenih i riješenih slučajeva</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548DD4" w:themeFill="text2" w:themeFillTint="99"/>
          </w:tcPr>
          <w:p w:rsidR="004655D3" w:rsidRDefault="004655D3" w:rsidP="00C44112">
            <w:pPr>
              <w:pStyle w:val="Odlomakpopisa"/>
              <w:numPr>
                <w:ilvl w:val="0"/>
                <w:numId w:val="17"/>
              </w:numPr>
              <w:rPr>
                <w:lang w:eastAsia="hr-HR"/>
              </w:rPr>
            </w:pPr>
            <w:r>
              <w:rPr>
                <w:lang w:eastAsia="hr-HR"/>
              </w:rPr>
              <w:t>PROMOCIJA USVAJANJA  ZDRAVIH STILOVA ŽIVOTA</w:t>
            </w:r>
          </w:p>
          <w:p w:rsidR="004655D3" w:rsidRDefault="004655D3" w:rsidP="001B33A8">
            <w:pPr>
              <w:pStyle w:val="Odlomakpopisa"/>
              <w:ind w:left="1080"/>
              <w:rPr>
                <w:lang w:eastAsia="hr-HR"/>
              </w:rPr>
            </w:pP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Default="004655D3" w:rsidP="001B33A8">
            <w:pPr>
              <w:rPr>
                <w:rFonts w:cs="Times New Roman"/>
                <w:b/>
                <w:lang w:eastAsia="hr-HR"/>
              </w:rPr>
            </w:pPr>
            <w:r>
              <w:rPr>
                <w:rFonts w:cstheme="minorHAnsi"/>
                <w:b/>
                <w:lang w:eastAsia="hr-HR"/>
              </w:rPr>
              <w:t xml:space="preserve">SPECIFIČNI CILJ  12: </w:t>
            </w:r>
            <w:r>
              <w:rPr>
                <w:rFonts w:cs="Times New Roman"/>
                <w:b/>
                <w:lang w:eastAsia="hr-HR"/>
              </w:rPr>
              <w:t>Zdravstveno prosvjećivanje  djece i odraslih</w:t>
            </w:r>
          </w:p>
          <w:p w:rsidR="004655D3" w:rsidRDefault="004655D3" w:rsidP="001B33A8">
            <w:pPr>
              <w:rPr>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4655D3" w:rsidRDefault="004655D3" w:rsidP="001B33A8">
            <w:pPr>
              <w:rPr>
                <w:lang w:eastAsia="hr-HR"/>
              </w:rPr>
            </w:pPr>
            <w:r>
              <w:rPr>
                <w:rFonts w:cstheme="minorHAnsi"/>
                <w:b/>
                <w:lang w:eastAsia="hr-HR"/>
              </w:rPr>
              <w:t>INDIKATORI</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12.1. Izrada edukativnih letaka sa zdravstvenim temama</w:t>
            </w:r>
          </w:p>
          <w:p w:rsidR="004655D3"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12.1. vms</w:t>
            </w:r>
          </w:p>
        </w:tc>
        <w:tc>
          <w:tcPr>
            <w:tcW w:w="2324"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 prema incidenciji</w:t>
            </w:r>
          </w:p>
        </w:tc>
        <w:tc>
          <w:tcPr>
            <w:tcW w:w="1763" w:type="dxa"/>
            <w:tcBorders>
              <w:top w:val="single" w:sz="4" w:space="0" w:color="000000"/>
              <w:left w:val="single" w:sz="4" w:space="0" w:color="000000"/>
              <w:bottom w:val="single" w:sz="4" w:space="0" w:color="000000"/>
              <w:right w:val="single" w:sz="4" w:space="0" w:color="000000"/>
            </w:tcBorders>
            <w:hideMark/>
          </w:tcPr>
          <w:p w:rsidR="004655D3" w:rsidRDefault="004655D3" w:rsidP="001B33A8">
            <w:pPr>
              <w:rPr>
                <w:rFonts w:cs="Times New Roman"/>
                <w:lang w:eastAsia="hr-HR"/>
              </w:rPr>
            </w:pPr>
            <w:r>
              <w:rPr>
                <w:rFonts w:cs="Times New Roman"/>
                <w:lang w:eastAsia="hr-HR"/>
              </w:rPr>
              <w:t>12.1. izrađeni  zdravstveni leci</w:t>
            </w:r>
          </w:p>
        </w:tc>
      </w:tr>
      <w:tr w:rsidR="004655D3" w:rsidTr="001B33A8">
        <w:trPr>
          <w:trHeight w:val="1246"/>
        </w:trPr>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12.2. Individualni razgovori s roditeljima djece s posebnim potrebama u tjelesnom zdravlju</w:t>
            </w:r>
          </w:p>
          <w:p w:rsidR="004655D3"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12.2. vms</w:t>
            </w:r>
          </w:p>
          <w:p w:rsidR="004655D3" w:rsidRDefault="004655D3" w:rsidP="001B33A8">
            <w:pPr>
              <w:rPr>
                <w:rFonts w:cs="Times New Roman"/>
                <w:lang w:eastAsia="hr-HR"/>
              </w:rPr>
            </w:pP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 </w:t>
            </w:r>
            <w:r w:rsidRPr="006C3D86">
              <w:rPr>
                <w:rFonts w:cs="Times New Roman"/>
                <w:color w:val="000000" w:themeColor="text1"/>
                <w:lang w:eastAsia="hr-HR"/>
              </w:rPr>
              <w:t>prema incidenciji</w:t>
            </w: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12.2. održani individualni razgovori</w:t>
            </w:r>
          </w:p>
        </w:tc>
      </w:tr>
      <w:tr w:rsidR="004655D3" w:rsidTr="001B33A8">
        <w:trPr>
          <w:trHeight w:val="647"/>
        </w:trPr>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12.3. Roditeljski sastanci u odgojnim skupinama </w:t>
            </w:r>
          </w:p>
        </w:tc>
        <w:tc>
          <w:tcPr>
            <w:tcW w:w="2535" w:type="dxa"/>
            <w:tcBorders>
              <w:top w:val="single" w:sz="4" w:space="0" w:color="000000"/>
              <w:left w:val="single" w:sz="4" w:space="0" w:color="000000"/>
              <w:bottom w:val="single" w:sz="4" w:space="0" w:color="000000"/>
              <w:right w:val="single" w:sz="4" w:space="0" w:color="000000"/>
            </w:tcBorders>
          </w:tcPr>
          <w:p w:rsidR="004655D3" w:rsidRPr="00C15EA1" w:rsidRDefault="004655D3" w:rsidP="001B33A8">
            <w:pPr>
              <w:rPr>
                <w:rFonts w:cs="Times New Roman"/>
                <w:lang w:eastAsia="hr-HR"/>
              </w:rPr>
            </w:pPr>
            <w:r>
              <w:rPr>
                <w:rFonts w:cs="Times New Roman"/>
                <w:lang w:eastAsia="hr-HR"/>
              </w:rPr>
              <w:t>12.3. odgojne skupine</w:t>
            </w:r>
            <w:r w:rsidRPr="00C15EA1">
              <w:rPr>
                <w:rFonts w:cs="Times New Roman"/>
                <w:lang w:eastAsia="hr-HR"/>
              </w:rPr>
              <w:t>: soba 1, soba 2 ,Leptirići, Lavići, Zebrice, Tigrići, Slonići, Vlakići, Sunčeka</w:t>
            </w:r>
          </w:p>
          <w:p w:rsidR="004655D3" w:rsidRPr="006C3D86" w:rsidRDefault="004655D3" w:rsidP="001B33A8">
            <w:pPr>
              <w:rPr>
                <w:rFonts w:cs="Times New Roman"/>
                <w:color w:val="FF0000"/>
                <w:lang w:eastAsia="hr-HR"/>
              </w:rPr>
            </w:pP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-ožujak 2023.</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12.3. održani roditeljski sastanci</w:t>
            </w:r>
          </w:p>
        </w:tc>
      </w:tr>
      <w:tr w:rsidR="004655D3" w:rsidTr="001B33A8">
        <w:tc>
          <w:tcPr>
            <w:tcW w:w="9180"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4655D3" w:rsidRPr="007615C1" w:rsidRDefault="004655D3" w:rsidP="001B33A8">
            <w:pPr>
              <w:rPr>
                <w:rFonts w:cs="Times New Roman"/>
                <w:b/>
                <w:lang w:eastAsia="hr-HR"/>
              </w:rPr>
            </w:pPr>
            <w:r>
              <w:rPr>
                <w:rFonts w:cs="Times New Roman"/>
                <w:b/>
                <w:lang w:eastAsia="hr-HR"/>
              </w:rPr>
              <w:t>SPECIFIČNI CILJ 13</w:t>
            </w:r>
            <w:r w:rsidRPr="007615C1">
              <w:rPr>
                <w:rFonts w:cs="Times New Roman"/>
                <w:b/>
                <w:lang w:eastAsia="hr-HR"/>
              </w:rPr>
              <w:t>: SURADNJA SA USTANOVAMA KOJA SE BAVE ZAŠTITOM ZDRAVLJA DJECE</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655D3" w:rsidRDefault="004655D3" w:rsidP="001B33A8">
            <w:pPr>
              <w:rPr>
                <w:lang w:eastAsia="hr-HR"/>
              </w:rPr>
            </w:pPr>
            <w:r>
              <w:rPr>
                <w:rFonts w:cstheme="minorHAnsi"/>
                <w:b/>
                <w:lang w:eastAsia="hr-HR"/>
              </w:rPr>
              <w:t>AKTIVNOSTI</w:t>
            </w:r>
          </w:p>
        </w:tc>
        <w:tc>
          <w:tcPr>
            <w:tcW w:w="253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655D3" w:rsidRDefault="004655D3" w:rsidP="001B33A8">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655D3" w:rsidRDefault="004655D3" w:rsidP="001B33A8">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4655D3" w:rsidRDefault="004655D3" w:rsidP="001B33A8">
            <w:pPr>
              <w:rPr>
                <w:lang w:eastAsia="hr-HR"/>
              </w:rPr>
            </w:pPr>
            <w:r>
              <w:rPr>
                <w:rFonts w:cstheme="minorHAnsi"/>
                <w:b/>
                <w:lang w:eastAsia="hr-HR"/>
              </w:rPr>
              <w:t>INDIKATORI</w:t>
            </w:r>
          </w:p>
        </w:tc>
      </w:tr>
      <w:tr w:rsidR="004655D3" w:rsidTr="001B33A8">
        <w:trPr>
          <w:trHeight w:val="1026"/>
        </w:trPr>
        <w:tc>
          <w:tcPr>
            <w:tcW w:w="2558" w:type="dxa"/>
            <w:gridSpan w:val="2"/>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w:t>
            </w:r>
            <w:r w:rsidRPr="004D6C65">
              <w:rPr>
                <w:rFonts w:cs="Times New Roman"/>
                <w:lang w:eastAsia="hr-HR"/>
              </w:rPr>
              <w:t>1</w:t>
            </w:r>
            <w:r w:rsidRPr="00C15EA1">
              <w:rPr>
                <w:rFonts w:cs="Times New Roman"/>
                <w:lang w:eastAsia="hr-HR"/>
              </w:rPr>
              <w:t>. Rad na Projektu Crvenog križa-„Siguran vrtić“</w:t>
            </w: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13.1. odgojne skupine: Kruškice, Koale, Elmeri, Prstići, Mašnice, Zvjezdice, Krijesnice</w:t>
            </w:r>
          </w:p>
          <w:p w:rsidR="004655D3" w:rsidRDefault="004655D3" w:rsidP="001B33A8">
            <w:pPr>
              <w:rPr>
                <w:rFonts w:cs="Times New Roman"/>
                <w:lang w:eastAsia="hr-HR"/>
              </w:rPr>
            </w:pP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-listopad-veljača</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13.1.</w:t>
            </w:r>
          </w:p>
          <w:p w:rsidR="004655D3" w:rsidRDefault="004655D3" w:rsidP="001B33A8">
            <w:pPr>
              <w:rPr>
                <w:rFonts w:cs="Times New Roman"/>
                <w:lang w:eastAsia="hr-HR"/>
              </w:rPr>
            </w:pPr>
            <w:r>
              <w:rPr>
                <w:rFonts w:cs="Times New Roman"/>
                <w:lang w:eastAsia="hr-HR"/>
              </w:rPr>
              <w:t>-održane planirane aktivnosti u odgojnim skupinama</w:t>
            </w:r>
          </w:p>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-izrađeni plakati na nivou odgojnih skupina</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-prijava na aplikaciju „Siguran vrtić"</w:t>
            </w:r>
          </w:p>
          <w:p w:rsidR="004655D3" w:rsidRDefault="004655D3" w:rsidP="001B33A8">
            <w:pPr>
              <w:rPr>
                <w:rFonts w:cs="Times New Roman"/>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Pr="00C15EA1" w:rsidRDefault="004655D3" w:rsidP="001B33A8">
            <w:pPr>
              <w:rPr>
                <w:rFonts w:cstheme="minorHAnsi"/>
                <w:lang w:eastAsia="hr-HR"/>
              </w:rPr>
            </w:pPr>
            <w:r w:rsidRPr="00C15EA1">
              <w:rPr>
                <w:rFonts w:cstheme="minorHAnsi"/>
                <w:lang w:eastAsia="hr-HR"/>
              </w:rPr>
              <w:t>13.2.Rad na Projektu Crvenog križa-„Siguran vrtić - priprema za potres</w:t>
            </w:r>
          </w:p>
          <w:p w:rsidR="004655D3" w:rsidRPr="007615C1" w:rsidRDefault="004655D3" w:rsidP="001B33A8">
            <w:pPr>
              <w:rPr>
                <w:rFonts w:cs="Times New Roman"/>
                <w:color w:val="FF0000"/>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13.2. sve odgojne skupine</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-listopad, studeni 2022. provođenje aktivnosti po odgojnim skupinama</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-predaja jedne pripreme i  PPT do 15. prosinca 2022.</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-ožujak 2023.</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13.2.</w:t>
            </w:r>
          </w:p>
          <w:p w:rsidR="004655D3" w:rsidRDefault="004655D3" w:rsidP="001B33A8">
            <w:pPr>
              <w:rPr>
                <w:rFonts w:cs="Times New Roman"/>
                <w:lang w:eastAsia="hr-HR"/>
              </w:rPr>
            </w:pPr>
            <w:r>
              <w:rPr>
                <w:rFonts w:cs="Times New Roman"/>
                <w:lang w:eastAsia="hr-HR"/>
              </w:rPr>
              <w:t xml:space="preserve">-održane planirane aktivnosti u odgojnim skupinama </w:t>
            </w:r>
          </w:p>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-izrađene PPT i pripreme aktivnosti</w:t>
            </w:r>
          </w:p>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w:t>
            </w:r>
            <w:r w:rsidRPr="00837F4C">
              <w:rPr>
                <w:rFonts w:cs="Times New Roman"/>
                <w:lang w:eastAsia="hr-HR"/>
              </w:rPr>
              <w:t>prijava na aplikaciju „Siguran vrtić"</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Pr="00C15EA1" w:rsidRDefault="004655D3" w:rsidP="001B33A8">
            <w:pPr>
              <w:rPr>
                <w:rFonts w:cstheme="minorHAnsi"/>
                <w:lang w:eastAsia="hr-HR"/>
              </w:rPr>
            </w:pPr>
            <w:r w:rsidRPr="00C15EA1">
              <w:rPr>
                <w:rFonts w:cstheme="minorHAnsi"/>
                <w:lang w:eastAsia="hr-HR"/>
              </w:rPr>
              <w:t>13.3. Rad na projektu „Živjeti zdravo u vrtiću“</w:t>
            </w:r>
          </w:p>
          <w:p w:rsidR="004655D3" w:rsidRPr="00C15EA1" w:rsidRDefault="004655D3" w:rsidP="001B33A8">
            <w:pPr>
              <w:rPr>
                <w:rFonts w:cstheme="minorHAnsi"/>
                <w:lang w:eastAsia="hr-HR"/>
              </w:rPr>
            </w:pPr>
          </w:p>
          <w:p w:rsidR="004655D3" w:rsidRPr="00C15EA1" w:rsidRDefault="004655D3" w:rsidP="001B33A8">
            <w:pPr>
              <w:rPr>
                <w:rFonts w:cs="Times New Roman"/>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13.3. odgojne skupine:</w:t>
            </w:r>
          </w:p>
          <w:p w:rsidR="004655D3" w:rsidRDefault="004655D3" w:rsidP="001B33A8">
            <w:pPr>
              <w:rPr>
                <w:rFonts w:cs="Times New Roman"/>
                <w:lang w:eastAsia="hr-HR"/>
              </w:rPr>
            </w:pPr>
            <w:r>
              <w:rPr>
                <w:rFonts w:cs="Times New Roman"/>
                <w:lang w:eastAsia="hr-HR"/>
              </w:rPr>
              <w:t>Pužići, Lastavice, Jabučice, Ptičice, Zečići</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-predaja plakata do 17. ožujka 2023.</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13.3.</w:t>
            </w:r>
          </w:p>
          <w:p w:rsidR="004655D3" w:rsidRDefault="004655D3" w:rsidP="001B33A8">
            <w:pPr>
              <w:rPr>
                <w:rFonts w:cs="Times New Roman"/>
                <w:lang w:eastAsia="hr-HR"/>
              </w:rPr>
            </w:pPr>
            <w:r>
              <w:rPr>
                <w:rFonts w:cs="Times New Roman"/>
                <w:lang w:eastAsia="hr-HR"/>
              </w:rPr>
              <w:t>-izrada plakata na nivou odgojne skupine</w:t>
            </w: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Pr="00C15EA1" w:rsidRDefault="004655D3" w:rsidP="001B33A8">
            <w:pPr>
              <w:rPr>
                <w:rFonts w:cstheme="minorHAnsi"/>
                <w:lang w:eastAsia="hr-HR"/>
              </w:rPr>
            </w:pPr>
            <w:r w:rsidRPr="00C15EA1">
              <w:rPr>
                <w:rFonts w:cstheme="minorHAnsi"/>
                <w:lang w:eastAsia="hr-HR"/>
              </w:rPr>
              <w:t>13.4. „Proslavimo tjedan zdravlja u vrtiću“</w:t>
            </w:r>
          </w:p>
          <w:p w:rsidR="004655D3" w:rsidRPr="00C15EA1" w:rsidRDefault="004655D3" w:rsidP="001B33A8">
            <w:pPr>
              <w:rPr>
                <w:rFonts w:cstheme="minorHAnsi"/>
                <w:lang w:eastAsia="hr-HR"/>
              </w:rPr>
            </w:pP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-sve odgojne skupine</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-03.-07. travnja 2023. održavanje planiranih aktivnosti</w:t>
            </w: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p w:rsidR="004655D3" w:rsidRDefault="004655D3" w:rsidP="001B33A8">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13.4. </w:t>
            </w:r>
          </w:p>
          <w:p w:rsidR="004655D3" w:rsidRDefault="004655D3" w:rsidP="001B33A8">
            <w:pPr>
              <w:rPr>
                <w:rFonts w:cs="Times New Roman"/>
                <w:lang w:eastAsia="hr-HR"/>
              </w:rPr>
            </w:pPr>
            <w:r>
              <w:rPr>
                <w:rFonts w:cs="Times New Roman"/>
                <w:lang w:eastAsia="hr-HR"/>
              </w:rPr>
              <w:t>-realizirane aktivnosti u odgojnim skupinama</w:t>
            </w:r>
          </w:p>
          <w:p w:rsidR="004655D3" w:rsidRDefault="004655D3" w:rsidP="001B33A8">
            <w:pPr>
              <w:rPr>
                <w:rFonts w:cs="Times New Roman"/>
                <w:lang w:eastAsia="hr-HR"/>
              </w:rPr>
            </w:pPr>
          </w:p>
          <w:p w:rsidR="004655D3" w:rsidRDefault="004655D3" w:rsidP="001B33A8">
            <w:pPr>
              <w:rPr>
                <w:rFonts w:cs="Times New Roman"/>
                <w:lang w:eastAsia="hr-HR"/>
              </w:rPr>
            </w:pPr>
            <w:r>
              <w:rPr>
                <w:rFonts w:cs="Times New Roman"/>
                <w:lang w:eastAsia="hr-HR"/>
              </w:rPr>
              <w:t>-izrađen plakat na nivou odgojne skupine</w:t>
            </w:r>
          </w:p>
          <w:p w:rsidR="004655D3" w:rsidRDefault="004655D3" w:rsidP="001B33A8">
            <w:pPr>
              <w:rPr>
                <w:rFonts w:cs="Times New Roman"/>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Pr="00B95B8D" w:rsidRDefault="004655D3" w:rsidP="001B33A8">
            <w:pPr>
              <w:rPr>
                <w:rFonts w:cstheme="minorHAnsi"/>
                <w:lang w:eastAsia="hr-HR"/>
              </w:rPr>
            </w:pPr>
            <w:r w:rsidRPr="00B95B8D">
              <w:rPr>
                <w:rFonts w:cstheme="minorHAnsi"/>
                <w:lang w:eastAsia="hr-HR"/>
              </w:rPr>
              <w:t>13.5 .Radionica GDCK Jastrebarsko  „Zubići mali“</w:t>
            </w: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13.5. odgojne skupine:</w:t>
            </w:r>
          </w:p>
          <w:p w:rsidR="004655D3" w:rsidRDefault="004655D3" w:rsidP="001B33A8">
            <w:pPr>
              <w:rPr>
                <w:rFonts w:cs="Times New Roman"/>
                <w:lang w:eastAsia="hr-HR"/>
              </w:rPr>
            </w:pPr>
            <w:r>
              <w:rPr>
                <w:rFonts w:cs="Times New Roman"/>
                <w:lang w:eastAsia="hr-HR"/>
              </w:rPr>
              <w:t>Pužići, Lastavice, Jabučice,</w:t>
            </w:r>
          </w:p>
          <w:p w:rsidR="004655D3" w:rsidRDefault="004655D3" w:rsidP="001B33A8">
            <w:pPr>
              <w:rPr>
                <w:rFonts w:cs="Times New Roman"/>
                <w:lang w:eastAsia="hr-HR"/>
              </w:rPr>
            </w:pPr>
            <w:r>
              <w:rPr>
                <w:rFonts w:cs="Times New Roman"/>
                <w:lang w:eastAsia="hr-HR"/>
              </w:rPr>
              <w:t xml:space="preserve">Prstići, Kruškice, predškola, </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-ožujak 2023.</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13.5. </w:t>
            </w:r>
          </w:p>
          <w:p w:rsidR="004655D3" w:rsidRDefault="004655D3" w:rsidP="001B33A8">
            <w:pPr>
              <w:rPr>
                <w:rFonts w:cs="Times New Roman"/>
                <w:lang w:eastAsia="hr-HR"/>
              </w:rPr>
            </w:pPr>
            <w:r>
              <w:rPr>
                <w:rFonts w:cs="Times New Roman"/>
                <w:lang w:eastAsia="hr-HR"/>
              </w:rPr>
              <w:t>-realizirane radionice</w:t>
            </w:r>
          </w:p>
          <w:p w:rsidR="004655D3" w:rsidRDefault="004655D3" w:rsidP="001B33A8">
            <w:pPr>
              <w:rPr>
                <w:rFonts w:cs="Times New Roman"/>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Pr="00B95B8D" w:rsidRDefault="004655D3" w:rsidP="001B33A8">
            <w:pPr>
              <w:rPr>
                <w:rFonts w:cstheme="minorHAnsi"/>
                <w:lang w:eastAsia="hr-HR"/>
              </w:rPr>
            </w:pPr>
            <w:r w:rsidRPr="00B95B8D">
              <w:rPr>
                <w:rFonts w:cstheme="minorHAnsi"/>
                <w:lang w:eastAsia="hr-HR"/>
              </w:rPr>
              <w:t>13.6.  Radionica GDCK Jastrebarsko  „Male čiste ruke“</w:t>
            </w:r>
          </w:p>
        </w:tc>
        <w:tc>
          <w:tcPr>
            <w:tcW w:w="2535"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 xml:space="preserve">13.6. odgojne skupine: </w:t>
            </w:r>
          </w:p>
          <w:p w:rsidR="004655D3" w:rsidRDefault="004655D3" w:rsidP="001B33A8">
            <w:pPr>
              <w:rPr>
                <w:rFonts w:cs="Times New Roman"/>
                <w:lang w:eastAsia="hr-HR"/>
              </w:rPr>
            </w:pPr>
            <w:r>
              <w:rPr>
                <w:rFonts w:cs="Times New Roman"/>
                <w:lang w:eastAsia="hr-HR"/>
              </w:rPr>
              <w:t>Žabice, Vjeverice, predškola, Elmeri</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-travanj 2023.</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13.6.</w:t>
            </w:r>
          </w:p>
          <w:p w:rsidR="004655D3" w:rsidRDefault="004655D3" w:rsidP="001B33A8">
            <w:pPr>
              <w:rPr>
                <w:rFonts w:cs="Times New Roman"/>
                <w:lang w:eastAsia="hr-HR"/>
              </w:rPr>
            </w:pPr>
            <w:r>
              <w:rPr>
                <w:rFonts w:cs="Times New Roman"/>
                <w:lang w:eastAsia="hr-HR"/>
              </w:rPr>
              <w:t>-realizirane radionice</w:t>
            </w:r>
          </w:p>
          <w:p w:rsidR="004655D3" w:rsidRDefault="004655D3" w:rsidP="001B33A8">
            <w:pPr>
              <w:rPr>
                <w:rFonts w:cs="Times New Roman"/>
                <w:lang w:eastAsia="hr-HR"/>
              </w:rPr>
            </w:pPr>
          </w:p>
        </w:tc>
      </w:tr>
      <w:tr w:rsidR="004655D3" w:rsidTr="001B33A8">
        <w:tc>
          <w:tcPr>
            <w:tcW w:w="2558" w:type="dxa"/>
            <w:gridSpan w:val="2"/>
            <w:tcBorders>
              <w:top w:val="single" w:sz="4" w:space="0" w:color="000000"/>
              <w:left w:val="single" w:sz="4" w:space="0" w:color="000000"/>
              <w:bottom w:val="single" w:sz="4" w:space="0" w:color="000000"/>
              <w:right w:val="single" w:sz="4" w:space="0" w:color="000000"/>
            </w:tcBorders>
          </w:tcPr>
          <w:p w:rsidR="004655D3" w:rsidRPr="00B95B8D" w:rsidRDefault="004655D3" w:rsidP="001B33A8">
            <w:pPr>
              <w:rPr>
                <w:rFonts w:cstheme="minorHAnsi"/>
                <w:lang w:eastAsia="hr-HR"/>
              </w:rPr>
            </w:pPr>
            <w:r w:rsidRPr="00B95B8D">
              <w:rPr>
                <w:rFonts w:cstheme="minorHAnsi"/>
                <w:lang w:eastAsia="hr-HR"/>
              </w:rPr>
              <w:t>13.7. „Smotra prve pomoći“ GDCK Jastrebarsko</w:t>
            </w:r>
          </w:p>
        </w:tc>
        <w:tc>
          <w:tcPr>
            <w:tcW w:w="2535" w:type="dxa"/>
            <w:tcBorders>
              <w:top w:val="single" w:sz="4" w:space="0" w:color="000000"/>
              <w:left w:val="single" w:sz="4" w:space="0" w:color="000000"/>
              <w:bottom w:val="single" w:sz="4" w:space="0" w:color="000000"/>
              <w:right w:val="single" w:sz="4" w:space="0" w:color="000000"/>
            </w:tcBorders>
          </w:tcPr>
          <w:p w:rsidR="004655D3" w:rsidRPr="00BC2D52" w:rsidRDefault="004655D3" w:rsidP="001B33A8">
            <w:pPr>
              <w:rPr>
                <w:rFonts w:cs="Times New Roman"/>
                <w:color w:val="FF0000"/>
                <w:lang w:eastAsia="hr-HR"/>
              </w:rPr>
            </w:pPr>
            <w:r>
              <w:rPr>
                <w:rFonts w:cs="Times New Roman"/>
                <w:lang w:eastAsia="hr-HR"/>
              </w:rPr>
              <w:t xml:space="preserve">13.7. Radost </w:t>
            </w:r>
            <w:r w:rsidRPr="00E67AE5">
              <w:rPr>
                <w:rFonts w:cs="Times New Roman"/>
                <w:lang w:eastAsia="hr-HR"/>
              </w:rPr>
              <w:t>2, predškola</w:t>
            </w:r>
          </w:p>
        </w:tc>
        <w:tc>
          <w:tcPr>
            <w:tcW w:w="2324"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-u tjednu od 08.-15. svibnja 2023.</w:t>
            </w:r>
          </w:p>
        </w:tc>
        <w:tc>
          <w:tcPr>
            <w:tcW w:w="1763" w:type="dxa"/>
            <w:tcBorders>
              <w:top w:val="single" w:sz="4" w:space="0" w:color="000000"/>
              <w:left w:val="single" w:sz="4" w:space="0" w:color="000000"/>
              <w:bottom w:val="single" w:sz="4" w:space="0" w:color="000000"/>
              <w:right w:val="single" w:sz="4" w:space="0" w:color="000000"/>
            </w:tcBorders>
          </w:tcPr>
          <w:p w:rsidR="004655D3" w:rsidRDefault="004655D3" w:rsidP="001B33A8">
            <w:pPr>
              <w:rPr>
                <w:rFonts w:cs="Times New Roman"/>
                <w:lang w:eastAsia="hr-HR"/>
              </w:rPr>
            </w:pPr>
            <w:r>
              <w:rPr>
                <w:rFonts w:cs="Times New Roman"/>
                <w:lang w:eastAsia="hr-HR"/>
              </w:rPr>
              <w:t>13.7.realizirana Smotra prve pomoći</w:t>
            </w:r>
          </w:p>
          <w:p w:rsidR="004655D3" w:rsidRDefault="004655D3" w:rsidP="001B33A8">
            <w:pPr>
              <w:rPr>
                <w:rFonts w:cs="Times New Roman"/>
                <w:lang w:eastAsia="hr-HR"/>
              </w:rPr>
            </w:pPr>
          </w:p>
        </w:tc>
      </w:tr>
    </w:tbl>
    <w:p w:rsidR="003C3DFB" w:rsidRDefault="003C3DFB" w:rsidP="00817ED8">
      <w:pPr>
        <w:widowControl w:val="0"/>
        <w:autoSpaceDE w:val="0"/>
        <w:autoSpaceDN w:val="0"/>
        <w:spacing w:after="200" w:line="360" w:lineRule="auto"/>
        <w:contextualSpacing/>
        <w:jc w:val="both"/>
        <w:rPr>
          <w:rFonts w:ascii="Calibri" w:eastAsia="Calibri" w:hAnsi="Calibri" w:cs="Calibri"/>
          <w:b/>
          <w:bCs/>
          <w:sz w:val="26"/>
          <w:szCs w:val="26"/>
          <w:lang w:eastAsia="hr-HR"/>
        </w:rPr>
      </w:pPr>
    </w:p>
    <w:p w:rsidR="003C3DFB" w:rsidRDefault="003C3DFB" w:rsidP="00817ED8">
      <w:pPr>
        <w:widowControl w:val="0"/>
        <w:autoSpaceDE w:val="0"/>
        <w:autoSpaceDN w:val="0"/>
        <w:spacing w:after="200" w:line="360" w:lineRule="auto"/>
        <w:contextualSpacing/>
        <w:jc w:val="both"/>
        <w:rPr>
          <w:rFonts w:ascii="Calibri" w:eastAsia="Calibri" w:hAnsi="Calibri" w:cs="Calibri"/>
          <w:b/>
          <w:bCs/>
          <w:sz w:val="26"/>
          <w:szCs w:val="26"/>
          <w:lang w:eastAsia="hr-HR"/>
        </w:rPr>
      </w:pPr>
    </w:p>
    <w:p w:rsidR="004655D3" w:rsidRDefault="004655D3" w:rsidP="00817ED8">
      <w:pPr>
        <w:widowControl w:val="0"/>
        <w:autoSpaceDE w:val="0"/>
        <w:autoSpaceDN w:val="0"/>
        <w:spacing w:after="200" w:line="360" w:lineRule="auto"/>
        <w:contextualSpacing/>
        <w:jc w:val="both"/>
        <w:rPr>
          <w:rFonts w:ascii="Calibri" w:eastAsia="Calibri" w:hAnsi="Calibri" w:cs="Calibri"/>
          <w:b/>
          <w:bCs/>
          <w:sz w:val="26"/>
          <w:szCs w:val="26"/>
          <w:lang w:eastAsia="hr-HR"/>
        </w:rPr>
      </w:pPr>
    </w:p>
    <w:p w:rsidR="003C3DFB" w:rsidRDefault="003C3DFB" w:rsidP="00817ED8">
      <w:pPr>
        <w:widowControl w:val="0"/>
        <w:autoSpaceDE w:val="0"/>
        <w:autoSpaceDN w:val="0"/>
        <w:spacing w:after="200" w:line="360" w:lineRule="auto"/>
        <w:contextualSpacing/>
        <w:jc w:val="both"/>
        <w:rPr>
          <w:rFonts w:ascii="Calibri" w:eastAsia="Calibri" w:hAnsi="Calibri" w:cs="Calibri"/>
          <w:b/>
          <w:bCs/>
          <w:sz w:val="26"/>
          <w:szCs w:val="26"/>
          <w:lang w:eastAsia="hr-HR"/>
        </w:rPr>
      </w:pPr>
    </w:p>
    <w:p w:rsidR="003C3DFB" w:rsidRDefault="003C3DFB" w:rsidP="003C3DFB">
      <w:pPr>
        <w:widowControl w:val="0"/>
        <w:autoSpaceDE w:val="0"/>
        <w:autoSpaceDN w:val="0"/>
        <w:spacing w:after="200" w:line="360" w:lineRule="auto"/>
        <w:contextualSpacing/>
        <w:jc w:val="center"/>
        <w:rPr>
          <w:rFonts w:eastAsia="Times New Roman" w:cstheme="minorHAnsi"/>
          <w:w w:val="105"/>
        </w:rPr>
      </w:pPr>
      <w:r>
        <w:rPr>
          <w:rFonts w:ascii="Calibri" w:eastAsia="Calibri" w:hAnsi="Calibri" w:cs="Calibri"/>
          <w:b/>
          <w:bCs/>
          <w:sz w:val="26"/>
          <w:szCs w:val="26"/>
          <w:lang w:eastAsia="hr-HR"/>
        </w:rPr>
        <w:t>IV. ODGOJNO-OBRAZOVNI RAD</w:t>
      </w:r>
    </w:p>
    <w:p w:rsidR="003C3DFB" w:rsidRDefault="003C3DFB" w:rsidP="00817ED8">
      <w:pPr>
        <w:widowControl w:val="0"/>
        <w:autoSpaceDE w:val="0"/>
        <w:autoSpaceDN w:val="0"/>
        <w:spacing w:after="200" w:line="360" w:lineRule="auto"/>
        <w:contextualSpacing/>
        <w:jc w:val="both"/>
        <w:rPr>
          <w:rFonts w:eastAsia="Times New Roman" w:cstheme="minorHAnsi"/>
          <w:w w:val="105"/>
        </w:rPr>
      </w:pPr>
    </w:p>
    <w:p w:rsidR="003C3DFB" w:rsidRPr="003C3DFB" w:rsidRDefault="003C3DFB" w:rsidP="003C3DFB">
      <w:pPr>
        <w:spacing w:after="200" w:line="240" w:lineRule="auto"/>
        <w:rPr>
          <w:rFonts w:ascii="Calibri" w:eastAsia="Calibri" w:hAnsi="Calibri" w:cs="Calibri"/>
          <w:b/>
          <w:bCs/>
          <w:u w:val="single"/>
        </w:rPr>
      </w:pPr>
      <w:r w:rsidRPr="003C3DFB">
        <w:rPr>
          <w:rFonts w:ascii="Calibri" w:eastAsia="Calibri" w:hAnsi="Calibri" w:cs="Calibri"/>
          <w:b/>
          <w:bCs/>
          <w:u w:val="single"/>
        </w:rPr>
        <w:t xml:space="preserve">BITNE ZADAĆE NA NIVOU USTANOVE: </w:t>
      </w:r>
    </w:p>
    <w:p w:rsidR="003C3DFB" w:rsidRPr="003C3DFB" w:rsidRDefault="003C3DFB" w:rsidP="003C3DFB">
      <w:pPr>
        <w:spacing w:after="200"/>
        <w:contextualSpacing/>
        <w:rPr>
          <w:rFonts w:ascii="Calibri" w:eastAsia="Calibri" w:hAnsi="Calibri" w:cs="Times New Roman"/>
          <w:u w:val="single"/>
        </w:rPr>
      </w:pPr>
      <w:r w:rsidRPr="003C3DFB">
        <w:rPr>
          <w:rFonts w:ascii="Calibri" w:eastAsia="Calibri" w:hAnsi="Calibri" w:cs="Times New Roman"/>
        </w:rPr>
        <w:t>Osiguravanje dobrobiti za dijete:</w:t>
      </w:r>
    </w:p>
    <w:p w:rsidR="003C3DFB" w:rsidRPr="00BD326B" w:rsidRDefault="004D3B2B" w:rsidP="00C44112">
      <w:pPr>
        <w:pStyle w:val="Odlomakpopisa"/>
        <w:numPr>
          <w:ilvl w:val="0"/>
          <w:numId w:val="10"/>
        </w:numPr>
        <w:spacing w:after="200"/>
        <w:rPr>
          <w:rFonts w:ascii="Calibri" w:eastAsia="Calibri" w:hAnsi="Calibri" w:cs="Times New Roman"/>
        </w:rPr>
      </w:pPr>
      <w:r w:rsidRPr="00BD326B">
        <w:rPr>
          <w:rFonts w:ascii="Calibri" w:eastAsia="Calibri" w:hAnsi="Calibri" w:cs="Times New Roman"/>
        </w:rPr>
        <w:t>O</w:t>
      </w:r>
      <w:r w:rsidR="003C3DFB" w:rsidRPr="00BD326B">
        <w:rPr>
          <w:rFonts w:ascii="Calibri" w:eastAsia="Calibri" w:hAnsi="Calibri" w:cs="Times New Roman"/>
        </w:rPr>
        <w:t>snaživanje ključnih kompetencija djece za cjeloživotno učenje</w:t>
      </w:r>
    </w:p>
    <w:p w:rsidR="003C3DFB" w:rsidRDefault="003C3DFB" w:rsidP="00C44112">
      <w:pPr>
        <w:pStyle w:val="Odlomakpopisa"/>
        <w:numPr>
          <w:ilvl w:val="0"/>
          <w:numId w:val="10"/>
        </w:numPr>
        <w:spacing w:after="200"/>
        <w:rPr>
          <w:rFonts w:ascii="Calibri" w:eastAsia="Calibri" w:hAnsi="Calibri" w:cs="Times New Roman"/>
        </w:rPr>
      </w:pPr>
      <w:r>
        <w:rPr>
          <w:rFonts w:ascii="Calibri" w:eastAsia="Calibri" w:hAnsi="Calibri" w:cs="Times New Roman"/>
        </w:rPr>
        <w:t>O</w:t>
      </w:r>
      <w:r w:rsidRPr="003C3DFB">
        <w:rPr>
          <w:rFonts w:ascii="Calibri" w:eastAsia="Calibri" w:hAnsi="Calibri" w:cs="Times New Roman"/>
        </w:rPr>
        <w:t>sobna</w:t>
      </w:r>
      <w:r>
        <w:rPr>
          <w:rFonts w:ascii="Calibri" w:eastAsia="Calibri" w:hAnsi="Calibri" w:cs="Times New Roman"/>
        </w:rPr>
        <w:t>, emocionalna,</w:t>
      </w:r>
      <w:r w:rsidRPr="003C3DFB">
        <w:rPr>
          <w:rFonts w:ascii="Calibri" w:eastAsia="Calibri" w:hAnsi="Calibri" w:cs="Times New Roman"/>
        </w:rPr>
        <w:t xml:space="preserve"> socijalna</w:t>
      </w:r>
      <w:r>
        <w:rPr>
          <w:rFonts w:ascii="Calibri" w:eastAsia="Calibri" w:hAnsi="Calibri" w:cs="Times New Roman"/>
        </w:rPr>
        <w:t xml:space="preserve"> i obrazovna</w:t>
      </w:r>
      <w:r w:rsidRPr="003C3DFB">
        <w:rPr>
          <w:rFonts w:ascii="Calibri" w:eastAsia="Calibri" w:hAnsi="Calibri" w:cs="Times New Roman"/>
        </w:rPr>
        <w:t xml:space="preserve"> dobrobit djeteta</w:t>
      </w:r>
    </w:p>
    <w:p w:rsidR="004D3B2B" w:rsidRPr="004D3B2B" w:rsidRDefault="004D3B2B" w:rsidP="00C44112">
      <w:pPr>
        <w:pStyle w:val="Odlomakpopisa"/>
        <w:numPr>
          <w:ilvl w:val="0"/>
          <w:numId w:val="10"/>
        </w:numPr>
        <w:spacing w:after="200"/>
        <w:rPr>
          <w:rFonts w:ascii="Calibri" w:eastAsia="Calibri" w:hAnsi="Calibri" w:cs="Times New Roman"/>
        </w:rPr>
      </w:pPr>
      <w:r w:rsidRPr="004D3B2B">
        <w:rPr>
          <w:rFonts w:ascii="Calibri" w:eastAsia="Calibri" w:hAnsi="Calibri" w:cs="Times New Roman"/>
        </w:rPr>
        <w:t>Inkluzija - stvaranja kvalitetnih odnosa suradnja i tolerancije</w:t>
      </w:r>
    </w:p>
    <w:p w:rsidR="004D3B2B" w:rsidRPr="00261BA9" w:rsidRDefault="004D3B2B" w:rsidP="00C44112">
      <w:pPr>
        <w:pStyle w:val="Odlomakpopisa"/>
        <w:numPr>
          <w:ilvl w:val="0"/>
          <w:numId w:val="10"/>
        </w:numPr>
        <w:spacing w:after="200"/>
        <w:rPr>
          <w:rFonts w:ascii="Calibri" w:eastAsia="Calibri" w:hAnsi="Calibri" w:cs="Times New Roman"/>
        </w:rPr>
      </w:pPr>
      <w:r>
        <w:rPr>
          <w:rFonts w:ascii="Calibri" w:eastAsia="Calibri" w:hAnsi="Calibri" w:cs="Times New Roman"/>
        </w:rPr>
        <w:t>S</w:t>
      </w:r>
      <w:r w:rsidRPr="00261BA9">
        <w:rPr>
          <w:rFonts w:ascii="Calibri" w:eastAsia="Calibri" w:hAnsi="Calibri" w:cs="Times New Roman"/>
        </w:rPr>
        <w:t>tvaranje poticajnog komunikacijskog i jezično-govornog okruženja</w:t>
      </w:r>
    </w:p>
    <w:p w:rsidR="003C3DFB" w:rsidRPr="00415E8E" w:rsidRDefault="004D3B2B" w:rsidP="00C44112">
      <w:pPr>
        <w:pStyle w:val="Odlomakpopisa"/>
        <w:numPr>
          <w:ilvl w:val="0"/>
          <w:numId w:val="10"/>
        </w:numPr>
        <w:spacing w:after="200"/>
        <w:rPr>
          <w:rFonts w:ascii="Calibri" w:eastAsia="Calibri" w:hAnsi="Calibri" w:cs="Times New Roman"/>
        </w:rPr>
      </w:pPr>
      <w:r w:rsidRPr="00415E8E">
        <w:rPr>
          <w:rFonts w:ascii="Calibri" w:eastAsia="Calibri" w:hAnsi="Calibri" w:cs="Times New Roman"/>
        </w:rPr>
        <w:t>O</w:t>
      </w:r>
      <w:r w:rsidR="003C3DFB" w:rsidRPr="00415E8E">
        <w:rPr>
          <w:rFonts w:ascii="Calibri" w:eastAsia="Calibri" w:hAnsi="Calibri" w:cs="Times New Roman"/>
        </w:rPr>
        <w:t>siguranje cjelovite njege u zadovoljavanju osnovnih potreba</w:t>
      </w:r>
    </w:p>
    <w:p w:rsidR="003C3DFB" w:rsidRPr="00F6010A" w:rsidRDefault="004D3B2B" w:rsidP="00C44112">
      <w:pPr>
        <w:pStyle w:val="Odlomakpopisa"/>
        <w:numPr>
          <w:ilvl w:val="0"/>
          <w:numId w:val="10"/>
        </w:numPr>
        <w:spacing w:after="200"/>
        <w:rPr>
          <w:rFonts w:ascii="Calibri" w:eastAsia="Calibri" w:hAnsi="Calibri" w:cs="Times New Roman"/>
        </w:rPr>
      </w:pPr>
      <w:r w:rsidRPr="00F6010A">
        <w:rPr>
          <w:rFonts w:ascii="Calibri" w:eastAsia="Calibri" w:hAnsi="Calibri" w:cs="Times New Roman"/>
        </w:rPr>
        <w:t>P</w:t>
      </w:r>
      <w:r w:rsidR="003C3DFB" w:rsidRPr="00F6010A">
        <w:rPr>
          <w:rFonts w:ascii="Calibri" w:eastAsia="Calibri" w:hAnsi="Calibri" w:cs="Times New Roman"/>
        </w:rPr>
        <w:t>rojekt (FRIENDS pro</w:t>
      </w:r>
      <w:r w:rsidRPr="00F6010A">
        <w:rPr>
          <w:rFonts w:ascii="Calibri" w:eastAsia="Calibri" w:hAnsi="Calibri" w:cs="Times New Roman"/>
        </w:rPr>
        <w:t>gram</w:t>
      </w:r>
      <w:r w:rsidR="003C3DFB" w:rsidRPr="00F6010A">
        <w:rPr>
          <w:rFonts w:ascii="Calibri" w:eastAsia="Calibri" w:hAnsi="Calibri" w:cs="Times New Roman"/>
        </w:rPr>
        <w:t>)</w:t>
      </w:r>
      <w:r w:rsidR="003C3DFB" w:rsidRPr="00F6010A">
        <w:rPr>
          <w:rFonts w:ascii="Calibri" w:eastAsia="Calibri" w:hAnsi="Calibri" w:cs="Times New Roman"/>
        </w:rPr>
        <w:br/>
      </w:r>
    </w:p>
    <w:p w:rsidR="00817ED8" w:rsidRPr="003C3DFB" w:rsidRDefault="00817ED8" w:rsidP="00817ED8">
      <w:pPr>
        <w:widowControl w:val="0"/>
        <w:autoSpaceDE w:val="0"/>
        <w:autoSpaceDN w:val="0"/>
        <w:spacing w:after="200" w:line="360" w:lineRule="auto"/>
        <w:contextualSpacing/>
        <w:jc w:val="both"/>
        <w:rPr>
          <w:rFonts w:eastAsia="Times New Roman" w:cstheme="minorHAnsi"/>
          <w:b/>
          <w:w w:val="105"/>
        </w:rPr>
      </w:pPr>
      <w:r w:rsidRPr="003C3DFB">
        <w:rPr>
          <w:rFonts w:eastAsia="Times New Roman" w:cstheme="minorHAnsi"/>
          <w:b/>
          <w:w w:val="105"/>
        </w:rPr>
        <w:t>Osiguravanje dobrobiti za dijete</w:t>
      </w:r>
    </w:p>
    <w:p w:rsidR="00BD326B" w:rsidRDefault="00BD326B" w:rsidP="00E55206">
      <w:pPr>
        <w:widowControl w:val="0"/>
        <w:autoSpaceDE w:val="0"/>
        <w:autoSpaceDN w:val="0"/>
        <w:ind w:firstLine="357"/>
        <w:jc w:val="both"/>
        <w:rPr>
          <w:rFonts w:cstheme="minorHAnsi"/>
        </w:rPr>
      </w:pPr>
    </w:p>
    <w:p w:rsidR="00817ED8" w:rsidRPr="00817ED8" w:rsidRDefault="00B52E29" w:rsidP="00F6010A">
      <w:pPr>
        <w:widowControl w:val="0"/>
        <w:autoSpaceDE w:val="0"/>
        <w:autoSpaceDN w:val="0"/>
        <w:ind w:firstLine="357"/>
        <w:jc w:val="both"/>
        <w:rPr>
          <w:rFonts w:eastAsia="Times New Roman" w:cstheme="minorHAnsi"/>
          <w:w w:val="105"/>
        </w:rPr>
      </w:pPr>
      <w:r w:rsidRPr="00817ED8">
        <w:rPr>
          <w:rFonts w:cstheme="minorHAnsi"/>
        </w:rPr>
        <w:t xml:space="preserve">Prema Nacionalnom kurikulumu </w:t>
      </w:r>
      <w:r>
        <w:t xml:space="preserve">rani i predškolski odgoj i obrazovanje usmjeren je prema osiguranju dobrobiti za dijete što predstavlja multidimenzionalni, interaktivni, dinamični i kontekstualni proces kojim se integrira zdravo i uspješno individualno funkcioniranje te pozitivni socijalni odnosi u kvalitetnom okruženju vrtića. </w:t>
      </w:r>
      <w:r w:rsidR="00817ED8" w:rsidRPr="00817ED8">
        <w:rPr>
          <w:rFonts w:eastAsia="Times New Roman" w:cstheme="minorHAnsi"/>
          <w:w w:val="105"/>
        </w:rPr>
        <w:t>Osnovna zadaća programa rada Vrtića je razvijanje i unaprjeđivanje tjelesnih, emocionalnih, socijalnih i spoznajnih potencijala djeteta te poticanje komunikacijskih vještina potrebnih za nove oblike učenja. Odgojno-obrazovni proces podrazumijeva poticanje cjelovitog razvoja u fleksibilnoj organizaciji cjelovitog odgojno-obrazovnog procesa, u skladu s individualnim potencijalima djeteta.</w:t>
      </w:r>
    </w:p>
    <w:p w:rsidR="00817ED8" w:rsidRDefault="00B52E29" w:rsidP="00E55206">
      <w:pPr>
        <w:widowControl w:val="0"/>
        <w:autoSpaceDE w:val="0"/>
        <w:autoSpaceDN w:val="0"/>
        <w:ind w:firstLine="357"/>
        <w:jc w:val="both"/>
        <w:rPr>
          <w:rFonts w:eastAsia="Calibri" w:cstheme="minorHAnsi"/>
        </w:rPr>
      </w:pPr>
      <w:r>
        <w:t xml:space="preserve">Osiguravanje dobrobiti za dijete podrazumijeva usmjerenost planiranja odgojno-obrazovnog procesa na dijete i njegovu dobrobit. </w:t>
      </w:r>
      <w:r>
        <w:rPr>
          <w:rFonts w:cstheme="minorHAnsi"/>
        </w:rPr>
        <w:t>R</w:t>
      </w:r>
      <w:r w:rsidR="00817ED8" w:rsidRPr="00817ED8">
        <w:rPr>
          <w:rFonts w:cstheme="minorHAnsi"/>
        </w:rPr>
        <w:t xml:space="preserve">azumijevanje dobrobiti i njezinih dimenzija proizlazi iz znanja i očekivanja odgojitelja te njegovih shvaćanja djeteta, djetinjstva, socijalizacije, odgoja i obrazovanja, što znači da je psihološki, pedagoški i didaktički utemeljeno. </w:t>
      </w:r>
      <w:r w:rsidR="00817ED8" w:rsidRPr="00817ED8">
        <w:rPr>
          <w:rFonts w:eastAsia="Calibri" w:cstheme="minorHAnsi"/>
        </w:rPr>
        <w:t xml:space="preserve">Ostvarivanje odgojno-obrazovnoga procesa usmjereno je na promišljanje dobrobiti i načine na koji se ona može ostvariti, a ne na parcijalne ciljeve, tj. područja i sadržaje učenja, nezavisno od individualnih značajki svakog djeteta, a uključuje: osobnu, emocionalnu, tjelesnu, obrazovnu i socijalnu dobrobit djeteta. </w:t>
      </w:r>
    </w:p>
    <w:p w:rsidR="00E55206" w:rsidRPr="00817ED8" w:rsidRDefault="00E55206" w:rsidP="00E55206">
      <w:pPr>
        <w:widowControl w:val="0"/>
        <w:autoSpaceDE w:val="0"/>
        <w:autoSpaceDN w:val="0"/>
        <w:ind w:firstLine="357"/>
        <w:jc w:val="both"/>
        <w:rPr>
          <w:rFonts w:eastAsia="Calibri" w:cstheme="minorHAnsi"/>
        </w:rPr>
      </w:pPr>
    </w:p>
    <w:p w:rsidR="001D74F4" w:rsidRPr="00BD326B" w:rsidRDefault="001D74F4" w:rsidP="00C44112">
      <w:pPr>
        <w:pStyle w:val="Odlomakpopisa"/>
        <w:numPr>
          <w:ilvl w:val="0"/>
          <w:numId w:val="12"/>
        </w:numPr>
        <w:spacing w:after="200"/>
        <w:rPr>
          <w:rFonts w:ascii="Calibri" w:eastAsia="Calibri" w:hAnsi="Calibri" w:cs="Times New Roman"/>
        </w:rPr>
      </w:pPr>
      <w:r w:rsidRPr="00BD326B">
        <w:rPr>
          <w:rFonts w:ascii="Calibri" w:eastAsia="Calibri" w:hAnsi="Calibri" w:cs="Times New Roman"/>
        </w:rPr>
        <w:t>Osnaživanje ključnih kompetencija djece za cjeloživotno učenje</w:t>
      </w:r>
    </w:p>
    <w:p w:rsidR="00BD326B" w:rsidRPr="00BD326B" w:rsidRDefault="00BD326B" w:rsidP="00BD326B">
      <w:pPr>
        <w:pStyle w:val="Odlomakpopisa"/>
        <w:ind w:left="0"/>
        <w:jc w:val="both"/>
        <w:rPr>
          <w:rFonts w:ascii="Calibri" w:eastAsia="Calibri" w:hAnsi="Calibri" w:cs="Arial"/>
        </w:rPr>
      </w:pPr>
      <w:r w:rsidRPr="00BD326B">
        <w:rPr>
          <w:rFonts w:ascii="Calibri" w:eastAsia="Calibri" w:hAnsi="Calibri" w:cs="Arial"/>
        </w:rPr>
        <w:tab/>
        <w:t xml:space="preserve">Cjelovit razvoj, odgoj i učenje djeteta te razvoj kompetencija, važan je cilj odgojno-obrazovnog rada,  koji proizlazi iz Nacionalnog kurikuluma za rani i predškolski odgoj i obrazovanje. </w:t>
      </w:r>
    </w:p>
    <w:p w:rsidR="00BD326B" w:rsidRPr="00BD326B" w:rsidRDefault="00BD326B" w:rsidP="00BD326B">
      <w:pPr>
        <w:pStyle w:val="Odlomakpopisa"/>
        <w:ind w:left="0"/>
        <w:jc w:val="both"/>
      </w:pPr>
      <w:r w:rsidRPr="00BD326B">
        <w:t xml:space="preserve">Implementaciju Nacionalnog kurikuluma ranog odgoja i obrazovanja (2014.) u velikoj mjeri određuje kultura vrtića (NK, 2014.) koja uključuje određene kontekstualne čimbenike (prostorno-materijalne i socijalno okruženje vrtića) te vođenje vrtića. Kultura vrtića podrazumijeva  norme i očekivanja odgojitelja i drugih djelatnika, njihova prava i obveze, uloge i odnose (Moran, 1998), koju definiraju sami djelatnici kao "način življenja života" kroz zajedničke rituale,  rutine, norme i vrijednosti te kroz uobičajen slijed svakodnevnih  događanja u ustanovi koji također oblikuje njezinu autentičnost i identitet. Kulturu treba sagledati višedimenzionalno i cjelovito jer su njeni dionici međusobno višestruko povezani (NCVVOO, 2012). </w:t>
      </w:r>
    </w:p>
    <w:p w:rsidR="00BD326B" w:rsidRPr="00BD326B" w:rsidRDefault="00BD326B" w:rsidP="00BD326B">
      <w:pPr>
        <w:pStyle w:val="Odlomakpopisa"/>
        <w:jc w:val="both"/>
        <w:rPr>
          <w:rFonts w:ascii="Calibri" w:eastAsia="Calibri" w:hAnsi="Calibri" w:cs="Arial"/>
        </w:rPr>
      </w:pPr>
    </w:p>
    <w:p w:rsidR="00BD326B" w:rsidRPr="00BD326B" w:rsidRDefault="00BD326B" w:rsidP="00BD326B">
      <w:pPr>
        <w:pStyle w:val="Odlomakpopisa"/>
        <w:ind w:left="0"/>
        <w:jc w:val="both"/>
        <w:rPr>
          <w:rFonts w:ascii="Calibri" w:eastAsia="Calibri" w:hAnsi="Calibri" w:cs="Arial"/>
        </w:rPr>
      </w:pPr>
      <w:r w:rsidRPr="00BD326B">
        <w:rPr>
          <w:rFonts w:ascii="Calibri" w:eastAsia="Calibri" w:hAnsi="Calibri" w:cs="Arial"/>
        </w:rPr>
        <w:tab/>
        <w:t xml:space="preserve">Odgojno-obrazovni proces, sačinjen je od različitih integriranih segmenata (zaštita, njega, odgoj i  obrazovanje), u kojeg ćemo kao cjelinu utkati sva područja zajedničkog življenja djeteta s drugom djecom i odraslima u vrtiću. Cilj nam je razvoj kompetencija djece u ranoj dobi, koje predstavljaju okosnicu razvoja, osobito razvoja samopoštovanja, samopouzdanja i pozitivne  slike djeteta o sebi. </w:t>
      </w:r>
    </w:p>
    <w:p w:rsidR="00BD326B" w:rsidRPr="00BD326B" w:rsidRDefault="00BD326B" w:rsidP="00F6010A">
      <w:pPr>
        <w:pStyle w:val="Odlomakpopisa"/>
        <w:ind w:left="0"/>
        <w:jc w:val="both"/>
      </w:pPr>
      <w:r w:rsidRPr="00BD326B">
        <w:tab/>
        <w:t>Posebna pažnja posvetit će se osnaživanju kompetencija (NKROO, 2014.) koje su okosnica razvoja, osobito razvoja samopoštovanja, samopouzdanja i pozitivne slike djeteta o sebi, a to su:</w:t>
      </w:r>
    </w:p>
    <w:p w:rsidR="00BD326B" w:rsidRPr="00BD326B" w:rsidRDefault="00BD326B" w:rsidP="00F6010A">
      <w:pPr>
        <w:pStyle w:val="Odlomakpopisa"/>
        <w:ind w:left="0"/>
        <w:jc w:val="both"/>
      </w:pPr>
      <w:r w:rsidRPr="00BD326B">
        <w:rPr>
          <w:b/>
          <w:bCs/>
        </w:rPr>
        <w:t>1. Komunikacija na materinskom jeziku</w:t>
      </w:r>
      <w:r w:rsidRPr="00BD326B">
        <w:t xml:space="preserve"> ("...osnažuje se osposobljavanjem djeteta za pravilno usmeno izražavanje i bilježenje vlastitih misli, osjećaja, doživljaja i iskustava u različitim, za njega svrhovitim i smislenim aktivnostima...")</w:t>
      </w:r>
    </w:p>
    <w:p w:rsidR="00BD326B" w:rsidRPr="00BD326B" w:rsidRDefault="00BD326B" w:rsidP="00F6010A">
      <w:pPr>
        <w:pStyle w:val="Odlomakpopisa"/>
        <w:ind w:left="0"/>
        <w:jc w:val="both"/>
      </w:pPr>
      <w:r w:rsidRPr="00BD326B">
        <w:rPr>
          <w:b/>
          <w:bCs/>
        </w:rPr>
        <w:t>2. Komunikacija na stranim jezicima</w:t>
      </w:r>
      <w:r w:rsidRPr="00BD326B">
        <w:t xml:space="preserve"> ("...za to je najprimjereniji situacijski pristup učenju, koji djetetu omogućuje upoznavanje, razumijevanje  i smisleno korištenje stranoga  jezika u nizu  različitih aktivnosti i situacija...")</w:t>
      </w:r>
    </w:p>
    <w:p w:rsidR="00BD326B" w:rsidRPr="00BD326B" w:rsidRDefault="00BD326B" w:rsidP="00F6010A">
      <w:pPr>
        <w:pStyle w:val="Odlomakpopisa"/>
        <w:ind w:left="0"/>
        <w:jc w:val="both"/>
      </w:pPr>
      <w:r w:rsidRPr="00BD326B">
        <w:rPr>
          <w:b/>
          <w:bCs/>
        </w:rPr>
        <w:t>3. Matematička kompetencija i osnovne kompetencije u prirodoslovlju</w:t>
      </w:r>
      <w:r w:rsidRPr="00BD326B">
        <w:t xml:space="preserve"> ("...razvija se poticanjem  djeteta na razvijanje i primjenu matematičkoga mišljenja u rješavanju problema,...Prirodoslovna kompetencija razvija se poticanjem djeteta  na postavljanje pitanja, istraživanje, otkrivanje i zaključivanje  o zakonitostima u svijetu prirode  te primjenu prirodoslovnoga  znanja u svakidašnjem životu... ")</w:t>
      </w:r>
    </w:p>
    <w:p w:rsidR="00BD326B" w:rsidRPr="00BD326B" w:rsidRDefault="00BD326B" w:rsidP="00F6010A">
      <w:pPr>
        <w:pStyle w:val="Odlomakpopisa"/>
        <w:ind w:left="0"/>
        <w:jc w:val="both"/>
      </w:pPr>
      <w:r w:rsidRPr="00BD326B">
        <w:rPr>
          <w:b/>
          <w:bCs/>
        </w:rPr>
        <w:t>4. Digitalna kompetencija</w:t>
      </w:r>
      <w:r w:rsidRPr="00BD326B">
        <w:t xml:space="preserve"> ("...važan resurs učenja djeteta, alatka dokumentiranja odgojno-obrazovnih aktivnosti i pomoć u  osposobljavanju djeteta  za samoevaluaciju  vlastitih aktivnosti i procesa učenja...")</w:t>
      </w:r>
    </w:p>
    <w:p w:rsidR="00BD326B" w:rsidRPr="00BD326B" w:rsidRDefault="00BD326B" w:rsidP="00F6010A">
      <w:pPr>
        <w:pStyle w:val="Odlomakpopisa"/>
        <w:ind w:left="0"/>
        <w:jc w:val="both"/>
      </w:pPr>
      <w:r w:rsidRPr="00BD326B">
        <w:rPr>
          <w:b/>
          <w:bCs/>
        </w:rPr>
        <w:t>5. Učiti kako učiti</w:t>
      </w:r>
      <w:r w:rsidRPr="00BD326B">
        <w:t xml:space="preserve"> ("...osvještavanje  procesa vlastitog učenja djeteta te uključivanjem djeteta u planiranje i organiziranje tog procesa...preusmjeravanje pozornosti odgojitelja sa sadržaja poučavanja na procese učenja te poticanje djeteta na stvaranje strategije vlastitog učenja...osnaživanjemetakognitivnih sposobnosti djece te poticanju njihova samomotiviranog i samoregulirajućeg učenja.")</w:t>
      </w:r>
    </w:p>
    <w:p w:rsidR="00BD326B" w:rsidRPr="00BD326B" w:rsidRDefault="00BD326B" w:rsidP="00F6010A">
      <w:pPr>
        <w:pStyle w:val="Odlomakpopisa"/>
        <w:ind w:left="0"/>
        <w:jc w:val="both"/>
      </w:pPr>
      <w:r w:rsidRPr="00BD326B">
        <w:rPr>
          <w:b/>
          <w:bCs/>
        </w:rPr>
        <w:t>6. Socijalna i građanska kompetencija</w:t>
      </w:r>
      <w:r w:rsidRPr="00BD326B">
        <w:t xml:space="preserve"> ("...stvaranje poticajnoga socijalnog okruženja, poticanje djece na iznošenje i argumentiranje svojih stajališta te uključivanje djece u donošenje odluka koje se odnose na njihovo življenje u vrtiću.")</w:t>
      </w:r>
    </w:p>
    <w:p w:rsidR="00BD326B" w:rsidRPr="00BD326B" w:rsidRDefault="00BD326B" w:rsidP="00F6010A">
      <w:pPr>
        <w:pStyle w:val="Odlomakpopisa"/>
        <w:ind w:left="0"/>
        <w:jc w:val="both"/>
      </w:pPr>
      <w:r w:rsidRPr="00BD326B">
        <w:rPr>
          <w:b/>
          <w:bCs/>
        </w:rPr>
        <w:t>7. Inicijativnost i poduzetnost</w:t>
      </w:r>
      <w:r w:rsidRPr="00BD326B">
        <w:t xml:space="preserve"> ("...poticanje samoiniciranih i  samoorganiziranih aktivnosti djece te osiguranje primjerene potpore djetetu da svoje ideje i zamisli propituje, isprobava i samoevaluira. Prihvaćanje i poticanje inicijativnosti i poduzetnosti djeteta u oblikovanju odgojno-obrazovnog procesa djetetu omogućuje prakticiranje uloge aktivnog sukonstruktora kurikuluma.")</w:t>
      </w:r>
    </w:p>
    <w:p w:rsidR="00BD326B" w:rsidRPr="00BD326B" w:rsidRDefault="00BD326B" w:rsidP="00F6010A">
      <w:pPr>
        <w:pStyle w:val="Odlomakpopisa"/>
        <w:ind w:left="0"/>
        <w:jc w:val="both"/>
      </w:pPr>
      <w:r w:rsidRPr="00BD326B">
        <w:rPr>
          <w:b/>
          <w:bCs/>
        </w:rPr>
        <w:t xml:space="preserve">8. Kulturna svijest i izražavanje </w:t>
      </w:r>
      <w:r w:rsidRPr="00BD326B">
        <w:t>("...poticanjem stvaralačkog izražavanja ideja, iskustva i emocija djeteta u nizu umjetničkih područja koja uključuju glazbu, ples, kazališnu, književnu i vizualnu umjetnost. ...razumijevanje  kulturne i jezične  raznolikosti  Europe i svijeta te razvijati svijest djeteta o važnosti  estetskih čimbenika u vrtićkim aktivnostima i svakidašnjem životu.")</w:t>
      </w:r>
    </w:p>
    <w:p w:rsidR="00BD326B" w:rsidRPr="00BD326B" w:rsidRDefault="00BD326B" w:rsidP="00BD326B">
      <w:pPr>
        <w:pStyle w:val="Odlomakpopisa"/>
        <w:spacing w:line="240" w:lineRule="auto"/>
        <w:ind w:left="0"/>
        <w:jc w:val="both"/>
      </w:pPr>
    </w:p>
    <w:p w:rsidR="00BD326B" w:rsidRPr="00BD326B" w:rsidRDefault="00BD326B" w:rsidP="00BD326B">
      <w:pPr>
        <w:pStyle w:val="Odlomakpopisa"/>
        <w:autoSpaceDE w:val="0"/>
        <w:autoSpaceDN w:val="0"/>
        <w:adjustRightInd w:val="0"/>
        <w:ind w:left="0"/>
        <w:jc w:val="both"/>
        <w:rPr>
          <w:rFonts w:ascii="Calibri" w:eastAsia="Calibri" w:hAnsi="Calibri" w:cs="Calibri"/>
        </w:rPr>
      </w:pPr>
      <w:r w:rsidRPr="00BD326B">
        <w:rPr>
          <w:rFonts w:ascii="Calibri" w:eastAsia="Calibri" w:hAnsi="Calibri" w:cs="Arial"/>
        </w:rPr>
        <w:tab/>
        <w:t xml:space="preserve">Provođenje akcijskog istraživanja u odgojnim skupinama, omogućit će kontinuirano </w:t>
      </w:r>
      <w:r w:rsidRPr="00BD326B">
        <w:rPr>
          <w:rFonts w:ascii="Calibri" w:eastAsia="Calibri" w:hAnsi="Calibri" w:cs="Calibri"/>
        </w:rPr>
        <w:t>promatranje, razumijevanje akcija djece kao i kvalitetnije dokumentiranje odgojno-obrazovnog procesa, "produbljuje svijest odgojitelja o razvoju svakog djeteta (...) i olakšava odabir primjerenih strategija za podupiranje razvoja i učenja svakog djeteta" (Katz, 1998.). Dokumentacija (portfolio odgojne skupine i/ili portfolio svakog djeteta i/ili obrazac za svako pojedino dijete) kao sredstvo omogućit će pažljivije promatranje, refleksivno interpretiranje, a time i ostvarivanje kvalitetnog kurikuluma odgojne skupine u cjelini.</w:t>
      </w:r>
    </w:p>
    <w:p w:rsidR="00BD326B" w:rsidRPr="00BD326B" w:rsidRDefault="00BD326B" w:rsidP="00BD326B">
      <w:pPr>
        <w:pStyle w:val="Odlomakpopisa"/>
        <w:ind w:left="0"/>
        <w:jc w:val="both"/>
        <w:rPr>
          <w:rFonts w:ascii="Calibri" w:eastAsia="Calibri" w:hAnsi="Calibri" w:cs="Calibri"/>
        </w:rPr>
      </w:pPr>
      <w:r w:rsidRPr="00BD326B">
        <w:rPr>
          <w:rFonts w:ascii="Calibri" w:eastAsia="Calibri" w:hAnsi="Calibri" w:cs="Calibri"/>
        </w:rPr>
        <w:tab/>
        <w:t xml:space="preserve">Rad s odgojiteljima bit će kreiran kroz individualni rad s odgojiteljem i/ili odgojiteljima u fokus grupama s naglaskom osnaživanja kompetencija odgojitelja, a zatim i djece i to: provodeći akcijska istraživanja s ciljem unapređivanja odgojno-obrazovne prakse kroz što kvalitetnije dokumentiranja odgojno-obrazovnog procesa u obliku portfolia odgojne skupine. </w:t>
      </w:r>
    </w:p>
    <w:p w:rsidR="00BD326B" w:rsidRPr="00BD326B" w:rsidRDefault="00BD326B" w:rsidP="00BD326B">
      <w:pPr>
        <w:pStyle w:val="Odlomakpopisa"/>
        <w:ind w:left="0"/>
        <w:jc w:val="both"/>
        <w:rPr>
          <w:rFonts w:ascii="Calibri" w:eastAsia="Calibri" w:hAnsi="Calibri" w:cs="Calibri"/>
        </w:rPr>
      </w:pPr>
      <w:r w:rsidRPr="00BD326B">
        <w:rPr>
          <w:rFonts w:ascii="Calibri" w:eastAsia="Calibri" w:hAnsi="Calibri" w:cs="Calibri"/>
        </w:rPr>
        <w:tab/>
        <w:t>Rad s roditeljima također će pratiti navedene zadaće kroz individualne konzultacije s ciljem osnaživanja roditeljskih kompetencija i usklađivanja odgojnih postupaka u obiteljskom i izvanobiteljskom okruženju.</w:t>
      </w:r>
    </w:p>
    <w:p w:rsidR="00BD326B" w:rsidRPr="00BD326B" w:rsidRDefault="00BD326B" w:rsidP="00BD326B">
      <w:pPr>
        <w:pStyle w:val="Odlomakpopisa"/>
        <w:jc w:val="both"/>
        <w:rPr>
          <w:rFonts w:ascii="Calibri" w:eastAsia="Calibri" w:hAnsi="Calibri" w:cs="Calibri"/>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6"/>
        <w:gridCol w:w="2551"/>
        <w:gridCol w:w="1843"/>
        <w:gridCol w:w="1417"/>
        <w:gridCol w:w="1809"/>
      </w:tblGrid>
      <w:tr w:rsidR="00BD326B" w:rsidRPr="00BD326B" w:rsidTr="00BD326B">
        <w:tc>
          <w:tcPr>
            <w:tcW w:w="9286" w:type="dxa"/>
            <w:gridSpan w:val="5"/>
            <w:shd w:val="clear" w:color="auto" w:fill="8DB3E2"/>
          </w:tcPr>
          <w:p w:rsidR="00BD326B" w:rsidRPr="00BD326B" w:rsidRDefault="00BD326B" w:rsidP="00BD326B">
            <w:pPr>
              <w:spacing w:after="120" w:line="240" w:lineRule="auto"/>
              <w:jc w:val="both"/>
              <w:rPr>
                <w:rFonts w:ascii="Calibri" w:eastAsia="Calibri" w:hAnsi="Calibri" w:cs="Calibri"/>
                <w:b/>
                <w:bCs/>
              </w:rPr>
            </w:pPr>
            <w:r w:rsidRPr="00BD326B">
              <w:rPr>
                <w:rFonts w:ascii="Calibri" w:eastAsia="Calibri" w:hAnsi="Calibri" w:cs="Calibri"/>
                <w:b/>
                <w:bCs/>
              </w:rPr>
              <w:t>OPĆI CILJ: Osluškivanje potreba i interesa djece  te osnaživanje kompetencija djece</w:t>
            </w:r>
          </w:p>
        </w:tc>
      </w:tr>
      <w:tr w:rsidR="00BD326B" w:rsidRPr="00BD326B" w:rsidTr="00F6010A">
        <w:tc>
          <w:tcPr>
            <w:tcW w:w="1666" w:type="dxa"/>
            <w:shd w:val="clear" w:color="auto" w:fill="C6D9F1"/>
            <w:vAlign w:val="center"/>
          </w:tcPr>
          <w:p w:rsidR="00BD326B" w:rsidRPr="00BD326B" w:rsidRDefault="00BD326B" w:rsidP="00BD326B">
            <w:pPr>
              <w:spacing w:after="120" w:line="240" w:lineRule="auto"/>
              <w:rPr>
                <w:rFonts w:ascii="Calibri" w:eastAsia="Calibri" w:hAnsi="Calibri" w:cs="Calibri"/>
                <w:b/>
                <w:bCs/>
              </w:rPr>
            </w:pPr>
            <w:r w:rsidRPr="00BD326B">
              <w:rPr>
                <w:rFonts w:ascii="Calibri" w:eastAsia="Calibri" w:hAnsi="Calibri" w:cs="Calibri"/>
                <w:b/>
                <w:bCs/>
              </w:rPr>
              <w:t>SPECIFIČNI CILJ</w:t>
            </w:r>
          </w:p>
        </w:tc>
        <w:tc>
          <w:tcPr>
            <w:tcW w:w="2551" w:type="dxa"/>
            <w:shd w:val="clear" w:color="auto" w:fill="C6D9F1"/>
            <w:vAlign w:val="center"/>
          </w:tcPr>
          <w:p w:rsidR="00BD326B" w:rsidRPr="00BD326B" w:rsidRDefault="00BD326B" w:rsidP="00BD326B">
            <w:pPr>
              <w:spacing w:after="120" w:line="240" w:lineRule="auto"/>
              <w:rPr>
                <w:rFonts w:ascii="Calibri" w:eastAsia="Calibri" w:hAnsi="Calibri" w:cs="Calibri"/>
                <w:b/>
                <w:bCs/>
              </w:rPr>
            </w:pPr>
            <w:r w:rsidRPr="00BD326B">
              <w:rPr>
                <w:rFonts w:ascii="Calibri" w:eastAsia="Calibri" w:hAnsi="Calibri" w:cs="Calibri"/>
                <w:b/>
                <w:bCs/>
              </w:rPr>
              <w:t>AKTIVNOSTI</w:t>
            </w:r>
          </w:p>
        </w:tc>
        <w:tc>
          <w:tcPr>
            <w:tcW w:w="1843" w:type="dxa"/>
            <w:shd w:val="clear" w:color="auto" w:fill="C6D9F1"/>
            <w:vAlign w:val="center"/>
          </w:tcPr>
          <w:p w:rsidR="00BD326B" w:rsidRPr="00BD326B" w:rsidRDefault="00BD326B" w:rsidP="00BD326B">
            <w:pPr>
              <w:spacing w:after="120" w:line="240" w:lineRule="auto"/>
              <w:rPr>
                <w:rFonts w:ascii="Calibri" w:eastAsia="Calibri" w:hAnsi="Calibri" w:cs="Calibri"/>
                <w:b/>
                <w:bCs/>
              </w:rPr>
            </w:pPr>
            <w:r w:rsidRPr="00BD326B">
              <w:rPr>
                <w:rFonts w:ascii="Calibri" w:eastAsia="Calibri" w:hAnsi="Calibri" w:cs="Calibri"/>
                <w:b/>
                <w:bCs/>
              </w:rPr>
              <w:t>NOSITELJI</w:t>
            </w:r>
          </w:p>
        </w:tc>
        <w:tc>
          <w:tcPr>
            <w:tcW w:w="1417" w:type="dxa"/>
            <w:shd w:val="clear" w:color="auto" w:fill="C6D9F1"/>
          </w:tcPr>
          <w:p w:rsidR="00BD326B" w:rsidRPr="00BD326B" w:rsidRDefault="00BD326B" w:rsidP="00BD326B">
            <w:pPr>
              <w:spacing w:after="120" w:line="240" w:lineRule="auto"/>
              <w:rPr>
                <w:rFonts w:ascii="Calibri" w:eastAsia="Calibri" w:hAnsi="Calibri" w:cs="Calibri"/>
                <w:b/>
                <w:bCs/>
              </w:rPr>
            </w:pPr>
            <w:r w:rsidRPr="00BD326B">
              <w:rPr>
                <w:rFonts w:ascii="Calibri" w:eastAsia="Calibri" w:hAnsi="Calibri" w:cs="Calibri"/>
                <w:b/>
                <w:bCs/>
              </w:rPr>
              <w:t>VRIJEME REALIZACIJE</w:t>
            </w:r>
          </w:p>
        </w:tc>
        <w:tc>
          <w:tcPr>
            <w:tcW w:w="1809" w:type="dxa"/>
            <w:shd w:val="clear" w:color="auto" w:fill="C6D9F1"/>
            <w:vAlign w:val="center"/>
          </w:tcPr>
          <w:p w:rsidR="00BD326B" w:rsidRPr="00BD326B" w:rsidRDefault="00BD326B" w:rsidP="00BD326B">
            <w:pPr>
              <w:spacing w:after="120" w:line="240" w:lineRule="auto"/>
              <w:rPr>
                <w:rFonts w:ascii="Calibri" w:eastAsia="Calibri" w:hAnsi="Calibri" w:cs="Calibri"/>
                <w:b/>
                <w:bCs/>
              </w:rPr>
            </w:pPr>
            <w:r w:rsidRPr="00BD326B">
              <w:rPr>
                <w:rFonts w:ascii="Calibri" w:eastAsia="Calibri" w:hAnsi="Calibri" w:cs="Calibri"/>
                <w:b/>
                <w:bCs/>
              </w:rPr>
              <w:t>INDIKATORI</w:t>
            </w:r>
          </w:p>
        </w:tc>
      </w:tr>
      <w:tr w:rsidR="00BD326B" w:rsidRPr="00BD326B" w:rsidTr="00F6010A">
        <w:trPr>
          <w:trHeight w:val="1551"/>
        </w:trPr>
        <w:tc>
          <w:tcPr>
            <w:tcW w:w="1666" w:type="dxa"/>
            <w:vAlign w:val="center"/>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Osnaživanje ključnih kompetencija djece za cjeloživotno učenje</w:t>
            </w:r>
          </w:p>
        </w:tc>
        <w:tc>
          <w:tcPr>
            <w:tcW w:w="2551"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Boravak u odgojnim skupinama i kreiranje poticajnog materijalnog konteksta</w:t>
            </w:r>
          </w:p>
        </w:tc>
        <w:tc>
          <w:tcPr>
            <w:tcW w:w="1843"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Odgojitelji, pedagog</w:t>
            </w:r>
          </w:p>
        </w:tc>
        <w:tc>
          <w:tcPr>
            <w:tcW w:w="1417"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Tijekom godine</w:t>
            </w:r>
          </w:p>
        </w:tc>
        <w:tc>
          <w:tcPr>
            <w:tcW w:w="1809" w:type="dxa"/>
          </w:tcPr>
          <w:p w:rsidR="00BD326B" w:rsidRPr="00BD326B" w:rsidRDefault="00F6010A" w:rsidP="00BD326B">
            <w:pPr>
              <w:spacing w:after="120" w:line="240" w:lineRule="auto"/>
              <w:rPr>
                <w:rFonts w:ascii="Calibri" w:eastAsia="Calibri" w:hAnsi="Calibri" w:cs="Calibri"/>
              </w:rPr>
            </w:pPr>
            <w:r>
              <w:rPr>
                <w:rFonts w:ascii="Calibri" w:eastAsia="Calibri" w:hAnsi="Calibri" w:cs="Calibri"/>
              </w:rPr>
              <w:t>Portfolio odgojne skupine</w:t>
            </w:r>
          </w:p>
        </w:tc>
      </w:tr>
      <w:tr w:rsidR="00BD326B" w:rsidRPr="00BD326B" w:rsidTr="00F6010A">
        <w:trPr>
          <w:trHeight w:val="1137"/>
        </w:trPr>
        <w:tc>
          <w:tcPr>
            <w:tcW w:w="1666" w:type="dxa"/>
            <w:vMerge w:val="restart"/>
            <w:tcBorders>
              <w:right w:val="single" w:sz="4" w:space="0" w:color="auto"/>
            </w:tcBorders>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Osnaživanje kompetencija odgojitelja</w:t>
            </w:r>
          </w:p>
        </w:tc>
        <w:tc>
          <w:tcPr>
            <w:tcW w:w="2551" w:type="dxa"/>
            <w:tcBorders>
              <w:left w:val="single" w:sz="4" w:space="0" w:color="auto"/>
              <w:bottom w:val="single" w:sz="4" w:space="0" w:color="auto"/>
            </w:tcBorders>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Praćenje i podrška pri provođenju akcijskog istraživanja</w:t>
            </w:r>
          </w:p>
        </w:tc>
        <w:tc>
          <w:tcPr>
            <w:tcW w:w="1843" w:type="dxa"/>
            <w:vMerge w:val="restart"/>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Odgojitelji, psiholog, pedagog</w:t>
            </w:r>
          </w:p>
        </w:tc>
        <w:tc>
          <w:tcPr>
            <w:tcW w:w="1417" w:type="dxa"/>
            <w:vMerge w:val="restart"/>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Tijekom godine</w:t>
            </w:r>
          </w:p>
        </w:tc>
        <w:tc>
          <w:tcPr>
            <w:tcW w:w="1809" w:type="dxa"/>
            <w:vMerge w:val="restart"/>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Broj održanih samo/refleksija s odgojiteljima odgojnih skupina -unapređenje odgojno-obrazovnog procesa uz pomoć akcijskog istraživanja</w:t>
            </w:r>
          </w:p>
        </w:tc>
      </w:tr>
      <w:tr w:rsidR="00BD326B" w:rsidRPr="00BD326B" w:rsidTr="00F6010A">
        <w:trPr>
          <w:trHeight w:val="887"/>
        </w:trPr>
        <w:tc>
          <w:tcPr>
            <w:tcW w:w="1666" w:type="dxa"/>
            <w:vMerge/>
            <w:tcBorders>
              <w:right w:val="single" w:sz="4" w:space="0" w:color="auto"/>
            </w:tcBorders>
          </w:tcPr>
          <w:p w:rsidR="00BD326B" w:rsidRPr="00BD326B" w:rsidRDefault="00BD326B" w:rsidP="00BD326B">
            <w:pPr>
              <w:spacing w:after="120" w:line="240" w:lineRule="auto"/>
              <w:rPr>
                <w:rFonts w:ascii="Calibri" w:eastAsia="Calibri" w:hAnsi="Calibri" w:cs="Calibri"/>
              </w:rPr>
            </w:pPr>
          </w:p>
        </w:tc>
        <w:tc>
          <w:tcPr>
            <w:tcW w:w="2551" w:type="dxa"/>
            <w:tcBorders>
              <w:top w:val="single" w:sz="4" w:space="0" w:color="auto"/>
              <w:left w:val="single" w:sz="4" w:space="0" w:color="auto"/>
              <w:bottom w:val="single" w:sz="4" w:space="0" w:color="auto"/>
            </w:tcBorders>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Individualne konzultacije s odgojiteljima</w:t>
            </w:r>
          </w:p>
        </w:tc>
        <w:tc>
          <w:tcPr>
            <w:tcW w:w="1843" w:type="dxa"/>
            <w:vMerge/>
          </w:tcPr>
          <w:p w:rsidR="00BD326B" w:rsidRPr="00BD326B" w:rsidRDefault="00BD326B" w:rsidP="00BD326B">
            <w:pPr>
              <w:spacing w:after="120" w:line="240" w:lineRule="auto"/>
              <w:rPr>
                <w:rFonts w:ascii="Calibri" w:eastAsia="Calibri" w:hAnsi="Calibri" w:cs="Calibri"/>
              </w:rPr>
            </w:pPr>
          </w:p>
        </w:tc>
        <w:tc>
          <w:tcPr>
            <w:tcW w:w="1417" w:type="dxa"/>
            <w:vMerge/>
          </w:tcPr>
          <w:p w:rsidR="00BD326B" w:rsidRPr="00BD326B" w:rsidRDefault="00BD326B" w:rsidP="00BD326B">
            <w:pPr>
              <w:spacing w:after="120" w:line="240" w:lineRule="auto"/>
              <w:rPr>
                <w:rFonts w:ascii="Calibri" w:eastAsia="Calibri" w:hAnsi="Calibri" w:cs="Calibri"/>
              </w:rPr>
            </w:pPr>
          </w:p>
        </w:tc>
        <w:tc>
          <w:tcPr>
            <w:tcW w:w="1809" w:type="dxa"/>
            <w:vMerge/>
          </w:tcPr>
          <w:p w:rsidR="00BD326B" w:rsidRPr="00BD326B" w:rsidRDefault="00BD326B" w:rsidP="00BD326B">
            <w:pPr>
              <w:spacing w:after="120" w:line="240" w:lineRule="auto"/>
              <w:rPr>
                <w:rFonts w:ascii="Calibri" w:eastAsia="Calibri" w:hAnsi="Calibri" w:cs="Calibri"/>
              </w:rPr>
            </w:pPr>
          </w:p>
        </w:tc>
      </w:tr>
      <w:tr w:rsidR="00BD326B" w:rsidRPr="00BD326B" w:rsidTr="00F6010A">
        <w:trPr>
          <w:trHeight w:val="988"/>
        </w:trPr>
        <w:tc>
          <w:tcPr>
            <w:tcW w:w="1666" w:type="dxa"/>
            <w:vMerge/>
            <w:tcBorders>
              <w:right w:val="single" w:sz="4" w:space="0" w:color="auto"/>
            </w:tcBorders>
          </w:tcPr>
          <w:p w:rsidR="00BD326B" w:rsidRPr="00BD326B" w:rsidRDefault="00BD326B" w:rsidP="00BD326B">
            <w:pPr>
              <w:spacing w:after="120" w:line="240" w:lineRule="auto"/>
              <w:rPr>
                <w:rFonts w:ascii="Calibri" w:eastAsia="Calibri" w:hAnsi="Calibri" w:cs="Calibri"/>
              </w:rPr>
            </w:pPr>
          </w:p>
        </w:tc>
        <w:tc>
          <w:tcPr>
            <w:tcW w:w="2551" w:type="dxa"/>
            <w:tcBorders>
              <w:top w:val="single" w:sz="4" w:space="0" w:color="auto"/>
              <w:left w:val="single" w:sz="4" w:space="0" w:color="auto"/>
            </w:tcBorders>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Fokus grupe odgojitelji, članovi stručnog tima</w:t>
            </w:r>
          </w:p>
        </w:tc>
        <w:tc>
          <w:tcPr>
            <w:tcW w:w="1843" w:type="dxa"/>
            <w:vMerge/>
          </w:tcPr>
          <w:p w:rsidR="00BD326B" w:rsidRPr="00BD326B" w:rsidRDefault="00BD326B" w:rsidP="00BD326B">
            <w:pPr>
              <w:spacing w:after="120" w:line="240" w:lineRule="auto"/>
              <w:rPr>
                <w:rFonts w:ascii="Calibri" w:eastAsia="Calibri" w:hAnsi="Calibri" w:cs="Calibri"/>
              </w:rPr>
            </w:pPr>
          </w:p>
        </w:tc>
        <w:tc>
          <w:tcPr>
            <w:tcW w:w="1417" w:type="dxa"/>
            <w:vMerge/>
          </w:tcPr>
          <w:p w:rsidR="00BD326B" w:rsidRPr="00BD326B" w:rsidRDefault="00BD326B" w:rsidP="00BD326B">
            <w:pPr>
              <w:spacing w:after="120" w:line="240" w:lineRule="auto"/>
              <w:rPr>
                <w:rFonts w:ascii="Calibri" w:eastAsia="Calibri" w:hAnsi="Calibri" w:cs="Calibri"/>
              </w:rPr>
            </w:pPr>
          </w:p>
        </w:tc>
        <w:tc>
          <w:tcPr>
            <w:tcW w:w="1809" w:type="dxa"/>
            <w:vMerge/>
          </w:tcPr>
          <w:p w:rsidR="00BD326B" w:rsidRPr="00BD326B" w:rsidRDefault="00BD326B" w:rsidP="00BD326B">
            <w:pPr>
              <w:spacing w:after="120" w:line="240" w:lineRule="auto"/>
              <w:rPr>
                <w:rFonts w:ascii="Calibri" w:eastAsia="Calibri" w:hAnsi="Calibri" w:cs="Calibri"/>
              </w:rPr>
            </w:pPr>
          </w:p>
        </w:tc>
      </w:tr>
      <w:tr w:rsidR="00BD326B" w:rsidRPr="00BD326B" w:rsidTr="00F6010A">
        <w:trPr>
          <w:trHeight w:val="425"/>
        </w:trPr>
        <w:tc>
          <w:tcPr>
            <w:tcW w:w="1666" w:type="dxa"/>
            <w:vMerge/>
            <w:tcBorders>
              <w:right w:val="single" w:sz="4" w:space="0" w:color="auto"/>
            </w:tcBorders>
          </w:tcPr>
          <w:p w:rsidR="00BD326B" w:rsidRPr="00BD326B" w:rsidRDefault="00BD326B" w:rsidP="00BD326B">
            <w:pPr>
              <w:spacing w:after="120" w:line="240" w:lineRule="auto"/>
              <w:rPr>
                <w:rFonts w:ascii="Calibri" w:eastAsia="Calibri" w:hAnsi="Calibri" w:cs="Calibri"/>
              </w:rPr>
            </w:pPr>
          </w:p>
        </w:tc>
        <w:tc>
          <w:tcPr>
            <w:tcW w:w="2551" w:type="dxa"/>
            <w:tcBorders>
              <w:left w:val="single" w:sz="4" w:space="0" w:color="auto"/>
            </w:tcBorders>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Podrška u osmišljavanju i provođenju roditeljskih sastanaka i individualnih razgovora</w:t>
            </w:r>
          </w:p>
        </w:tc>
        <w:tc>
          <w:tcPr>
            <w:tcW w:w="1843"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Pedagog te ostali članovi stručnog tima</w:t>
            </w:r>
          </w:p>
        </w:tc>
        <w:tc>
          <w:tcPr>
            <w:tcW w:w="1417"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Tijekom godine</w:t>
            </w:r>
          </w:p>
        </w:tc>
        <w:tc>
          <w:tcPr>
            <w:tcW w:w="1809"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Broj održanih konzultacija</w:t>
            </w:r>
          </w:p>
        </w:tc>
      </w:tr>
      <w:tr w:rsidR="00BD326B" w:rsidRPr="00BD326B" w:rsidTr="00F6010A">
        <w:trPr>
          <w:trHeight w:val="375"/>
        </w:trPr>
        <w:tc>
          <w:tcPr>
            <w:tcW w:w="1666" w:type="dxa"/>
            <w:vMerge w:val="restart"/>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Osnaživanje roditeljskih kompetencija</w:t>
            </w:r>
          </w:p>
        </w:tc>
        <w:tc>
          <w:tcPr>
            <w:tcW w:w="2551"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Priprema komunikacijskih roditeljskih sastanaka</w:t>
            </w:r>
          </w:p>
        </w:tc>
        <w:tc>
          <w:tcPr>
            <w:tcW w:w="1843" w:type="dxa"/>
          </w:tcPr>
          <w:p w:rsidR="00BD326B" w:rsidRPr="00BD326B" w:rsidRDefault="00BD326B" w:rsidP="00BD326B">
            <w:pPr>
              <w:spacing w:line="240" w:lineRule="auto"/>
              <w:rPr>
                <w:rFonts w:ascii="Calibri" w:eastAsia="Calibri" w:hAnsi="Calibri" w:cs="Calibri"/>
              </w:rPr>
            </w:pPr>
            <w:r w:rsidRPr="00BD326B">
              <w:rPr>
                <w:rFonts w:ascii="Calibri" w:eastAsia="Calibri" w:hAnsi="Calibri" w:cs="Calibri"/>
              </w:rPr>
              <w:t>Odgojitelji,</w:t>
            </w:r>
          </w:p>
          <w:p w:rsidR="00BD326B" w:rsidRPr="00BD326B" w:rsidRDefault="00BD326B" w:rsidP="00BD326B">
            <w:pPr>
              <w:spacing w:line="240" w:lineRule="auto"/>
              <w:rPr>
                <w:rFonts w:ascii="Calibri" w:eastAsia="Calibri" w:hAnsi="Calibri" w:cs="Calibri"/>
              </w:rPr>
            </w:pPr>
            <w:r w:rsidRPr="00BD326B">
              <w:rPr>
                <w:rFonts w:ascii="Calibri" w:eastAsia="Calibri" w:hAnsi="Calibri" w:cs="Calibri"/>
              </w:rPr>
              <w:t>pedagog</w:t>
            </w:r>
          </w:p>
        </w:tc>
        <w:tc>
          <w:tcPr>
            <w:tcW w:w="1417"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Listopad</w:t>
            </w:r>
          </w:p>
        </w:tc>
        <w:tc>
          <w:tcPr>
            <w:tcW w:w="1809"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Broj prisutnih roditelja</w:t>
            </w:r>
          </w:p>
        </w:tc>
      </w:tr>
      <w:tr w:rsidR="00BD326B" w:rsidRPr="00BD326B" w:rsidTr="00F6010A">
        <w:trPr>
          <w:trHeight w:val="482"/>
        </w:trPr>
        <w:tc>
          <w:tcPr>
            <w:tcW w:w="1666" w:type="dxa"/>
            <w:vMerge/>
          </w:tcPr>
          <w:p w:rsidR="00BD326B" w:rsidRPr="00BD326B" w:rsidRDefault="00BD326B" w:rsidP="00BD326B">
            <w:pPr>
              <w:spacing w:after="120" w:line="240" w:lineRule="auto"/>
              <w:rPr>
                <w:rFonts w:ascii="Calibri" w:eastAsia="Calibri" w:hAnsi="Calibri" w:cs="Calibri"/>
              </w:rPr>
            </w:pPr>
          </w:p>
        </w:tc>
        <w:tc>
          <w:tcPr>
            <w:tcW w:w="2551"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Individualni razgovori</w:t>
            </w:r>
          </w:p>
        </w:tc>
        <w:tc>
          <w:tcPr>
            <w:tcW w:w="1843"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Članovi stručnog tima</w:t>
            </w:r>
          </w:p>
        </w:tc>
        <w:tc>
          <w:tcPr>
            <w:tcW w:w="1417"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Tijekom godine</w:t>
            </w:r>
          </w:p>
        </w:tc>
        <w:tc>
          <w:tcPr>
            <w:tcW w:w="1809" w:type="dxa"/>
          </w:tcPr>
          <w:p w:rsidR="00BD326B" w:rsidRPr="00BD326B" w:rsidRDefault="00BD326B" w:rsidP="00BD326B">
            <w:pPr>
              <w:spacing w:after="120" w:line="240" w:lineRule="auto"/>
              <w:rPr>
                <w:rFonts w:ascii="Calibri" w:eastAsia="Calibri" w:hAnsi="Calibri" w:cs="Calibri"/>
              </w:rPr>
            </w:pPr>
            <w:r w:rsidRPr="00BD326B">
              <w:rPr>
                <w:rFonts w:ascii="Calibri" w:eastAsia="Calibri" w:hAnsi="Calibri" w:cs="Calibri"/>
              </w:rPr>
              <w:t>Broj razgovora</w:t>
            </w:r>
          </w:p>
        </w:tc>
      </w:tr>
    </w:tbl>
    <w:p w:rsidR="00BD326B" w:rsidRPr="00BD326B" w:rsidRDefault="00BD326B" w:rsidP="00BD326B">
      <w:pPr>
        <w:pStyle w:val="Odlomakpopisa"/>
        <w:rPr>
          <w:rFonts w:ascii="Calibri" w:eastAsia="Calibri" w:hAnsi="Calibri" w:cs="Calibri"/>
        </w:rPr>
      </w:pPr>
    </w:p>
    <w:p w:rsidR="001D74F4" w:rsidRPr="003C3DFB" w:rsidRDefault="001D74F4" w:rsidP="001D74F4">
      <w:pPr>
        <w:pStyle w:val="Odlomakpopisa"/>
        <w:spacing w:after="200"/>
        <w:rPr>
          <w:rFonts w:ascii="Calibri" w:eastAsia="Calibri" w:hAnsi="Calibri" w:cs="Times New Roman"/>
          <w:color w:val="FF0000"/>
        </w:rPr>
      </w:pPr>
    </w:p>
    <w:p w:rsidR="00C2049E" w:rsidRPr="001D74F4" w:rsidRDefault="001D74F4" w:rsidP="00C44112">
      <w:pPr>
        <w:pStyle w:val="Odlomakpopisa"/>
        <w:numPr>
          <w:ilvl w:val="0"/>
          <w:numId w:val="12"/>
        </w:numPr>
        <w:spacing w:after="200"/>
        <w:rPr>
          <w:rFonts w:ascii="Calibri" w:eastAsia="Calibri" w:hAnsi="Calibri" w:cs="Times New Roman"/>
          <w:b/>
        </w:rPr>
      </w:pPr>
      <w:r w:rsidRPr="001D74F4">
        <w:rPr>
          <w:rFonts w:ascii="Calibri" w:eastAsia="Calibri" w:hAnsi="Calibri" w:cs="Times New Roman"/>
          <w:b/>
        </w:rPr>
        <w:t>Osobna, emocionalna, socijalna i obrazovna dobrobit djeteta</w:t>
      </w:r>
    </w:p>
    <w:p w:rsidR="00B52E29" w:rsidRPr="001D74F4" w:rsidRDefault="00B52E29" w:rsidP="001D74F4">
      <w:pPr>
        <w:ind w:firstLine="360"/>
        <w:jc w:val="both"/>
        <w:rPr>
          <w:rFonts w:eastAsia="Times New Roman" w:cstheme="minorHAnsi"/>
          <w:w w:val="105"/>
        </w:rPr>
      </w:pPr>
      <w:r w:rsidRPr="001D74F4">
        <w:rPr>
          <w:rFonts w:eastAsia="Calibri" w:cstheme="minorHAnsi"/>
        </w:rPr>
        <w:t xml:space="preserve">Osobna, emocionalna, </w:t>
      </w:r>
      <w:r w:rsidR="00592A31" w:rsidRPr="001D74F4">
        <w:rPr>
          <w:rFonts w:eastAsia="Calibri" w:cstheme="minorHAnsi"/>
        </w:rPr>
        <w:t>socijalna</w:t>
      </w:r>
      <w:r w:rsidRPr="001D74F4">
        <w:rPr>
          <w:rFonts w:eastAsia="Calibri" w:cstheme="minorHAnsi"/>
        </w:rPr>
        <w:t xml:space="preserve"> i obrazovna</w:t>
      </w:r>
      <w:r w:rsidR="00817ED8" w:rsidRPr="001D74F4">
        <w:rPr>
          <w:rFonts w:eastAsia="Calibri" w:cstheme="minorHAnsi"/>
        </w:rPr>
        <w:t xml:space="preserve"> dobrobit </w:t>
      </w:r>
      <w:r w:rsidR="00E921E6" w:rsidRPr="001D74F4">
        <w:rPr>
          <w:rFonts w:eastAsia="Calibri" w:cstheme="minorHAnsi"/>
        </w:rPr>
        <w:t xml:space="preserve">djeteta </w:t>
      </w:r>
      <w:r w:rsidR="00817ED8" w:rsidRPr="001D74F4">
        <w:rPr>
          <w:rFonts w:eastAsia="Calibri" w:cstheme="minorHAnsi"/>
        </w:rPr>
        <w:t xml:space="preserve">je </w:t>
      </w:r>
      <w:r w:rsidR="001D74F4">
        <w:rPr>
          <w:rFonts w:eastAsia="Times New Roman" w:cstheme="minorHAnsi"/>
          <w:w w:val="105"/>
        </w:rPr>
        <w:t>v</w:t>
      </w:r>
      <w:r w:rsidR="00817ED8" w:rsidRPr="001D74F4">
        <w:rPr>
          <w:rFonts w:eastAsia="Times New Roman" w:cstheme="minorHAnsi"/>
          <w:w w:val="105"/>
        </w:rPr>
        <w:t>rlo važan aspekt odgojno-obrazovnog rada s</w:t>
      </w:r>
      <w:r w:rsidR="001D74F4">
        <w:rPr>
          <w:rFonts w:eastAsia="Times New Roman" w:cstheme="minorHAnsi"/>
          <w:w w:val="105"/>
        </w:rPr>
        <w:t xml:space="preserve"> djecom rane i predškolske dobi, a </w:t>
      </w:r>
      <w:r w:rsidR="00592A31" w:rsidRPr="001D74F4">
        <w:rPr>
          <w:rFonts w:eastAsia="Times New Roman" w:cstheme="minorHAnsi"/>
        </w:rPr>
        <w:t xml:space="preserve">podrazumijeva poticanje emocionalnih i socijalnih kompetencija koje </w:t>
      </w:r>
      <w:r w:rsidR="00592A31" w:rsidRPr="001D74F4">
        <w:rPr>
          <w:rFonts w:eastAsia="Times New Roman" w:cstheme="minorHAnsi"/>
          <w:w w:val="105"/>
        </w:rPr>
        <w:t>se očituju u sposobnosti djece da na prihvatljiv način reagiraju i ponašaju</w:t>
      </w:r>
      <w:r w:rsidR="001D74F4">
        <w:rPr>
          <w:rFonts w:eastAsia="Times New Roman" w:cstheme="minorHAnsi"/>
          <w:w w:val="105"/>
        </w:rPr>
        <w:t xml:space="preserve"> se u različitim situacijama, </w:t>
      </w:r>
      <w:r w:rsidR="00592A31" w:rsidRPr="001D74F4">
        <w:rPr>
          <w:rFonts w:eastAsia="Times New Roman" w:cstheme="minorHAnsi"/>
          <w:w w:val="105"/>
        </w:rPr>
        <w:t>sposobnosti prilagođavanja ponašanja različitim društvenim obvezama, sustavu vrijednosti i moralnim normama u svojoj okolini</w:t>
      </w:r>
      <w:r w:rsidR="001D74F4">
        <w:rPr>
          <w:rFonts w:eastAsia="Times New Roman" w:cstheme="minorHAnsi"/>
          <w:w w:val="105"/>
        </w:rPr>
        <w:t xml:space="preserve"> te razvoju osobnih potencijala djece</w:t>
      </w:r>
      <w:r w:rsidR="00592A31" w:rsidRPr="001D74F4">
        <w:rPr>
          <w:rFonts w:eastAsia="Times New Roman" w:cstheme="minorHAnsi"/>
          <w:w w:val="105"/>
        </w:rPr>
        <w:t>. To se može postići osiguravanjem sigurnih i podržavajućih kontekstualnih uvjeta koji omogućavaju privikavanje na izvanobiteljski i institucijski kontekst, potiču kulturu komunikacije, zajedničkog življenja i ophođenja</w:t>
      </w:r>
      <w:r w:rsidR="00E921E6" w:rsidRPr="001D74F4">
        <w:rPr>
          <w:rFonts w:eastAsia="Times New Roman" w:cstheme="minorHAnsi"/>
          <w:w w:val="105"/>
        </w:rPr>
        <w:t xml:space="preserve">. </w:t>
      </w:r>
    </w:p>
    <w:p w:rsidR="00E921E6" w:rsidRPr="001D74F4" w:rsidRDefault="00B52E29" w:rsidP="00D12AB2">
      <w:pPr>
        <w:ind w:firstLine="360"/>
        <w:jc w:val="both"/>
        <w:rPr>
          <w:rFonts w:eastAsia="Times New Roman" w:cstheme="minorHAnsi"/>
          <w:w w:val="105"/>
        </w:rPr>
      </w:pPr>
      <w:r w:rsidRPr="001D74F4">
        <w:rPr>
          <w:rFonts w:cstheme="minorHAnsi"/>
        </w:rPr>
        <w:t>Osobna, emocionalna i socijalna dobrobit podrazumijeva subjektivan osjećaj: biti zdrav, zadovoljan i osjećati se dobro te uspješno interpersonalno (socijalno) funkcioniranje i razvijanje socijalnih kompetencija</w:t>
      </w:r>
      <w:r w:rsidR="00060549" w:rsidRPr="001D74F4">
        <w:rPr>
          <w:rFonts w:cstheme="minorHAnsi"/>
        </w:rPr>
        <w:t>.</w:t>
      </w:r>
      <w:r w:rsidR="00E921E6" w:rsidRPr="001D74F4">
        <w:rPr>
          <w:rFonts w:eastAsia="Times New Roman" w:cstheme="minorHAnsi"/>
          <w:w w:val="105"/>
        </w:rPr>
        <w:t>U svrhu ostvarivanja ove zadaće u okviru kurikuluma odgojne skupine provode se</w:t>
      </w:r>
      <w:r w:rsidR="003A6EA8" w:rsidRPr="001D74F4">
        <w:rPr>
          <w:rFonts w:eastAsia="Times New Roman" w:cstheme="minorHAnsi"/>
          <w:w w:val="105"/>
        </w:rPr>
        <w:t xml:space="preserve"> aktivnosti</w:t>
      </w:r>
      <w:r w:rsidR="00592A31" w:rsidRPr="001D74F4">
        <w:rPr>
          <w:rFonts w:eastAsia="Times New Roman" w:cstheme="minorHAnsi"/>
          <w:w w:val="105"/>
        </w:rPr>
        <w:t xml:space="preserve"> koje </w:t>
      </w:r>
      <w:r w:rsidR="00E921E6" w:rsidRPr="001D74F4">
        <w:rPr>
          <w:rFonts w:eastAsia="Times New Roman" w:cstheme="minorHAnsi"/>
          <w:w w:val="105"/>
        </w:rPr>
        <w:t>potiču</w:t>
      </w:r>
      <w:r w:rsidR="00592A31" w:rsidRPr="001D74F4">
        <w:rPr>
          <w:rFonts w:eastAsia="Times New Roman" w:cstheme="minorHAnsi"/>
          <w:w w:val="105"/>
        </w:rPr>
        <w:t xml:space="preserve">: </w:t>
      </w:r>
    </w:p>
    <w:p w:rsidR="00E921E6" w:rsidRPr="001D74F4" w:rsidRDefault="00817ED8" w:rsidP="00C44112">
      <w:pPr>
        <w:pStyle w:val="Odlomakpopisa"/>
        <w:widowControl w:val="0"/>
        <w:numPr>
          <w:ilvl w:val="0"/>
          <w:numId w:val="2"/>
        </w:numPr>
        <w:autoSpaceDE w:val="0"/>
        <w:autoSpaceDN w:val="0"/>
        <w:jc w:val="both"/>
        <w:rPr>
          <w:rFonts w:eastAsia="Times New Roman" w:cstheme="minorHAnsi"/>
        </w:rPr>
      </w:pPr>
      <w:r w:rsidRPr="001D74F4">
        <w:rPr>
          <w:rFonts w:eastAsia="Calibri" w:cstheme="minorHAnsi"/>
        </w:rPr>
        <w:t>uživanje u različitim</w:t>
      </w:r>
      <w:r w:rsidR="00E921E6" w:rsidRPr="001D74F4">
        <w:rPr>
          <w:rFonts w:eastAsia="Calibri" w:cstheme="minorHAnsi"/>
        </w:rPr>
        <w:t xml:space="preserve"> interakcijama i aktivnostima  </w:t>
      </w:r>
    </w:p>
    <w:p w:rsidR="00E921E6" w:rsidRPr="001D74F4" w:rsidRDefault="00817ED8" w:rsidP="00C44112">
      <w:pPr>
        <w:pStyle w:val="Odlomakpopisa"/>
        <w:widowControl w:val="0"/>
        <w:numPr>
          <w:ilvl w:val="0"/>
          <w:numId w:val="2"/>
        </w:numPr>
        <w:autoSpaceDE w:val="0"/>
        <w:autoSpaceDN w:val="0"/>
        <w:jc w:val="both"/>
        <w:rPr>
          <w:rFonts w:eastAsia="Times New Roman" w:cstheme="minorHAnsi"/>
        </w:rPr>
      </w:pPr>
      <w:r w:rsidRPr="001D74F4">
        <w:rPr>
          <w:rFonts w:eastAsia="Calibri" w:cstheme="minorHAnsi"/>
        </w:rPr>
        <w:t>otvorenost djeteta prema svijetu oko sebe i prema novim iskustvima</w:t>
      </w:r>
    </w:p>
    <w:p w:rsidR="00E921E6" w:rsidRPr="001D74F4" w:rsidRDefault="00817ED8" w:rsidP="00C44112">
      <w:pPr>
        <w:pStyle w:val="Odlomakpopisa"/>
        <w:widowControl w:val="0"/>
        <w:numPr>
          <w:ilvl w:val="0"/>
          <w:numId w:val="2"/>
        </w:numPr>
        <w:autoSpaceDE w:val="0"/>
        <w:autoSpaceDN w:val="0"/>
        <w:jc w:val="both"/>
        <w:rPr>
          <w:rFonts w:eastAsia="Times New Roman" w:cstheme="minorHAnsi"/>
        </w:rPr>
      </w:pPr>
      <w:r w:rsidRPr="001D74F4">
        <w:rPr>
          <w:rFonts w:eastAsia="Calibri" w:cstheme="minorHAnsi"/>
        </w:rPr>
        <w:t>sposobnost privremene odgode zadovoljavanja svojih potreba</w:t>
      </w:r>
    </w:p>
    <w:p w:rsidR="00E921E6" w:rsidRPr="001D74F4" w:rsidRDefault="00E921E6" w:rsidP="00C44112">
      <w:pPr>
        <w:pStyle w:val="Odlomakpopisa"/>
        <w:widowControl w:val="0"/>
        <w:numPr>
          <w:ilvl w:val="0"/>
          <w:numId w:val="2"/>
        </w:numPr>
        <w:autoSpaceDE w:val="0"/>
        <w:autoSpaceDN w:val="0"/>
        <w:jc w:val="both"/>
        <w:rPr>
          <w:rFonts w:eastAsia="Times New Roman" w:cstheme="minorHAnsi"/>
        </w:rPr>
      </w:pPr>
      <w:r w:rsidRPr="001D74F4">
        <w:rPr>
          <w:rFonts w:eastAsia="Times New Roman" w:cstheme="minorHAnsi"/>
          <w:w w:val="105"/>
        </w:rPr>
        <w:t xml:space="preserve">poticanje razvoja pozitivne slike o sebi, </w:t>
      </w:r>
      <w:r w:rsidRPr="001D74F4">
        <w:rPr>
          <w:rFonts w:eastAsia="Times New Roman" w:cstheme="minorHAnsi"/>
        </w:rPr>
        <w:t xml:space="preserve">poticanje razvoja samopoštovanja i asertivnosti, </w:t>
      </w:r>
      <w:r w:rsidR="00817ED8" w:rsidRPr="001D74F4">
        <w:rPr>
          <w:rFonts w:eastAsia="Calibri" w:cstheme="minorHAnsi"/>
        </w:rPr>
        <w:t>samopoštovanje i samosvijest djeteta, samoprihvaćanje djeteta (nepotiskivan</w:t>
      </w:r>
      <w:r w:rsidRPr="001D74F4">
        <w:rPr>
          <w:rFonts w:eastAsia="Calibri" w:cstheme="minorHAnsi"/>
        </w:rPr>
        <w:t xml:space="preserve">je emocija, prihvaćanje sebe) </w:t>
      </w:r>
    </w:p>
    <w:p w:rsidR="00E921E6" w:rsidRPr="001D74F4" w:rsidRDefault="00817ED8" w:rsidP="00C44112">
      <w:pPr>
        <w:pStyle w:val="Odlomakpopisa"/>
        <w:widowControl w:val="0"/>
        <w:numPr>
          <w:ilvl w:val="0"/>
          <w:numId w:val="2"/>
        </w:numPr>
        <w:autoSpaceDE w:val="0"/>
        <w:autoSpaceDN w:val="0"/>
        <w:jc w:val="both"/>
        <w:rPr>
          <w:rFonts w:eastAsia="Times New Roman" w:cstheme="minorHAnsi"/>
        </w:rPr>
      </w:pPr>
      <w:r w:rsidRPr="001D74F4">
        <w:rPr>
          <w:rFonts w:eastAsia="Calibri" w:cstheme="minorHAnsi"/>
        </w:rPr>
        <w:t>razvoj identiteta djeteta (osobnog i socijalnog)</w:t>
      </w:r>
    </w:p>
    <w:p w:rsidR="00E921E6" w:rsidRPr="001D74F4" w:rsidRDefault="00817ED8" w:rsidP="00C44112">
      <w:pPr>
        <w:pStyle w:val="Odlomakpopisa"/>
        <w:widowControl w:val="0"/>
        <w:numPr>
          <w:ilvl w:val="0"/>
          <w:numId w:val="2"/>
        </w:numPr>
        <w:autoSpaceDE w:val="0"/>
        <w:autoSpaceDN w:val="0"/>
        <w:jc w:val="both"/>
        <w:rPr>
          <w:rFonts w:eastAsia="Times New Roman" w:cstheme="minorHAnsi"/>
        </w:rPr>
      </w:pPr>
      <w:r w:rsidRPr="001D74F4">
        <w:rPr>
          <w:rFonts w:eastAsia="Calibri" w:cstheme="minorHAnsi"/>
        </w:rPr>
        <w:t>razvoj samostalnosti mišljenja i djelovanja</w:t>
      </w:r>
      <w:r w:rsidR="00E921E6" w:rsidRPr="001D74F4">
        <w:rPr>
          <w:rFonts w:eastAsia="Calibri" w:cstheme="minorHAnsi"/>
        </w:rPr>
        <w:t>,</w:t>
      </w:r>
      <w:r w:rsidRPr="001D74F4">
        <w:rPr>
          <w:rFonts w:eastAsia="Calibri" w:cstheme="minorHAnsi"/>
        </w:rPr>
        <w:t>procjenjivanje mogućih posljedica svojih akcija i samoprocjena vlastitih aktivnosti i postignuća</w:t>
      </w:r>
    </w:p>
    <w:p w:rsidR="00E921E6" w:rsidRPr="001D74F4" w:rsidRDefault="00D12AB2" w:rsidP="00C44112">
      <w:pPr>
        <w:pStyle w:val="Odlomakpopisa"/>
        <w:widowControl w:val="0"/>
        <w:numPr>
          <w:ilvl w:val="0"/>
          <w:numId w:val="2"/>
        </w:numPr>
        <w:autoSpaceDE w:val="0"/>
        <w:autoSpaceDN w:val="0"/>
        <w:jc w:val="both"/>
        <w:rPr>
          <w:rFonts w:eastAsia="Times New Roman" w:cstheme="minorHAnsi"/>
        </w:rPr>
      </w:pPr>
      <w:r>
        <w:rPr>
          <w:rFonts w:eastAsia="Times New Roman" w:cstheme="minorHAnsi"/>
        </w:rPr>
        <w:t>uspostavljanje i održavanje kvalitetnih odnosa s djecom i odraslima</w:t>
      </w:r>
    </w:p>
    <w:p w:rsidR="00E921E6" w:rsidRPr="001D74F4" w:rsidRDefault="00E921E6" w:rsidP="00C44112">
      <w:pPr>
        <w:pStyle w:val="Odlomakpopisa"/>
        <w:widowControl w:val="0"/>
        <w:numPr>
          <w:ilvl w:val="0"/>
          <w:numId w:val="2"/>
        </w:numPr>
        <w:autoSpaceDE w:val="0"/>
        <w:autoSpaceDN w:val="0"/>
        <w:jc w:val="both"/>
        <w:rPr>
          <w:rFonts w:eastAsia="Times New Roman" w:cstheme="minorHAnsi"/>
        </w:rPr>
      </w:pPr>
      <w:r w:rsidRPr="001D74F4">
        <w:rPr>
          <w:rFonts w:eastAsia="Times New Roman" w:cstheme="minorHAnsi"/>
          <w:w w:val="105"/>
        </w:rPr>
        <w:t xml:space="preserve">razvoj </w:t>
      </w:r>
      <w:r w:rsidR="00817ED8" w:rsidRPr="001D74F4">
        <w:rPr>
          <w:rFonts w:eastAsia="Times New Roman" w:cstheme="minorHAnsi"/>
          <w:w w:val="105"/>
        </w:rPr>
        <w:t xml:space="preserve">senzibiliteta i tolerancije za potrebe drugih, prihvaćanje i poštivanje svih živih bića i njihovog dostojanstva, suosjećanje, prihvaćanje i </w:t>
      </w:r>
      <w:r w:rsidRPr="001D74F4">
        <w:rPr>
          <w:rFonts w:eastAsia="Times New Roman" w:cstheme="minorHAnsi"/>
        </w:rPr>
        <w:t>međusobno pružanje potpore</w:t>
      </w:r>
    </w:p>
    <w:p w:rsidR="00E921E6" w:rsidRPr="001D74F4" w:rsidRDefault="00817ED8" w:rsidP="00C44112">
      <w:pPr>
        <w:pStyle w:val="Odlomakpopisa"/>
        <w:widowControl w:val="0"/>
        <w:numPr>
          <w:ilvl w:val="0"/>
          <w:numId w:val="2"/>
        </w:numPr>
        <w:autoSpaceDE w:val="0"/>
        <w:autoSpaceDN w:val="0"/>
        <w:jc w:val="both"/>
        <w:rPr>
          <w:rFonts w:eastAsia="Times New Roman" w:cstheme="minorHAnsi"/>
        </w:rPr>
      </w:pPr>
      <w:r w:rsidRPr="001D74F4">
        <w:rPr>
          <w:rFonts w:eastAsia="Times New Roman" w:cstheme="minorHAnsi"/>
        </w:rPr>
        <w:t xml:space="preserve">osposobljavanje djeteta za razumijevanje vlastitih </w:t>
      </w:r>
      <w:r w:rsidRPr="001D74F4">
        <w:rPr>
          <w:rFonts w:eastAsia="Times New Roman" w:cstheme="minorHAnsi"/>
          <w:w w:val="105"/>
        </w:rPr>
        <w:t>prava, obveza i odgovornosti te prava, obveza i odgovornosti drugih</w:t>
      </w:r>
      <w:r w:rsidR="00592A31" w:rsidRPr="001D74F4">
        <w:rPr>
          <w:rFonts w:eastAsia="Times New Roman" w:cstheme="minorHAnsi"/>
        </w:rPr>
        <w:t xml:space="preserve">, </w:t>
      </w:r>
      <w:r w:rsidRPr="001D74F4">
        <w:rPr>
          <w:rFonts w:eastAsia="Times New Roman" w:cstheme="minorHAnsi"/>
          <w:spacing w:val="-1"/>
          <w:w w:val="105"/>
        </w:rPr>
        <w:t xml:space="preserve">poticanje </w:t>
      </w:r>
      <w:r w:rsidRPr="001D74F4">
        <w:rPr>
          <w:rFonts w:eastAsia="Times New Roman" w:cstheme="minorHAnsi"/>
          <w:w w:val="105"/>
        </w:rPr>
        <w:t>suradnje kao načina ponašanja i uvažavanja drugih</w:t>
      </w:r>
      <w:r w:rsidR="00592A31" w:rsidRPr="001D74F4">
        <w:rPr>
          <w:rFonts w:eastAsia="Times New Roman" w:cstheme="minorHAnsi"/>
          <w:w w:val="105"/>
        </w:rPr>
        <w:t xml:space="preserve">, </w:t>
      </w:r>
    </w:p>
    <w:p w:rsidR="00E921E6" w:rsidRPr="001D74F4" w:rsidRDefault="00E921E6" w:rsidP="00C44112">
      <w:pPr>
        <w:pStyle w:val="Odlomakpopisa"/>
        <w:widowControl w:val="0"/>
        <w:numPr>
          <w:ilvl w:val="0"/>
          <w:numId w:val="2"/>
        </w:numPr>
        <w:autoSpaceDE w:val="0"/>
        <w:autoSpaceDN w:val="0"/>
        <w:jc w:val="both"/>
        <w:rPr>
          <w:rFonts w:eastAsia="Times New Roman" w:cstheme="minorHAnsi"/>
        </w:rPr>
      </w:pPr>
      <w:r w:rsidRPr="001D74F4">
        <w:rPr>
          <w:rFonts w:eastAsia="Times New Roman" w:cstheme="minorHAnsi"/>
          <w:w w:val="105"/>
        </w:rPr>
        <w:t>timski rad</w:t>
      </w:r>
      <w:r w:rsidR="00817ED8" w:rsidRPr="001D74F4">
        <w:rPr>
          <w:rFonts w:eastAsia="Times New Roman" w:cstheme="minorHAnsi"/>
          <w:w w:val="105"/>
        </w:rPr>
        <w:t>, dogovaranj</w:t>
      </w:r>
      <w:r w:rsidRPr="001D74F4">
        <w:rPr>
          <w:rFonts w:eastAsia="Times New Roman" w:cstheme="minorHAnsi"/>
          <w:w w:val="105"/>
        </w:rPr>
        <w:t>e</w:t>
      </w:r>
      <w:r w:rsidR="00817ED8" w:rsidRPr="001D74F4">
        <w:rPr>
          <w:rFonts w:eastAsia="Times New Roman" w:cstheme="minorHAnsi"/>
          <w:w w:val="105"/>
        </w:rPr>
        <w:t xml:space="preserve"> i podjela uloga, </w:t>
      </w:r>
      <w:r w:rsidRPr="001D74F4">
        <w:rPr>
          <w:rFonts w:eastAsia="Times New Roman" w:cstheme="minorHAnsi"/>
          <w:w w:val="105"/>
        </w:rPr>
        <w:t>preuzimanje</w:t>
      </w:r>
      <w:r w:rsidR="00817ED8" w:rsidRPr="001D74F4">
        <w:rPr>
          <w:rFonts w:eastAsia="Times New Roman" w:cstheme="minorHAnsi"/>
          <w:w w:val="105"/>
        </w:rPr>
        <w:t xml:space="preserve"> odgovornosti za vlastito ponašanje i postupke prema sebi, drugima, okruženju</w:t>
      </w:r>
    </w:p>
    <w:p w:rsidR="00E921E6" w:rsidRPr="001D74F4" w:rsidRDefault="00817ED8" w:rsidP="00C44112">
      <w:pPr>
        <w:pStyle w:val="Odlomakpopisa"/>
        <w:widowControl w:val="0"/>
        <w:numPr>
          <w:ilvl w:val="0"/>
          <w:numId w:val="2"/>
        </w:numPr>
        <w:autoSpaceDE w:val="0"/>
        <w:autoSpaceDN w:val="0"/>
        <w:jc w:val="both"/>
        <w:rPr>
          <w:rFonts w:eastAsia="Times New Roman" w:cstheme="minorHAnsi"/>
        </w:rPr>
      </w:pPr>
      <w:r w:rsidRPr="001D74F4">
        <w:rPr>
          <w:rFonts w:eastAsia="Times New Roman" w:cstheme="minorHAnsi"/>
          <w:w w:val="105"/>
        </w:rPr>
        <w:t>razvoj osobne autonomije i emancipacije djeteta  usmjeren na razvoj samostalnog mišljenja, odlučivanja i djelovanja djeteta</w:t>
      </w:r>
      <w:r w:rsidR="00592A31" w:rsidRPr="001D74F4">
        <w:rPr>
          <w:rFonts w:eastAsia="Times New Roman" w:cstheme="minorHAnsi"/>
        </w:rPr>
        <w:t xml:space="preserve">, </w:t>
      </w:r>
      <w:r w:rsidRPr="001D74F4">
        <w:rPr>
          <w:rFonts w:eastAsia="Times New Roman" w:cstheme="minorHAnsi"/>
          <w:w w:val="105"/>
        </w:rPr>
        <w:t>poticanje samostalnosti, upornosti, točnosti, sposobnosti rješavanja problema, svladavanja prepreka i slično</w:t>
      </w:r>
    </w:p>
    <w:p w:rsidR="00E921E6" w:rsidRPr="001D74F4" w:rsidRDefault="00E921E6" w:rsidP="00C44112">
      <w:pPr>
        <w:pStyle w:val="Odlomakpopisa"/>
        <w:widowControl w:val="0"/>
        <w:numPr>
          <w:ilvl w:val="0"/>
          <w:numId w:val="2"/>
        </w:numPr>
        <w:autoSpaceDE w:val="0"/>
        <w:autoSpaceDN w:val="0"/>
        <w:jc w:val="both"/>
        <w:rPr>
          <w:rFonts w:eastAsia="Times New Roman" w:cstheme="minorHAnsi"/>
        </w:rPr>
      </w:pPr>
      <w:r w:rsidRPr="001D74F4">
        <w:rPr>
          <w:rFonts w:eastAsia="Times New Roman" w:cstheme="minorHAnsi"/>
        </w:rPr>
        <w:t>razvoj</w:t>
      </w:r>
      <w:r w:rsidR="00817ED8" w:rsidRPr="001D74F4">
        <w:rPr>
          <w:rFonts w:eastAsia="Times New Roman" w:cstheme="minorHAnsi"/>
        </w:rPr>
        <w:t xml:space="preserve"> kontrole i stabilnosti emocija (posebice ljutnje)</w:t>
      </w:r>
    </w:p>
    <w:p w:rsidR="00E921E6" w:rsidRPr="001D74F4" w:rsidRDefault="00E921E6" w:rsidP="00C44112">
      <w:pPr>
        <w:pStyle w:val="Odlomakpopisa"/>
        <w:widowControl w:val="0"/>
        <w:numPr>
          <w:ilvl w:val="0"/>
          <w:numId w:val="2"/>
        </w:numPr>
        <w:autoSpaceDE w:val="0"/>
        <w:autoSpaceDN w:val="0"/>
        <w:jc w:val="both"/>
        <w:rPr>
          <w:rFonts w:eastAsia="Times New Roman" w:cstheme="minorHAnsi"/>
        </w:rPr>
      </w:pPr>
      <w:r w:rsidRPr="001D74F4">
        <w:rPr>
          <w:rFonts w:eastAsia="Times New Roman" w:cstheme="minorHAnsi"/>
          <w:spacing w:val="-1"/>
          <w:w w:val="105"/>
        </w:rPr>
        <w:t>nenasilno</w:t>
      </w:r>
      <w:r w:rsidRPr="001D74F4">
        <w:rPr>
          <w:rFonts w:eastAsia="Times New Roman" w:cstheme="minorHAnsi"/>
          <w:w w:val="105"/>
        </w:rPr>
        <w:t>rješavanje sukoba i podizanje</w:t>
      </w:r>
      <w:r w:rsidR="00817ED8" w:rsidRPr="001D74F4">
        <w:rPr>
          <w:rFonts w:eastAsia="Times New Roman" w:cstheme="minorHAnsi"/>
          <w:w w:val="105"/>
        </w:rPr>
        <w:t xml:space="preserve"> razine tolerancije na frustraciju</w:t>
      </w:r>
    </w:p>
    <w:p w:rsidR="00817ED8" w:rsidRPr="001D74F4" w:rsidRDefault="00E921E6" w:rsidP="00C44112">
      <w:pPr>
        <w:pStyle w:val="Odlomakpopisa"/>
        <w:widowControl w:val="0"/>
        <w:numPr>
          <w:ilvl w:val="0"/>
          <w:numId w:val="2"/>
        </w:numPr>
        <w:autoSpaceDE w:val="0"/>
        <w:autoSpaceDN w:val="0"/>
        <w:jc w:val="both"/>
        <w:rPr>
          <w:rFonts w:eastAsia="Times New Roman" w:cstheme="minorHAnsi"/>
        </w:rPr>
      </w:pPr>
      <w:r w:rsidRPr="001D74F4">
        <w:rPr>
          <w:rFonts w:eastAsia="Times New Roman" w:cstheme="minorHAnsi"/>
          <w:w w:val="105"/>
        </w:rPr>
        <w:t>smirenu, prisnu i radosnu atmosferu</w:t>
      </w:r>
      <w:r w:rsidR="00817ED8" w:rsidRPr="001D74F4">
        <w:rPr>
          <w:rFonts w:eastAsia="Times New Roman" w:cstheme="minorHAnsi"/>
          <w:w w:val="105"/>
        </w:rPr>
        <w:t xml:space="preserve"> kroz druženje i igru s drugom djecom, učenje socijalnih vještina kroz grupnu dinamiku, igranje društvenih, razvojno-manipulativnih i simboličnih igara.</w:t>
      </w:r>
    </w:p>
    <w:p w:rsidR="00F37B86" w:rsidRPr="001D74F4" w:rsidRDefault="00F37B86" w:rsidP="001D74F4">
      <w:pPr>
        <w:jc w:val="both"/>
        <w:rPr>
          <w:rFonts w:eastAsia="Calibri" w:cstheme="minorHAnsi"/>
          <w:b/>
          <w:bCs/>
        </w:rPr>
      </w:pPr>
    </w:p>
    <w:p w:rsidR="00B70059" w:rsidRPr="00D12AB2" w:rsidRDefault="00EC6AD8" w:rsidP="001D74F4">
      <w:pPr>
        <w:jc w:val="both"/>
        <w:rPr>
          <w:rFonts w:eastAsia="Calibri" w:cstheme="minorHAnsi"/>
          <w:b/>
          <w:bCs/>
          <w:color w:val="FF0000"/>
        </w:rPr>
      </w:pPr>
      <w:r w:rsidRPr="001D74F4">
        <w:rPr>
          <w:rFonts w:eastAsia="Calibri" w:cstheme="minorHAnsi"/>
          <w:b/>
          <w:bCs/>
        </w:rPr>
        <w:tab/>
      </w:r>
      <w:r w:rsidR="00E921E6" w:rsidRPr="001D74F4">
        <w:rPr>
          <w:rFonts w:eastAsia="Calibri" w:cstheme="minorHAnsi"/>
        </w:rPr>
        <w:t>Kroz navedene aktivnosti</w:t>
      </w:r>
      <w:r w:rsidRPr="001D74F4">
        <w:rPr>
          <w:rFonts w:eastAsia="Calibri" w:cstheme="minorHAnsi"/>
        </w:rPr>
        <w:t xml:space="preserve"> dijete postupno </w:t>
      </w:r>
      <w:r w:rsidR="007369E8" w:rsidRPr="001D74F4">
        <w:rPr>
          <w:rFonts w:eastAsia="Calibri" w:cstheme="minorHAnsi"/>
        </w:rPr>
        <w:t xml:space="preserve">uči ne samo izražavati emocije nego i razumjeti emocije ljudi koji ga okružuju, </w:t>
      </w:r>
      <w:r w:rsidRPr="001D74F4">
        <w:rPr>
          <w:rFonts w:eastAsia="Calibri" w:cstheme="minorHAnsi"/>
        </w:rPr>
        <w:t>razvija odnose prema s</w:t>
      </w:r>
      <w:r w:rsidR="007369E8" w:rsidRPr="001D74F4">
        <w:rPr>
          <w:rFonts w:eastAsia="Calibri" w:cstheme="minorHAnsi"/>
        </w:rPr>
        <w:t xml:space="preserve">ebi i ljudima iz svoje okoline te stupa </w:t>
      </w:r>
      <w:r w:rsidRPr="001D74F4">
        <w:rPr>
          <w:rFonts w:eastAsia="Calibri" w:cstheme="minorHAnsi"/>
        </w:rPr>
        <w:t xml:space="preserve">u sve složeniji odnos s okolinom. Svakodnevni </w:t>
      </w:r>
      <w:r w:rsidR="007369E8" w:rsidRPr="001D74F4">
        <w:rPr>
          <w:rFonts w:eastAsia="Calibri" w:cstheme="minorHAnsi"/>
        </w:rPr>
        <w:t>izazov</w:t>
      </w:r>
      <w:r w:rsidRPr="001D74F4">
        <w:rPr>
          <w:rFonts w:eastAsia="Calibri" w:cstheme="minorHAnsi"/>
        </w:rPr>
        <w:t xml:space="preserve">i postavljaju zahtjeve koje je moguće uspješno riješiti različitim sposobnostima, vještinama i znanjima kao što su sposobnosti regulacije i kontrole emocija, ophođenja s drugim ljudima i prihvaćanja onoga što drugi čine. Obrasci izražavanja emocija pod snažnim su utjecajem dobi djeteta i stupnja njegova razvoja. Pokazatelji dobrog emocionalnog stanja djeteta su dječja sposobnost kontroliranja širokog dijapazona emocionalnih doživljaja i prikladnih reakcija u emocionalnim situacijama (Brajša- Žganec, 2003). </w:t>
      </w:r>
      <w:r w:rsidR="00B70059" w:rsidRPr="001D74F4">
        <w:rPr>
          <w:rFonts w:eastAsia="Calibri" w:cstheme="minorHAnsi"/>
          <w:lang w:eastAsia="hr-HR"/>
        </w:rPr>
        <w:t xml:space="preserve">S obzirom na izazove s kojima se i djeca i odrasli svakodnevno susreću nužno je djecu poučavati životnim  vještinama kako bi se što efikasnije suočavali sa svakodnevnim zahtjevima i </w:t>
      </w:r>
      <w:r w:rsidR="00BA6E74" w:rsidRPr="001D74F4">
        <w:rPr>
          <w:rFonts w:eastAsia="Calibri" w:cstheme="minorHAnsi"/>
          <w:lang w:eastAsia="hr-HR"/>
        </w:rPr>
        <w:t>imali vještine</w:t>
      </w:r>
      <w:r w:rsidR="00BA6E74" w:rsidRPr="00D12AB2">
        <w:rPr>
          <w:rFonts w:cstheme="minorHAnsi"/>
        </w:rPr>
        <w:t>prilagodbe novim, promjenjivim situacijama i okolnostima (fleksibilnost i adaptabilnost).</w:t>
      </w:r>
      <w:r w:rsidR="00B70059" w:rsidRPr="001D74F4">
        <w:rPr>
          <w:rFonts w:cstheme="minorHAnsi"/>
        </w:rPr>
        <w:t xml:space="preserve">Jedan od alata koji pomaže u realizaciji navedenih zadaća je Kurikulum otpornosti. </w:t>
      </w:r>
      <w:r w:rsidR="00B70059" w:rsidRPr="001D74F4">
        <w:rPr>
          <w:rFonts w:eastAsia="Calibri" w:cstheme="minorHAnsi"/>
          <w:lang w:eastAsia="hr-HR"/>
        </w:rPr>
        <w:t xml:space="preserve">Kurikulum otpornosti prilagođen je djeci predškolske dobi, a nudi ključne alate za prevladavanje nedostataka i prepreka u razvoju uz korištenje osobne snage. Ciljevi Kurikuluma otpornosti su razvijati i poboljšati socijalno i emocionalno učenje djece te njihovu otpornost; poticati zdrave odnose te pozitivno i prosocijalno ponašanje djece;  poticati mentalno zdravlje i dobrobit djece te poboljšati akademski angažman, motivaciju i učenje djece. Bit ovog kurikuluma je poučiti djecu vještinama koje su im potrebne da prođu „životne testove“ i da savladaju zapreke na svom putu odrastanja te potiče razvoj sposobnosti pojedinca da se suoči s nedaćama  i da se nastavi razvijati unatoč njima. Stoga ćemo ove godine </w:t>
      </w:r>
      <w:r w:rsidR="00BA6E74" w:rsidRPr="001D74F4">
        <w:rPr>
          <w:rFonts w:eastAsia="Calibri" w:cstheme="minorHAnsi"/>
          <w:lang w:eastAsia="hr-HR"/>
        </w:rPr>
        <w:t>nastaviti poticati</w:t>
      </w:r>
      <w:r w:rsidR="00B70059" w:rsidRPr="001D74F4">
        <w:rPr>
          <w:rFonts w:eastAsia="Calibri" w:cstheme="minorHAnsi"/>
          <w:lang w:eastAsia="hr-HR"/>
        </w:rPr>
        <w:t xml:space="preserve"> stvaranje psiholoških resursa koji će djeci pomoći prebroditi nepovoljne okolnosti i potaknuti rast i razvoj svakog djeteta pomoću kurikuluma otpornosti.</w:t>
      </w:r>
    </w:p>
    <w:p w:rsidR="00EC6AD8" w:rsidRPr="00087074" w:rsidRDefault="00EC6AD8" w:rsidP="00087074">
      <w:pPr>
        <w:autoSpaceDE w:val="0"/>
        <w:autoSpaceDN w:val="0"/>
        <w:adjustRightInd w:val="0"/>
        <w:ind w:firstLine="360"/>
        <w:jc w:val="both"/>
        <w:rPr>
          <w:rFonts w:cstheme="minorHAnsi"/>
          <w:color w:val="000000"/>
        </w:rPr>
      </w:pPr>
      <w:r w:rsidRPr="001D74F4">
        <w:rPr>
          <w:rFonts w:eastAsia="Calibri" w:cstheme="minorHAnsi"/>
          <w:color w:val="000000"/>
        </w:rPr>
        <w:t>Kako je vrtićko okruženje direktno odgovorno za</w:t>
      </w:r>
      <w:r w:rsidR="00D12AB2">
        <w:rPr>
          <w:rFonts w:eastAsia="Calibri" w:cstheme="minorHAnsi"/>
          <w:color w:val="000000"/>
        </w:rPr>
        <w:t xml:space="preserve"> poticanje</w:t>
      </w:r>
      <w:r w:rsidR="00087074">
        <w:rPr>
          <w:rFonts w:eastAsia="Calibri" w:cstheme="minorHAnsi"/>
          <w:color w:val="000000"/>
        </w:rPr>
        <w:t xml:space="preserve"> c</w:t>
      </w:r>
      <w:r w:rsidR="00087074">
        <w:t>jelovitog razvoja, odgoja i učenja djeteta te razvoj kompetencija</w:t>
      </w:r>
      <w:r w:rsidRPr="001D74F4">
        <w:rPr>
          <w:rFonts w:eastAsia="Calibri" w:cstheme="minorHAnsi"/>
          <w:color w:val="000000"/>
        </w:rPr>
        <w:t xml:space="preserve">, praćenje dječjeg razvoja je iznimno korisno kao pomoć odgojiteljima u planiranju </w:t>
      </w:r>
      <w:r w:rsidR="00D12AB2">
        <w:rPr>
          <w:rFonts w:eastAsia="Calibri" w:cstheme="minorHAnsi"/>
          <w:color w:val="000000"/>
        </w:rPr>
        <w:t>poticaja</w:t>
      </w:r>
      <w:r w:rsidRPr="001D74F4">
        <w:rPr>
          <w:rFonts w:eastAsia="Calibri" w:cstheme="minorHAnsi"/>
          <w:color w:val="000000"/>
        </w:rPr>
        <w:t xml:space="preserve"> i prostorno – materijalnog okruženja. </w:t>
      </w:r>
      <w:r w:rsidRPr="001D74F4">
        <w:rPr>
          <w:rFonts w:cstheme="minorHAnsi"/>
          <w:color w:val="000000"/>
        </w:rPr>
        <w:t>Stoga će ove</w:t>
      </w:r>
      <w:r w:rsidR="00B70059" w:rsidRPr="001D74F4">
        <w:rPr>
          <w:rFonts w:cstheme="minorHAnsi"/>
          <w:color w:val="000000"/>
        </w:rPr>
        <w:t xml:space="preserve"> i</w:t>
      </w:r>
      <w:r w:rsidRPr="001D74F4">
        <w:rPr>
          <w:rFonts w:cstheme="minorHAnsi"/>
          <w:color w:val="000000"/>
        </w:rPr>
        <w:t xml:space="preserve"> pedagoške godine naglasak biti stavljen na </w:t>
      </w:r>
      <w:r w:rsidR="00087074" w:rsidRPr="001D74F4">
        <w:rPr>
          <w:rFonts w:cstheme="minorHAnsi"/>
          <w:color w:val="000000"/>
        </w:rPr>
        <w:t xml:space="preserve">praćenje </w:t>
      </w:r>
      <w:r w:rsidR="00087074">
        <w:rPr>
          <w:rFonts w:cstheme="minorHAnsi"/>
          <w:color w:val="000000"/>
        </w:rPr>
        <w:t>cjelovitog</w:t>
      </w:r>
      <w:r w:rsidR="00087074" w:rsidRPr="001D74F4">
        <w:rPr>
          <w:rFonts w:cstheme="minorHAnsi"/>
          <w:color w:val="000000"/>
        </w:rPr>
        <w:t xml:space="preserve"> razvoja </w:t>
      </w:r>
      <w:r w:rsidR="00087074">
        <w:rPr>
          <w:rFonts w:cstheme="minorHAnsi"/>
          <w:color w:val="000000"/>
        </w:rPr>
        <w:t xml:space="preserve">i </w:t>
      </w:r>
      <w:r w:rsidR="00BA6E74" w:rsidRPr="001D74F4">
        <w:rPr>
          <w:rFonts w:cstheme="minorHAnsi"/>
          <w:color w:val="000000"/>
        </w:rPr>
        <w:t xml:space="preserve">osiguravanje dobrobiti </w:t>
      </w:r>
      <w:r w:rsidR="00087074">
        <w:rPr>
          <w:rFonts w:cstheme="minorHAnsi"/>
          <w:color w:val="000000"/>
        </w:rPr>
        <w:t>djeteta, a osobito</w:t>
      </w:r>
      <w:r w:rsidR="00BA6E74" w:rsidRPr="001D74F4">
        <w:rPr>
          <w:rFonts w:cstheme="minorHAnsi"/>
          <w:color w:val="000000"/>
        </w:rPr>
        <w:t xml:space="preserve"> na</w:t>
      </w:r>
      <w:r w:rsidRPr="001D74F4">
        <w:rPr>
          <w:rFonts w:cstheme="minorHAnsi"/>
          <w:color w:val="000000"/>
        </w:rPr>
        <w:t xml:space="preserve"> izgradn</w:t>
      </w:r>
      <w:r w:rsidR="00BA6E74" w:rsidRPr="001D74F4">
        <w:rPr>
          <w:rFonts w:cstheme="minorHAnsi"/>
          <w:color w:val="000000"/>
        </w:rPr>
        <w:t>ji</w:t>
      </w:r>
      <w:r w:rsidRPr="001D74F4">
        <w:rPr>
          <w:rFonts w:cstheme="minorHAnsi"/>
          <w:color w:val="000000"/>
        </w:rPr>
        <w:t xml:space="preserve"> pozi</w:t>
      </w:r>
      <w:r w:rsidR="00BA6E74" w:rsidRPr="001D74F4">
        <w:rPr>
          <w:rFonts w:cstheme="minorHAnsi"/>
          <w:color w:val="000000"/>
        </w:rPr>
        <w:t>tivnih međusobnih odnosa, razvoju</w:t>
      </w:r>
      <w:r w:rsidRPr="001D74F4">
        <w:rPr>
          <w:rFonts w:cstheme="minorHAnsi"/>
          <w:color w:val="000000"/>
        </w:rPr>
        <w:t xml:space="preserve"> komunikacije, empatije, prihvaćanja, asertivnosti, otpornosti i suočavanja sa stresnim situacijama ili događajima svakodnevnog života i izvanrednim stanjima uzrokovanima poremećajima socijalne ravnoteže i sigurnosti. </w:t>
      </w:r>
      <w:r w:rsidR="00087074" w:rsidRPr="006C57FB">
        <w:rPr>
          <w:rFonts w:cstheme="minorHAnsi"/>
        </w:rPr>
        <w:t>Dijete može imati specifična ponašanja uzrokovanih stresnim situacijama, a pokazatelji da je dijete pod stresom različite su vrste nerealnih strahova, potištenost, poricanje ili „zamrzavanje“ emocija, pasivnost i osjećaj bespomoćnosti, agresivno ponašanje, stalan osjećaj umora ili dosade. Stoga je od izuzetne važnosti detaljno voditi zapažanja o ponašanju djece. Rutine i dnevni ritam aktivnosti u dječjem vrtiću daje djeci osjećaj povjerenja, sigurnosti i predvidivosti i zato to treba biti polazište u odgojno-obrazovnome radu.</w:t>
      </w:r>
      <w:r w:rsidRPr="001D74F4">
        <w:rPr>
          <w:rFonts w:eastAsia="Calibri" w:cstheme="minorHAnsi"/>
        </w:rPr>
        <w:t>Praćenje cjelo</w:t>
      </w:r>
      <w:r w:rsidR="00087074">
        <w:rPr>
          <w:rFonts w:eastAsia="Calibri" w:cstheme="minorHAnsi"/>
        </w:rPr>
        <w:t>vitog</w:t>
      </w:r>
      <w:r w:rsidRPr="001D74F4">
        <w:rPr>
          <w:rFonts w:eastAsia="Calibri" w:cstheme="minorHAnsi"/>
        </w:rPr>
        <w:t xml:space="preserve"> razvoja djeteta pratit ćese </w:t>
      </w:r>
      <w:r w:rsidR="00087074">
        <w:rPr>
          <w:rFonts w:eastAsia="Calibri" w:cstheme="minorHAnsi"/>
        </w:rPr>
        <w:t>periodično</w:t>
      </w:r>
      <w:r w:rsidRPr="001D74F4">
        <w:rPr>
          <w:rFonts w:eastAsia="Calibri" w:cstheme="minorHAnsi"/>
        </w:rPr>
        <w:t>tijekom godine (rujan, prosinac, ožujak) putem lista procjene temeljem kojih odgojitelji planiraju aktivnosti i poticajno materijalno okruženje za buduće razdoblje, u kojem će poticati posebno one aspekte razvoja pojedinog djeteta u kojima mu je potreban dodatni poticaj.Također, početkom pedagoške godine odgojitelji ispunjavaju trijažne liste temeljem kojih će biti izdvojena djeca s eventualnim odstupanjima koja će se nadalje pratiti opservacijama u skupini te primjenom psihologijskih mjernih instrumenata kao što je projektivni upitnik za ispitivanje emocionalne stabilnosti djece u predškolskoj dobi (IPUES) i ljestvica simptoma traume kod mlađe djece (TSCYC) u slučaju prolaznih posebnih potreba zbog traumatizirajućeg događaja u djetetovom životu.  Timskom procjenom utvrdit će se aktualne potrebe djece te osmisliti adekvatni poticaji na razini odgojne skupine kao  važan temelj za pravilan socio-emocionalni razvoj djeteta.</w:t>
      </w:r>
    </w:p>
    <w:p w:rsidR="00EC6AD8" w:rsidRPr="001D74F4" w:rsidRDefault="00EC6AD8" w:rsidP="001D74F4">
      <w:pPr>
        <w:ind w:firstLine="708"/>
        <w:jc w:val="both"/>
        <w:rPr>
          <w:rFonts w:eastAsia="Calibri" w:cstheme="minorHAnsi"/>
        </w:rPr>
      </w:pPr>
      <w:r w:rsidRPr="001D74F4">
        <w:rPr>
          <w:rFonts w:eastAsia="Calibri" w:cstheme="minorHAnsi"/>
        </w:rPr>
        <w:t>Rad s odgojiteljima pratit će navedene zadaće kroz individualne konzultacije</w:t>
      </w:r>
      <w:r w:rsidR="006C57FB">
        <w:rPr>
          <w:rFonts w:eastAsia="Calibri" w:cstheme="minorHAnsi"/>
        </w:rPr>
        <w:t xml:space="preserve"> te individualizirano stručno usavršavanje</w:t>
      </w:r>
      <w:r w:rsidRPr="001D74F4">
        <w:rPr>
          <w:rFonts w:eastAsia="Calibri" w:cstheme="minorHAnsi"/>
        </w:rPr>
        <w:t xml:space="preserve"> s naglaskom</w:t>
      </w:r>
      <w:r w:rsidR="006C57FB">
        <w:rPr>
          <w:rFonts w:eastAsia="Calibri" w:cstheme="minorHAnsi"/>
        </w:rPr>
        <w:t xml:space="preserve"> na</w:t>
      </w:r>
      <w:r w:rsidRPr="001D74F4">
        <w:rPr>
          <w:rFonts w:eastAsia="Calibri" w:cstheme="minorHAnsi"/>
        </w:rPr>
        <w:t xml:space="preserve"> osnaživanj</w:t>
      </w:r>
      <w:r w:rsidR="006C57FB">
        <w:rPr>
          <w:rFonts w:eastAsia="Calibri" w:cstheme="minorHAnsi"/>
        </w:rPr>
        <w:t>e</w:t>
      </w:r>
      <w:r w:rsidRPr="001D74F4">
        <w:rPr>
          <w:rFonts w:eastAsia="Calibri" w:cstheme="minorHAnsi"/>
        </w:rPr>
        <w:t xml:space="preserve"> kompetencija odgojitelja u </w:t>
      </w:r>
      <w:r w:rsidR="006C57FB">
        <w:rPr>
          <w:rFonts w:eastAsia="Calibri" w:cstheme="minorHAnsi"/>
        </w:rPr>
        <w:t>osiguravanje osobne, emocionalne, socijalne i obrazovne dobrobiti djeteta</w:t>
      </w:r>
      <w:r w:rsidRPr="001D74F4">
        <w:rPr>
          <w:rFonts w:eastAsia="Calibri" w:cstheme="minorHAnsi"/>
        </w:rPr>
        <w:t xml:space="preserve">. </w:t>
      </w:r>
    </w:p>
    <w:p w:rsidR="00EC6AD8" w:rsidRDefault="00EC6AD8" w:rsidP="001D74F4">
      <w:pPr>
        <w:ind w:firstLine="708"/>
        <w:jc w:val="both"/>
        <w:rPr>
          <w:rFonts w:eastAsia="Calibri" w:cstheme="minorHAnsi"/>
        </w:rPr>
      </w:pPr>
      <w:r w:rsidRPr="001D74F4">
        <w:rPr>
          <w:rFonts w:eastAsia="Calibri" w:cstheme="minorHAnsi"/>
        </w:rPr>
        <w:t>Rad s roditeljima također će pratiti navedene zadaće kroz individualne konzultacije s ciljem osnaživanja roditeljskih kompetencija i usklađivanja odgojnih postupaka u obiteljskom i izvanobiteljskom okruženju.</w:t>
      </w:r>
    </w:p>
    <w:p w:rsidR="00F6010A" w:rsidRDefault="00F6010A" w:rsidP="001D74F4">
      <w:pPr>
        <w:ind w:firstLine="708"/>
        <w:jc w:val="both"/>
        <w:rPr>
          <w:rFonts w:eastAsia="Calibri" w:cstheme="minorHAnsi"/>
        </w:rPr>
      </w:pPr>
    </w:p>
    <w:p w:rsidR="00F6010A" w:rsidRDefault="00F6010A" w:rsidP="001D74F4">
      <w:pPr>
        <w:ind w:firstLine="708"/>
        <w:jc w:val="both"/>
        <w:rPr>
          <w:rFonts w:eastAsia="Calibri" w:cstheme="minorHAnsi"/>
        </w:rPr>
      </w:pPr>
    </w:p>
    <w:p w:rsidR="00F6010A" w:rsidRDefault="00F6010A" w:rsidP="001D74F4">
      <w:pPr>
        <w:ind w:firstLine="708"/>
        <w:jc w:val="both"/>
        <w:rPr>
          <w:rFonts w:eastAsia="Calibri" w:cstheme="minorHAnsi"/>
        </w:rPr>
      </w:pPr>
    </w:p>
    <w:p w:rsidR="00F6010A" w:rsidRDefault="00F6010A" w:rsidP="001D74F4">
      <w:pPr>
        <w:ind w:firstLine="708"/>
        <w:jc w:val="both"/>
        <w:rPr>
          <w:rFonts w:eastAsia="Calibri" w:cstheme="minorHAnsi"/>
        </w:rPr>
      </w:pPr>
    </w:p>
    <w:p w:rsidR="00F6010A" w:rsidRDefault="00F6010A" w:rsidP="001D74F4">
      <w:pPr>
        <w:ind w:firstLine="708"/>
        <w:jc w:val="both"/>
        <w:rPr>
          <w:rFonts w:eastAsia="Calibri" w:cstheme="minorHAnsi"/>
        </w:rPr>
      </w:pPr>
    </w:p>
    <w:p w:rsidR="00F6010A" w:rsidRDefault="00F6010A" w:rsidP="001D74F4">
      <w:pPr>
        <w:ind w:firstLine="708"/>
        <w:jc w:val="both"/>
        <w:rPr>
          <w:rFonts w:eastAsia="Calibri" w:cstheme="minorHAnsi"/>
        </w:rPr>
      </w:pPr>
    </w:p>
    <w:p w:rsidR="00F6010A" w:rsidRDefault="00F6010A" w:rsidP="001D74F4">
      <w:pPr>
        <w:ind w:firstLine="708"/>
        <w:jc w:val="both"/>
        <w:rPr>
          <w:rFonts w:eastAsia="Calibri" w:cstheme="minorHAnsi"/>
        </w:rPr>
      </w:pPr>
    </w:p>
    <w:p w:rsidR="00F6010A" w:rsidRDefault="00F6010A" w:rsidP="001D74F4">
      <w:pPr>
        <w:ind w:firstLine="708"/>
        <w:jc w:val="both"/>
        <w:rPr>
          <w:rFonts w:eastAsia="Calibri" w:cstheme="minorHAnsi"/>
        </w:rPr>
      </w:pPr>
    </w:p>
    <w:p w:rsidR="00F6010A" w:rsidRPr="001D74F4" w:rsidRDefault="00F6010A" w:rsidP="001D74F4">
      <w:pPr>
        <w:ind w:firstLine="708"/>
        <w:jc w:val="both"/>
        <w:rPr>
          <w:rFonts w:eastAsia="Calibri" w:cstheme="minorHAnsi"/>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2"/>
        <w:gridCol w:w="2031"/>
        <w:gridCol w:w="1946"/>
        <w:gridCol w:w="1791"/>
        <w:gridCol w:w="1706"/>
      </w:tblGrid>
      <w:tr w:rsidR="00EC6AD8" w:rsidRPr="00EC6AD8" w:rsidTr="00BE1583">
        <w:tc>
          <w:tcPr>
            <w:tcW w:w="9286" w:type="dxa"/>
            <w:gridSpan w:val="5"/>
            <w:shd w:val="clear" w:color="auto" w:fill="8DB3E2"/>
          </w:tcPr>
          <w:p w:rsidR="00EC6AD8" w:rsidRPr="00EC6AD8" w:rsidRDefault="00EC6AD8" w:rsidP="009C31AE">
            <w:pPr>
              <w:spacing w:after="120" w:line="240" w:lineRule="auto"/>
              <w:jc w:val="both"/>
              <w:rPr>
                <w:rFonts w:ascii="Calibri" w:eastAsia="Calibri" w:hAnsi="Calibri" w:cs="Calibri"/>
                <w:b/>
                <w:bCs/>
              </w:rPr>
            </w:pPr>
            <w:r w:rsidRPr="00EC6AD8">
              <w:rPr>
                <w:rFonts w:ascii="Calibri" w:eastAsia="Calibri" w:hAnsi="Calibri" w:cs="Calibri"/>
                <w:b/>
                <w:bCs/>
              </w:rPr>
              <w:t xml:space="preserve">OPĆI CILJ: </w:t>
            </w:r>
            <w:r w:rsidR="009C31AE" w:rsidRPr="009C31AE">
              <w:rPr>
                <w:rFonts w:ascii="Calibri" w:eastAsia="Calibri" w:hAnsi="Calibri" w:cs="Calibri"/>
                <w:b/>
                <w:bCs/>
              </w:rPr>
              <w:t xml:space="preserve">Praćenje i poticanje </w:t>
            </w:r>
            <w:r w:rsidR="009C31AE" w:rsidRPr="009C31AE">
              <w:rPr>
                <w:b/>
              </w:rPr>
              <w:t xml:space="preserve">razvoja emocionalne kompetencije i socijalnih vještina djece u skupini, preveniranje nepoželjnih ponašanja i zaštita mentalnog zdravlja </w:t>
            </w:r>
            <w:r w:rsidRPr="009C31AE">
              <w:rPr>
                <w:rFonts w:ascii="Calibri" w:eastAsia="Calibri" w:hAnsi="Calibri" w:cs="Calibri"/>
                <w:b/>
                <w:bCs/>
              </w:rPr>
              <w:t>djece rane i predškolske dobi</w:t>
            </w:r>
          </w:p>
        </w:tc>
      </w:tr>
      <w:tr w:rsidR="00EC6AD8" w:rsidRPr="00EC6AD8" w:rsidTr="006C57FB">
        <w:tc>
          <w:tcPr>
            <w:tcW w:w="1812"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SPECIFIČNI CILJ</w:t>
            </w:r>
          </w:p>
        </w:tc>
        <w:tc>
          <w:tcPr>
            <w:tcW w:w="2031"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AKTIVNOSTI</w:t>
            </w:r>
          </w:p>
        </w:tc>
        <w:tc>
          <w:tcPr>
            <w:tcW w:w="1946"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NOSITELJI</w:t>
            </w:r>
          </w:p>
        </w:tc>
        <w:tc>
          <w:tcPr>
            <w:tcW w:w="1791" w:type="dxa"/>
            <w:shd w:val="clear" w:color="auto" w:fill="C6D9F1"/>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VRIJEME REALIZACIJE</w:t>
            </w:r>
          </w:p>
        </w:tc>
        <w:tc>
          <w:tcPr>
            <w:tcW w:w="1706"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INDIKATORI</w:t>
            </w:r>
          </w:p>
        </w:tc>
      </w:tr>
      <w:tr w:rsidR="00EC6AD8" w:rsidRPr="00EC6AD8" w:rsidTr="006C57FB">
        <w:trPr>
          <w:trHeight w:val="998"/>
        </w:trPr>
        <w:tc>
          <w:tcPr>
            <w:tcW w:w="1812" w:type="dxa"/>
            <w:vMerge w:val="restart"/>
          </w:tcPr>
          <w:p w:rsidR="00EC6AD8" w:rsidRPr="00EC6AD8" w:rsidRDefault="00EC6AD8" w:rsidP="006C57FB">
            <w:pPr>
              <w:spacing w:after="120" w:line="240" w:lineRule="auto"/>
              <w:rPr>
                <w:rFonts w:ascii="Calibri" w:eastAsia="Calibri" w:hAnsi="Calibri" w:cs="Calibri"/>
              </w:rPr>
            </w:pPr>
            <w:r w:rsidRPr="00EC6AD8">
              <w:rPr>
                <w:rFonts w:ascii="Calibri" w:eastAsia="Calibri" w:hAnsi="Calibri" w:cs="Calibri"/>
              </w:rPr>
              <w:t>Praćenje cjelo</w:t>
            </w:r>
            <w:r w:rsidR="006C57FB">
              <w:rPr>
                <w:rFonts w:ascii="Calibri" w:eastAsia="Calibri" w:hAnsi="Calibri" w:cs="Calibri"/>
              </w:rPr>
              <w:t xml:space="preserve">vitog </w:t>
            </w:r>
            <w:r w:rsidRPr="00EC6AD8">
              <w:rPr>
                <w:rFonts w:ascii="Calibri" w:eastAsia="Calibri" w:hAnsi="Calibri" w:cs="Calibri"/>
              </w:rPr>
              <w:t xml:space="preserve">razvoja  te utvrđivanje broja djece s odstupanjima </w:t>
            </w: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 xml:space="preserve">Liste procjene </w:t>
            </w:r>
          </w:p>
          <w:p w:rsidR="00EC6AD8" w:rsidRPr="00EC6AD8" w:rsidRDefault="00EC6AD8" w:rsidP="00EC6AD8">
            <w:pPr>
              <w:spacing w:after="120" w:line="240" w:lineRule="auto"/>
              <w:rPr>
                <w:rFonts w:ascii="Calibri" w:eastAsia="Calibri" w:hAnsi="Calibri" w:cs="Calibri"/>
              </w:rPr>
            </w:pP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Odgojitelji odgojnih skupina, psiholog</w:t>
            </w:r>
          </w:p>
        </w:tc>
        <w:tc>
          <w:tcPr>
            <w:tcW w:w="1791" w:type="dxa"/>
          </w:tcPr>
          <w:p w:rsidR="00EC6AD8" w:rsidRPr="00EC6AD8" w:rsidRDefault="00EC6AD8" w:rsidP="00EC6AD8">
            <w:pPr>
              <w:spacing w:line="240" w:lineRule="auto"/>
              <w:rPr>
                <w:rFonts w:ascii="Calibri" w:eastAsia="Calibri" w:hAnsi="Calibri" w:cs="Calibri"/>
              </w:rPr>
            </w:pPr>
            <w:r w:rsidRPr="00EC6AD8">
              <w:rPr>
                <w:rFonts w:ascii="Calibri" w:eastAsia="Calibri" w:hAnsi="Calibri" w:cs="Calibri"/>
              </w:rPr>
              <w:t xml:space="preserve">Rujan, prosinac, ožujak </w:t>
            </w:r>
          </w:p>
          <w:p w:rsidR="00EC6AD8" w:rsidRPr="00EC6AD8" w:rsidRDefault="00EC6AD8" w:rsidP="00EC6AD8">
            <w:pPr>
              <w:spacing w:after="120" w:line="240" w:lineRule="auto"/>
              <w:rPr>
                <w:rFonts w:ascii="Calibri" w:eastAsia="Calibri" w:hAnsi="Calibri" w:cs="Calibri"/>
              </w:rPr>
            </w:pP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djece s odstupanjima</w:t>
            </w:r>
          </w:p>
        </w:tc>
      </w:tr>
      <w:tr w:rsidR="00EC6AD8" w:rsidRPr="00EC6AD8" w:rsidTr="006C57FB">
        <w:trPr>
          <w:trHeight w:val="573"/>
        </w:trPr>
        <w:tc>
          <w:tcPr>
            <w:tcW w:w="1812" w:type="dxa"/>
            <w:vMerge/>
            <w:vAlign w:val="center"/>
          </w:tcPr>
          <w:p w:rsidR="00EC6AD8" w:rsidRPr="00EC6AD8" w:rsidRDefault="00EC6AD8" w:rsidP="00EC6AD8">
            <w:pPr>
              <w:spacing w:after="120" w:line="240" w:lineRule="auto"/>
              <w:rPr>
                <w:rFonts w:ascii="Calibri" w:eastAsia="Calibri" w:hAnsi="Calibri" w:cs="Calibri"/>
              </w:rPr>
            </w:pP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Trijažne liste</w:t>
            </w: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Odgojitelji odgojnih skupina, psiholog</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Rujan, lis</w:t>
            </w:r>
            <w:r w:rsidR="006C57FB">
              <w:rPr>
                <w:rFonts w:ascii="Calibri" w:eastAsia="Calibri" w:hAnsi="Calibri" w:cs="Calibri"/>
              </w:rPr>
              <w:t>t</w:t>
            </w:r>
            <w:r w:rsidRPr="00EC6AD8">
              <w:rPr>
                <w:rFonts w:ascii="Calibri" w:eastAsia="Calibri" w:hAnsi="Calibri" w:cs="Calibri"/>
              </w:rPr>
              <w:t>opad</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djece s odstupanjima</w:t>
            </w:r>
          </w:p>
        </w:tc>
      </w:tr>
      <w:tr w:rsidR="00EC6AD8" w:rsidRPr="00EC6AD8" w:rsidTr="006C57FB">
        <w:trPr>
          <w:trHeight w:val="997"/>
        </w:trPr>
        <w:tc>
          <w:tcPr>
            <w:tcW w:w="1812" w:type="dxa"/>
            <w:vMerge/>
            <w:vAlign w:val="center"/>
          </w:tcPr>
          <w:p w:rsidR="00EC6AD8" w:rsidRPr="00EC6AD8" w:rsidRDefault="00EC6AD8" w:rsidP="00EC6AD8">
            <w:pPr>
              <w:spacing w:after="120" w:line="240" w:lineRule="auto"/>
              <w:rPr>
                <w:rFonts w:ascii="Calibri" w:eastAsia="Calibri" w:hAnsi="Calibri" w:cs="Calibri"/>
              </w:rPr>
            </w:pP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Opservacija djece u odgojnim skupinama</w:t>
            </w: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opservacija u odgojnim skupinama</w:t>
            </w:r>
          </w:p>
        </w:tc>
      </w:tr>
      <w:tr w:rsidR="00EC6AD8" w:rsidRPr="00EC6AD8" w:rsidTr="006C57FB">
        <w:trPr>
          <w:trHeight w:val="675"/>
        </w:trPr>
        <w:tc>
          <w:tcPr>
            <w:tcW w:w="1812" w:type="dxa"/>
            <w:vMerge w:val="restart"/>
          </w:tcPr>
          <w:p w:rsidR="00EC6AD8" w:rsidRPr="00EC6AD8" w:rsidRDefault="00EC6AD8" w:rsidP="006C57FB">
            <w:pPr>
              <w:spacing w:after="120" w:line="240" w:lineRule="auto"/>
              <w:rPr>
                <w:rFonts w:ascii="Calibri" w:eastAsia="Calibri" w:hAnsi="Calibri" w:cs="Calibri"/>
              </w:rPr>
            </w:pPr>
            <w:r w:rsidRPr="00EC6AD8">
              <w:rPr>
                <w:rFonts w:ascii="Calibri" w:eastAsia="Calibri" w:hAnsi="Calibri" w:cs="Calibri"/>
              </w:rPr>
              <w:t xml:space="preserve">Procjena </w:t>
            </w:r>
            <w:r w:rsidR="006C57FB">
              <w:rPr>
                <w:rFonts w:ascii="Calibri" w:eastAsia="Calibri" w:hAnsi="Calibri" w:cs="Calibri"/>
              </w:rPr>
              <w:t>cjelovitog</w:t>
            </w:r>
            <w:r w:rsidRPr="00EC6AD8">
              <w:rPr>
                <w:rFonts w:ascii="Calibri" w:eastAsia="Calibri" w:hAnsi="Calibri" w:cs="Calibri"/>
              </w:rPr>
              <w:t xml:space="preserve"> razvoja kod izdvojene djece</w:t>
            </w: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Opservacija djece izdvojene trijažnima listama i listama procjene</w:t>
            </w: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opservirane djece</w:t>
            </w:r>
          </w:p>
        </w:tc>
      </w:tr>
      <w:tr w:rsidR="00EC6AD8" w:rsidRPr="00EC6AD8" w:rsidTr="006C57FB">
        <w:trPr>
          <w:trHeight w:val="997"/>
        </w:trPr>
        <w:tc>
          <w:tcPr>
            <w:tcW w:w="1812" w:type="dxa"/>
            <w:vMerge/>
            <w:vAlign w:val="center"/>
          </w:tcPr>
          <w:p w:rsidR="00EC6AD8" w:rsidRPr="00EC6AD8" w:rsidRDefault="00EC6AD8" w:rsidP="00EC6AD8">
            <w:pPr>
              <w:spacing w:after="120" w:line="240" w:lineRule="auto"/>
              <w:rPr>
                <w:rFonts w:ascii="Calibri" w:eastAsia="Calibri" w:hAnsi="Calibri" w:cs="Calibri"/>
              </w:rPr>
            </w:pP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Primjena psihologijskih mjernih instrumenata (IPUES, TSCYC</w:t>
            </w:r>
            <w:r w:rsidR="006C57FB">
              <w:rPr>
                <w:rFonts w:ascii="Calibri" w:eastAsia="Calibri" w:hAnsi="Calibri" w:cs="Calibri"/>
              </w:rPr>
              <w:t>, RTČ</w:t>
            </w:r>
            <w:r w:rsidRPr="00EC6AD8">
              <w:rPr>
                <w:rFonts w:ascii="Calibri" w:eastAsia="Calibri" w:hAnsi="Calibri" w:cs="Calibri"/>
              </w:rPr>
              <w:t>)</w:t>
            </w: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 xml:space="preserve">Psiholog </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testirane djece</w:t>
            </w:r>
          </w:p>
        </w:tc>
      </w:tr>
      <w:tr w:rsidR="00EC6AD8" w:rsidRPr="00EC6AD8" w:rsidTr="006C57FB">
        <w:trPr>
          <w:trHeight w:val="495"/>
        </w:trPr>
        <w:tc>
          <w:tcPr>
            <w:tcW w:w="1812" w:type="dxa"/>
            <w:vMerge w:val="restart"/>
          </w:tcPr>
          <w:p w:rsidR="00EC6AD8" w:rsidRPr="00EC6AD8" w:rsidRDefault="00EC6AD8" w:rsidP="0012042B">
            <w:pPr>
              <w:spacing w:after="120" w:line="240" w:lineRule="auto"/>
              <w:rPr>
                <w:rFonts w:ascii="Calibri" w:eastAsia="Calibri" w:hAnsi="Calibri" w:cs="Calibri"/>
              </w:rPr>
            </w:pPr>
            <w:r w:rsidRPr="00EC6AD8">
              <w:rPr>
                <w:rFonts w:ascii="Calibri" w:eastAsia="Calibri" w:hAnsi="Calibri" w:cs="Calibri"/>
              </w:rPr>
              <w:t xml:space="preserve">Poticanje </w:t>
            </w:r>
            <w:r w:rsidR="0012042B">
              <w:rPr>
                <w:rFonts w:ascii="Calibri" w:eastAsia="Calibri" w:hAnsi="Calibri" w:cs="Calibri"/>
              </w:rPr>
              <w:t>razvoja emocionalnih i socijalnih kompetencija</w:t>
            </w:r>
          </w:p>
        </w:tc>
        <w:tc>
          <w:tcPr>
            <w:tcW w:w="2031" w:type="dxa"/>
          </w:tcPr>
          <w:p w:rsidR="00EC6AD8" w:rsidRPr="00EC6AD8" w:rsidRDefault="0012042B" w:rsidP="0012042B">
            <w:pPr>
              <w:spacing w:after="120" w:line="240" w:lineRule="auto"/>
              <w:rPr>
                <w:rFonts w:ascii="Calibri" w:eastAsia="Calibri" w:hAnsi="Calibri" w:cs="Calibri"/>
              </w:rPr>
            </w:pPr>
            <w:r>
              <w:rPr>
                <w:rFonts w:ascii="Calibri" w:eastAsia="Calibri" w:hAnsi="Calibri" w:cs="Calibri"/>
              </w:rPr>
              <w:t xml:space="preserve">Osmišljavanje </w:t>
            </w:r>
            <w:r w:rsidR="00EC6AD8" w:rsidRPr="00EC6AD8">
              <w:rPr>
                <w:rFonts w:ascii="Calibri" w:eastAsia="Calibri" w:hAnsi="Calibri" w:cs="Calibri"/>
              </w:rPr>
              <w:t xml:space="preserve">adekvatnih poticaja  </w:t>
            </w:r>
            <w:r>
              <w:rPr>
                <w:rFonts w:ascii="Calibri" w:eastAsia="Calibri" w:hAnsi="Calibri" w:cs="Calibri"/>
              </w:rPr>
              <w:t xml:space="preserve">za razvoj kompetencija </w:t>
            </w:r>
            <w:r w:rsidR="00EC6AD8" w:rsidRPr="00EC6AD8">
              <w:rPr>
                <w:rFonts w:ascii="Calibri" w:eastAsia="Calibri" w:hAnsi="Calibri" w:cs="Calibri"/>
              </w:rPr>
              <w:t xml:space="preserve">i vrednovanje postupaka </w:t>
            </w: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Odgojitelji, psiholog te ostali članovi stručnog tima</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Osmišljeni poticaji</w:t>
            </w:r>
          </w:p>
        </w:tc>
      </w:tr>
      <w:tr w:rsidR="00EC6AD8" w:rsidRPr="00EC6AD8" w:rsidTr="006C57FB">
        <w:trPr>
          <w:trHeight w:val="495"/>
        </w:trPr>
        <w:tc>
          <w:tcPr>
            <w:tcW w:w="1812" w:type="dxa"/>
            <w:vMerge/>
            <w:vAlign w:val="center"/>
          </w:tcPr>
          <w:p w:rsidR="00EC6AD8" w:rsidRPr="00EC6AD8" w:rsidRDefault="00EC6AD8" w:rsidP="00EC6AD8">
            <w:pPr>
              <w:spacing w:after="120" w:line="240" w:lineRule="auto"/>
              <w:rPr>
                <w:rFonts w:ascii="Calibri" w:eastAsia="Calibri" w:hAnsi="Calibri" w:cs="Calibri"/>
              </w:rPr>
            </w:pP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Boravak u odgojnim skupinama i kreiranje poticajnog materijalnog konteksta</w:t>
            </w: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 xml:space="preserve">Odgojitelji, pedagog, psiholog </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boravaka u skupinama</w:t>
            </w:r>
          </w:p>
        </w:tc>
      </w:tr>
      <w:tr w:rsidR="00EC6AD8" w:rsidRPr="00EC6AD8" w:rsidTr="006C57FB">
        <w:trPr>
          <w:trHeight w:val="495"/>
        </w:trPr>
        <w:tc>
          <w:tcPr>
            <w:tcW w:w="1812" w:type="dxa"/>
            <w:vMerge/>
            <w:vAlign w:val="center"/>
          </w:tcPr>
          <w:p w:rsidR="00EC6AD8" w:rsidRPr="00EC6AD8" w:rsidRDefault="00EC6AD8" w:rsidP="00EC6AD8">
            <w:pPr>
              <w:spacing w:after="120" w:line="240" w:lineRule="auto"/>
              <w:rPr>
                <w:rFonts w:ascii="Calibri" w:eastAsia="Calibri" w:hAnsi="Calibri" w:cs="Calibri"/>
              </w:rPr>
            </w:pP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Provedba kurikuluma otpornosti</w:t>
            </w: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Odgojne skupine</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odgojnih skupina koje provode kurikulum</w:t>
            </w:r>
          </w:p>
        </w:tc>
      </w:tr>
      <w:tr w:rsidR="00EC6AD8" w:rsidRPr="00EC6AD8" w:rsidTr="00F6010A">
        <w:trPr>
          <w:trHeight w:val="836"/>
        </w:trPr>
        <w:tc>
          <w:tcPr>
            <w:tcW w:w="1812" w:type="dxa"/>
            <w:vMerge w:val="restart"/>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Procjena razvoja djece upisane kao djeca s teškoćama u razvoju na opservacijski period</w:t>
            </w:r>
            <w:r w:rsidR="006C57FB">
              <w:rPr>
                <w:rFonts w:ascii="Calibri" w:eastAsia="Calibri" w:hAnsi="Calibri" w:cs="Calibri"/>
              </w:rPr>
              <w:t xml:space="preserve"> te praćenje razvoja djece s teškoćama u razvoju</w:t>
            </w: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Opservacija djece u odgojnoj skupini</w:t>
            </w:r>
          </w:p>
        </w:tc>
        <w:tc>
          <w:tcPr>
            <w:tcW w:w="1946" w:type="dxa"/>
          </w:tcPr>
          <w:p w:rsidR="00EC6AD8" w:rsidRPr="00EC6AD8" w:rsidRDefault="006C57FB" w:rsidP="00EC6AD8">
            <w:pPr>
              <w:spacing w:after="120" w:line="240" w:lineRule="auto"/>
              <w:rPr>
                <w:rFonts w:ascii="Calibri" w:eastAsia="Calibri" w:hAnsi="Calibri" w:cs="Calibri"/>
              </w:rPr>
            </w:pPr>
            <w:r w:rsidRPr="00EC6AD8">
              <w:rPr>
                <w:rFonts w:ascii="Calibri" w:eastAsia="Calibri" w:hAnsi="Calibri" w:cs="Calibri"/>
              </w:rPr>
              <w:t>Odgojitelji</w:t>
            </w:r>
            <w:r>
              <w:rPr>
                <w:rFonts w:ascii="Calibri" w:eastAsia="Calibri" w:hAnsi="Calibri" w:cs="Calibri"/>
              </w:rPr>
              <w:t>,</w:t>
            </w:r>
            <w:r w:rsidRPr="00EC6AD8">
              <w:rPr>
                <w:rFonts w:ascii="Calibri" w:eastAsia="Calibri" w:hAnsi="Calibri" w:cs="Calibri"/>
              </w:rPr>
              <w:t>psiholog te članovi stručnog tima</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Tijekom opservacijskog perioda</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opservacija pojedine djece</w:t>
            </w:r>
          </w:p>
        </w:tc>
      </w:tr>
      <w:tr w:rsidR="00EC6AD8" w:rsidRPr="00EC6AD8" w:rsidTr="006C57FB">
        <w:trPr>
          <w:trHeight w:val="1132"/>
        </w:trPr>
        <w:tc>
          <w:tcPr>
            <w:tcW w:w="1812" w:type="dxa"/>
            <w:vMerge/>
            <w:vAlign w:val="center"/>
          </w:tcPr>
          <w:p w:rsidR="00EC6AD8" w:rsidRPr="00EC6AD8" w:rsidRDefault="00EC6AD8" w:rsidP="00EC6AD8">
            <w:pPr>
              <w:spacing w:after="120" w:line="240" w:lineRule="auto"/>
              <w:rPr>
                <w:rFonts w:ascii="Calibri" w:eastAsia="Calibri" w:hAnsi="Calibri" w:cs="Calibri"/>
              </w:rPr>
            </w:pPr>
          </w:p>
        </w:tc>
        <w:tc>
          <w:tcPr>
            <w:tcW w:w="203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Primjena psihologijskih mjernih instrumenata (RTČ, CPM, ADHDT)</w:t>
            </w:r>
          </w:p>
        </w:tc>
        <w:tc>
          <w:tcPr>
            <w:tcW w:w="194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 xml:space="preserve">Psiholog </w:t>
            </w:r>
          </w:p>
        </w:tc>
        <w:tc>
          <w:tcPr>
            <w:tcW w:w="1791"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Tijekom opservacijskog perioda</w:t>
            </w:r>
          </w:p>
        </w:tc>
        <w:tc>
          <w:tcPr>
            <w:tcW w:w="1706" w:type="dxa"/>
          </w:tcPr>
          <w:p w:rsidR="00EC6AD8" w:rsidRPr="00EC6AD8" w:rsidRDefault="00EC6AD8" w:rsidP="00EC6AD8">
            <w:pPr>
              <w:spacing w:after="120" w:line="240" w:lineRule="auto"/>
              <w:rPr>
                <w:rFonts w:ascii="Calibri" w:eastAsia="Calibri" w:hAnsi="Calibri" w:cs="Calibri"/>
              </w:rPr>
            </w:pPr>
            <w:r w:rsidRPr="00EC6AD8">
              <w:rPr>
                <w:rFonts w:ascii="Calibri" w:eastAsia="Calibri" w:hAnsi="Calibri" w:cs="Calibri"/>
              </w:rPr>
              <w:t>Broj testirane djece</w:t>
            </w:r>
          </w:p>
        </w:tc>
      </w:tr>
      <w:tr w:rsidR="006C57FB" w:rsidRPr="00EC6AD8" w:rsidTr="006C57FB">
        <w:trPr>
          <w:trHeight w:val="3074"/>
        </w:trPr>
        <w:tc>
          <w:tcPr>
            <w:tcW w:w="1812" w:type="dxa"/>
            <w:vMerge w:val="restart"/>
          </w:tcPr>
          <w:p w:rsidR="006C57FB" w:rsidRPr="00EC6AD8" w:rsidRDefault="006C57FB" w:rsidP="006C57FB">
            <w:pPr>
              <w:spacing w:after="120" w:line="240" w:lineRule="auto"/>
              <w:rPr>
                <w:rFonts w:ascii="Calibri" w:eastAsia="Calibri" w:hAnsi="Calibri" w:cs="Calibri"/>
              </w:rPr>
            </w:pPr>
            <w:r w:rsidRPr="00EC6AD8">
              <w:rPr>
                <w:rFonts w:ascii="Calibri" w:eastAsia="Calibri" w:hAnsi="Calibri" w:cs="Calibri"/>
              </w:rPr>
              <w:t xml:space="preserve">Osnaživanje kompetencija odgojitelja u području </w:t>
            </w:r>
            <w:r>
              <w:rPr>
                <w:rFonts w:ascii="Calibri" w:eastAsia="Calibri" w:hAnsi="Calibri" w:cs="Calibri"/>
              </w:rPr>
              <w:t>osobne, emocionalne i socijalne dobrobiti djeteta</w:t>
            </w:r>
          </w:p>
        </w:tc>
        <w:tc>
          <w:tcPr>
            <w:tcW w:w="203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Individualne konzultacije za pojedino dijete -podrška u praćenju razvoja djece, osmišljavanju poticaja, podrška u suradnji s roditeljima djece, preporuka stručne literature</w:t>
            </w:r>
          </w:p>
        </w:tc>
        <w:tc>
          <w:tcPr>
            <w:tcW w:w="194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Psiholog te ostali članovi stručnog tima</w:t>
            </w:r>
          </w:p>
        </w:tc>
        <w:tc>
          <w:tcPr>
            <w:tcW w:w="179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Broj održanih konzultacija</w:t>
            </w:r>
          </w:p>
        </w:tc>
      </w:tr>
      <w:tr w:rsidR="006C57FB" w:rsidRPr="00EC6AD8" w:rsidTr="006C57FB">
        <w:trPr>
          <w:trHeight w:val="1559"/>
        </w:trPr>
        <w:tc>
          <w:tcPr>
            <w:tcW w:w="1812" w:type="dxa"/>
            <w:vMerge/>
          </w:tcPr>
          <w:p w:rsidR="006C57FB" w:rsidRPr="00EC6AD8" w:rsidRDefault="006C57FB" w:rsidP="00EC6AD8">
            <w:pPr>
              <w:spacing w:after="120" w:line="240" w:lineRule="auto"/>
              <w:rPr>
                <w:rFonts w:ascii="Calibri" w:eastAsia="Calibri" w:hAnsi="Calibri" w:cs="Calibri"/>
              </w:rPr>
            </w:pPr>
          </w:p>
        </w:tc>
        <w:tc>
          <w:tcPr>
            <w:tcW w:w="2031" w:type="dxa"/>
          </w:tcPr>
          <w:p w:rsidR="006C57FB" w:rsidRPr="00EC6AD8" w:rsidRDefault="006C57FB" w:rsidP="00EC6AD8">
            <w:pPr>
              <w:spacing w:after="120" w:line="240" w:lineRule="auto"/>
              <w:rPr>
                <w:rFonts w:ascii="Calibri" w:eastAsia="Calibri" w:hAnsi="Calibri" w:cs="Calibri"/>
              </w:rPr>
            </w:pPr>
            <w:r>
              <w:rPr>
                <w:rFonts w:ascii="Calibri" w:eastAsia="Calibri" w:hAnsi="Calibri" w:cs="Calibri"/>
              </w:rPr>
              <w:t xml:space="preserve">Provođenje individualiziranog stručnog usavršavanja za odgojitelje </w:t>
            </w:r>
          </w:p>
        </w:tc>
        <w:tc>
          <w:tcPr>
            <w:tcW w:w="194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6C57FB" w:rsidRPr="00EC6AD8" w:rsidRDefault="006C57FB" w:rsidP="0012042B">
            <w:pPr>
              <w:spacing w:after="120" w:line="240" w:lineRule="auto"/>
              <w:rPr>
                <w:rFonts w:ascii="Calibri" w:eastAsia="Calibri" w:hAnsi="Calibri" w:cs="Calibri"/>
              </w:rPr>
            </w:pPr>
            <w:r>
              <w:rPr>
                <w:rFonts w:ascii="Calibri" w:eastAsia="Calibri" w:hAnsi="Calibri" w:cs="Calibri"/>
              </w:rPr>
              <w:t>Broj provedenih susreta</w:t>
            </w:r>
          </w:p>
        </w:tc>
      </w:tr>
      <w:tr w:rsidR="006C57FB" w:rsidRPr="00EC6AD8" w:rsidTr="006C57FB">
        <w:trPr>
          <w:trHeight w:val="567"/>
        </w:trPr>
        <w:tc>
          <w:tcPr>
            <w:tcW w:w="1812" w:type="dxa"/>
            <w:vMerge/>
          </w:tcPr>
          <w:p w:rsidR="006C57FB" w:rsidRPr="00EC6AD8" w:rsidRDefault="006C57FB" w:rsidP="00EC6AD8">
            <w:pPr>
              <w:spacing w:after="120" w:line="240" w:lineRule="auto"/>
              <w:rPr>
                <w:rFonts w:ascii="Calibri" w:eastAsia="Calibri" w:hAnsi="Calibri" w:cs="Calibri"/>
              </w:rPr>
            </w:pPr>
          </w:p>
        </w:tc>
        <w:tc>
          <w:tcPr>
            <w:tcW w:w="203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Praćenje provođenja odgojno-obrazovnog rada s djecom s odstupanjima</w:t>
            </w:r>
          </w:p>
        </w:tc>
        <w:tc>
          <w:tcPr>
            <w:tcW w:w="194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Psiholog te ostali članovi stručnog tima</w:t>
            </w:r>
          </w:p>
        </w:tc>
        <w:tc>
          <w:tcPr>
            <w:tcW w:w="179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Broj provedenih praćenja</w:t>
            </w:r>
          </w:p>
        </w:tc>
      </w:tr>
      <w:tr w:rsidR="006C57FB" w:rsidRPr="00EC6AD8" w:rsidTr="006C57FB">
        <w:trPr>
          <w:trHeight w:val="862"/>
        </w:trPr>
        <w:tc>
          <w:tcPr>
            <w:tcW w:w="1812" w:type="dxa"/>
            <w:vMerge/>
          </w:tcPr>
          <w:p w:rsidR="006C57FB" w:rsidRPr="00EC6AD8" w:rsidRDefault="006C57FB" w:rsidP="00EC6AD8">
            <w:pPr>
              <w:spacing w:after="120" w:line="240" w:lineRule="auto"/>
              <w:rPr>
                <w:rFonts w:ascii="Calibri" w:eastAsia="Calibri" w:hAnsi="Calibri" w:cs="Calibri"/>
              </w:rPr>
            </w:pPr>
          </w:p>
        </w:tc>
        <w:tc>
          <w:tcPr>
            <w:tcW w:w="203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Podrška u osmišljavanju i provođenju roditeljskih sastanaka i individualnih razgovora</w:t>
            </w:r>
          </w:p>
        </w:tc>
        <w:tc>
          <w:tcPr>
            <w:tcW w:w="194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Psiholog te ostali članovi stručnog tima</w:t>
            </w:r>
          </w:p>
        </w:tc>
        <w:tc>
          <w:tcPr>
            <w:tcW w:w="179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Broj održanih konzultacija</w:t>
            </w:r>
          </w:p>
        </w:tc>
      </w:tr>
      <w:tr w:rsidR="006C57FB" w:rsidRPr="00EC6AD8" w:rsidTr="006C57FB">
        <w:trPr>
          <w:trHeight w:val="375"/>
        </w:trPr>
        <w:tc>
          <w:tcPr>
            <w:tcW w:w="1812" w:type="dxa"/>
            <w:vMerge w:val="restart"/>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Osnaživanje roditeljskih kompetencija</w:t>
            </w:r>
          </w:p>
        </w:tc>
        <w:tc>
          <w:tcPr>
            <w:tcW w:w="203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 xml:space="preserve">Individualni razgovori </w:t>
            </w:r>
          </w:p>
        </w:tc>
        <w:tc>
          <w:tcPr>
            <w:tcW w:w="194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Broj razgovora</w:t>
            </w:r>
          </w:p>
        </w:tc>
      </w:tr>
      <w:tr w:rsidR="006C57FB" w:rsidRPr="00EC6AD8" w:rsidTr="006C57FB">
        <w:trPr>
          <w:trHeight w:val="482"/>
        </w:trPr>
        <w:tc>
          <w:tcPr>
            <w:tcW w:w="1812" w:type="dxa"/>
            <w:vMerge/>
          </w:tcPr>
          <w:p w:rsidR="006C57FB" w:rsidRPr="00EC6AD8" w:rsidRDefault="006C57FB" w:rsidP="00EC6AD8">
            <w:pPr>
              <w:spacing w:after="120" w:line="240" w:lineRule="auto"/>
              <w:rPr>
                <w:rFonts w:ascii="Calibri" w:eastAsia="Calibri" w:hAnsi="Calibri" w:cs="Calibri"/>
              </w:rPr>
            </w:pPr>
          </w:p>
        </w:tc>
        <w:tc>
          <w:tcPr>
            <w:tcW w:w="2031" w:type="dxa"/>
          </w:tcPr>
          <w:p w:rsidR="006C57FB" w:rsidRPr="00EC6AD8" w:rsidRDefault="006C57FB" w:rsidP="003A6EA8">
            <w:pPr>
              <w:spacing w:after="120" w:line="240" w:lineRule="auto"/>
              <w:rPr>
                <w:rFonts w:ascii="Calibri" w:eastAsia="Calibri" w:hAnsi="Calibri" w:cs="Calibri"/>
              </w:rPr>
            </w:pPr>
            <w:r w:rsidRPr="00EC6AD8">
              <w:rPr>
                <w:rFonts w:ascii="Calibri" w:eastAsia="Calibri" w:hAnsi="Calibri" w:cs="Calibri"/>
              </w:rPr>
              <w:t xml:space="preserve">Letci s temom </w:t>
            </w:r>
            <w:r>
              <w:rPr>
                <w:rFonts w:ascii="Calibri" w:eastAsia="Calibri" w:hAnsi="Calibri" w:cs="Calibri"/>
              </w:rPr>
              <w:t>poticanja emocionalnih i socijalnih kompetencija</w:t>
            </w:r>
            <w:r w:rsidRPr="00EC6AD8">
              <w:rPr>
                <w:rFonts w:ascii="Calibri" w:eastAsia="Calibri" w:hAnsi="Calibri" w:cs="Calibri"/>
              </w:rPr>
              <w:t xml:space="preserve"> djece</w:t>
            </w:r>
          </w:p>
        </w:tc>
        <w:tc>
          <w:tcPr>
            <w:tcW w:w="194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rsidR="006C57FB" w:rsidRPr="00EC6AD8" w:rsidRDefault="006C57FB" w:rsidP="00EC6AD8">
            <w:pPr>
              <w:spacing w:after="120" w:line="240" w:lineRule="auto"/>
              <w:rPr>
                <w:rFonts w:ascii="Calibri" w:eastAsia="Calibri" w:hAnsi="Calibri" w:cs="Calibri"/>
              </w:rPr>
            </w:pPr>
            <w:r w:rsidRPr="00EC6AD8">
              <w:rPr>
                <w:rFonts w:ascii="Calibri" w:eastAsia="Calibri" w:hAnsi="Calibri" w:cs="Calibri"/>
              </w:rPr>
              <w:t>Broj letaka</w:t>
            </w:r>
          </w:p>
        </w:tc>
      </w:tr>
    </w:tbl>
    <w:p w:rsidR="00EC6AD8" w:rsidRPr="00EC6AD8" w:rsidRDefault="00EC6AD8" w:rsidP="00EC6AD8">
      <w:pPr>
        <w:spacing w:after="200"/>
        <w:rPr>
          <w:rFonts w:ascii="Calibri" w:eastAsia="Calibri" w:hAnsi="Calibri" w:cs="Calibri"/>
          <w:b/>
          <w:bCs/>
        </w:rPr>
      </w:pPr>
    </w:p>
    <w:p w:rsidR="003A6EA8" w:rsidRPr="000D3927" w:rsidRDefault="003A6EA8" w:rsidP="000D3927">
      <w:pPr>
        <w:ind w:firstLine="360"/>
        <w:jc w:val="both"/>
        <w:rPr>
          <w:rFonts w:eastAsia="Times New Roman" w:cstheme="minorHAnsi"/>
          <w:w w:val="105"/>
        </w:rPr>
      </w:pPr>
      <w:r w:rsidRPr="000D3927">
        <w:rPr>
          <w:rFonts w:cstheme="minorHAnsi"/>
        </w:rPr>
        <w:t>Obrazovna dobrobit podrazumijeva</w:t>
      </w:r>
      <w:r w:rsidR="00BA6E74" w:rsidRPr="000D3927">
        <w:rPr>
          <w:rFonts w:cstheme="minorHAnsi"/>
        </w:rPr>
        <w:t xml:space="preserve"> uspješno funkcioniranje i razvijanje osobnih potencijala </w:t>
      </w:r>
      <w:r w:rsidR="000D3927">
        <w:rPr>
          <w:rFonts w:cstheme="minorHAnsi"/>
        </w:rPr>
        <w:t xml:space="preserve">djeteta </w:t>
      </w:r>
      <w:r w:rsidR="00BA6E74" w:rsidRPr="000D3927">
        <w:rPr>
          <w:rFonts w:cstheme="minorHAnsi"/>
        </w:rPr>
        <w:t>(spoznajn</w:t>
      </w:r>
      <w:r w:rsidR="000D3927">
        <w:rPr>
          <w:rFonts w:cstheme="minorHAnsi"/>
        </w:rPr>
        <w:t xml:space="preserve">ih, umjetničkih, motoričkih...). </w:t>
      </w:r>
      <w:r w:rsidRPr="000D3927">
        <w:rPr>
          <w:rFonts w:eastAsia="Times New Roman" w:cstheme="minorHAnsi"/>
          <w:w w:val="105"/>
        </w:rPr>
        <w:t xml:space="preserve">U svrhu ostvarivanja ove zadaće u okviru kurikuluma odgojne skupine provode se aktivnosti koje potiču: </w:t>
      </w:r>
    </w:p>
    <w:p w:rsidR="003A6EA8" w:rsidRDefault="00BA6E74" w:rsidP="00C44112">
      <w:pPr>
        <w:pStyle w:val="Odlomakpopisa"/>
        <w:numPr>
          <w:ilvl w:val="0"/>
          <w:numId w:val="13"/>
        </w:numPr>
        <w:jc w:val="both"/>
        <w:rPr>
          <w:rFonts w:cstheme="minorHAnsi"/>
        </w:rPr>
      </w:pPr>
      <w:r w:rsidRPr="000D3927">
        <w:rPr>
          <w:rFonts w:cstheme="minorHAnsi"/>
        </w:rPr>
        <w:t xml:space="preserve">radoznalost i inicijativnost djeteta </w:t>
      </w:r>
      <w:r w:rsidR="00060549" w:rsidRPr="000D3927">
        <w:rPr>
          <w:rFonts w:cstheme="minorHAnsi"/>
        </w:rPr>
        <w:t>te percepciju sebe kao osobe koja može i voli učiti</w:t>
      </w:r>
    </w:p>
    <w:p w:rsidR="003A6EA8" w:rsidRDefault="00BA6E74" w:rsidP="00C44112">
      <w:pPr>
        <w:pStyle w:val="Odlomakpopisa"/>
        <w:numPr>
          <w:ilvl w:val="0"/>
          <w:numId w:val="13"/>
        </w:numPr>
        <w:jc w:val="both"/>
        <w:rPr>
          <w:rFonts w:cstheme="minorHAnsi"/>
        </w:rPr>
      </w:pPr>
      <w:r w:rsidRPr="000D3927">
        <w:rPr>
          <w:rFonts w:cstheme="minorHAnsi"/>
        </w:rPr>
        <w:t xml:space="preserve">kreativnost, stvaralački potencijal djeteta </w:t>
      </w:r>
    </w:p>
    <w:p w:rsidR="003A6EA8" w:rsidRDefault="00BA6E74" w:rsidP="00C44112">
      <w:pPr>
        <w:pStyle w:val="Odlomakpopisa"/>
        <w:numPr>
          <w:ilvl w:val="0"/>
          <w:numId w:val="13"/>
        </w:numPr>
        <w:jc w:val="both"/>
        <w:rPr>
          <w:rFonts w:cstheme="minorHAnsi"/>
        </w:rPr>
      </w:pPr>
      <w:r w:rsidRPr="000D3927">
        <w:rPr>
          <w:rFonts w:cstheme="minorHAnsi"/>
        </w:rPr>
        <w:t xml:space="preserve">propitivanje vlastitih ideja i teorija (metakognitivne sposobnosti djeteta) </w:t>
      </w:r>
    </w:p>
    <w:p w:rsidR="003A6EA8" w:rsidRDefault="00BA6E74" w:rsidP="00C44112">
      <w:pPr>
        <w:pStyle w:val="Odlomakpopisa"/>
        <w:numPr>
          <w:ilvl w:val="0"/>
          <w:numId w:val="13"/>
        </w:numPr>
        <w:jc w:val="both"/>
        <w:rPr>
          <w:rFonts w:cstheme="minorHAnsi"/>
        </w:rPr>
      </w:pPr>
      <w:r w:rsidRPr="000D3927">
        <w:rPr>
          <w:rFonts w:cstheme="minorHAnsi"/>
        </w:rPr>
        <w:t xml:space="preserve">stvaranje i zastupanje novih ideja </w:t>
      </w:r>
    </w:p>
    <w:p w:rsidR="003A6EA8" w:rsidRDefault="00BA6E74" w:rsidP="00C44112">
      <w:pPr>
        <w:pStyle w:val="Odlomakpopisa"/>
        <w:numPr>
          <w:ilvl w:val="0"/>
          <w:numId w:val="13"/>
        </w:numPr>
        <w:jc w:val="both"/>
        <w:rPr>
          <w:rFonts w:cstheme="minorHAnsi"/>
        </w:rPr>
      </w:pPr>
      <w:r w:rsidRPr="000D3927">
        <w:rPr>
          <w:rFonts w:cstheme="minorHAnsi"/>
        </w:rPr>
        <w:t xml:space="preserve">argumentirano iznošenje vlastitih načina razmišljanja </w:t>
      </w:r>
    </w:p>
    <w:p w:rsidR="003A6EA8" w:rsidRDefault="00BA6E74" w:rsidP="00C44112">
      <w:pPr>
        <w:pStyle w:val="Odlomakpopisa"/>
        <w:numPr>
          <w:ilvl w:val="0"/>
          <w:numId w:val="13"/>
        </w:numPr>
        <w:jc w:val="both"/>
        <w:rPr>
          <w:rFonts w:cstheme="minorHAnsi"/>
        </w:rPr>
      </w:pPr>
      <w:r w:rsidRPr="000D3927">
        <w:rPr>
          <w:rFonts w:cstheme="minorHAnsi"/>
        </w:rPr>
        <w:t xml:space="preserve">identifikaciju različitih izvora učenja i njihovu raznovrsnu primjenu </w:t>
      </w:r>
    </w:p>
    <w:p w:rsidR="003A6EA8" w:rsidRDefault="00BA6E74" w:rsidP="00C44112">
      <w:pPr>
        <w:pStyle w:val="Odlomakpopisa"/>
        <w:numPr>
          <w:ilvl w:val="0"/>
          <w:numId w:val="13"/>
        </w:numPr>
        <w:jc w:val="both"/>
        <w:rPr>
          <w:rFonts w:cstheme="minorHAnsi"/>
        </w:rPr>
      </w:pPr>
      <w:r w:rsidRPr="000D3927">
        <w:rPr>
          <w:rFonts w:cstheme="minorHAnsi"/>
        </w:rPr>
        <w:t xml:space="preserve">idejnu izradu i vođenje projekata (djetetovih i onih potaknutih od odgojitelja) </w:t>
      </w:r>
    </w:p>
    <w:p w:rsidR="003A6EA8" w:rsidRDefault="00BA6E74" w:rsidP="00C44112">
      <w:pPr>
        <w:pStyle w:val="Odlomakpopisa"/>
        <w:numPr>
          <w:ilvl w:val="0"/>
          <w:numId w:val="13"/>
        </w:numPr>
        <w:jc w:val="both"/>
        <w:rPr>
          <w:rFonts w:cstheme="minorHAnsi"/>
        </w:rPr>
      </w:pPr>
      <w:r w:rsidRPr="000D3927">
        <w:rPr>
          <w:rFonts w:cstheme="minorHAnsi"/>
        </w:rPr>
        <w:t xml:space="preserve">visoku uključenost djeteta u odgojno-obrazovne aktivnosti (zaokupljenost) </w:t>
      </w:r>
    </w:p>
    <w:p w:rsidR="003A6EA8" w:rsidRDefault="00BA6E74" w:rsidP="00C44112">
      <w:pPr>
        <w:pStyle w:val="Odlomakpopisa"/>
        <w:numPr>
          <w:ilvl w:val="0"/>
          <w:numId w:val="13"/>
        </w:numPr>
        <w:jc w:val="both"/>
        <w:rPr>
          <w:rFonts w:cstheme="minorHAnsi"/>
        </w:rPr>
      </w:pPr>
      <w:r w:rsidRPr="000D3927">
        <w:rPr>
          <w:rFonts w:cstheme="minorHAnsi"/>
        </w:rPr>
        <w:t xml:space="preserve">osvještavanje procesa vlastitog učenja, upravljanja njime i postupno preuzimanje odgovornosti za taj proces </w:t>
      </w:r>
    </w:p>
    <w:p w:rsidR="00BA6E74" w:rsidRPr="000D3927" w:rsidRDefault="00BA6E74" w:rsidP="00C44112">
      <w:pPr>
        <w:pStyle w:val="Odlomakpopisa"/>
        <w:numPr>
          <w:ilvl w:val="0"/>
          <w:numId w:val="13"/>
        </w:numPr>
        <w:spacing w:after="120"/>
        <w:ind w:left="714" w:hanging="357"/>
        <w:jc w:val="both"/>
        <w:rPr>
          <w:rFonts w:cstheme="minorHAnsi"/>
        </w:rPr>
      </w:pPr>
      <w:r w:rsidRPr="000D3927">
        <w:rPr>
          <w:rFonts w:cstheme="minorHAnsi"/>
        </w:rPr>
        <w:t xml:space="preserve">samoprocjenu djeteta u području učenja. </w:t>
      </w:r>
    </w:p>
    <w:p w:rsidR="000D3927" w:rsidRDefault="00060549" w:rsidP="000D3927">
      <w:pPr>
        <w:ind w:firstLine="357"/>
        <w:jc w:val="both"/>
        <w:rPr>
          <w:rFonts w:eastAsia="Calibri" w:cstheme="minorHAnsi"/>
          <w:lang w:eastAsia="hr-HR"/>
        </w:rPr>
      </w:pPr>
      <w:r w:rsidRPr="000D3927">
        <w:rPr>
          <w:rFonts w:cstheme="minorHAnsi"/>
        </w:rPr>
        <w:t>U okviru ove zadaće osobita pozornost se pridaje prepoznavanju i razvoju potencijala svakog djeteta te uočavanje i prepoznavanje potencijalno darovite djece.</w:t>
      </w:r>
      <w:r w:rsidR="00F27067" w:rsidRPr="000D3927">
        <w:rPr>
          <w:rFonts w:eastAsia="Calibri" w:cstheme="minorHAnsi"/>
        </w:rPr>
        <w:t xml:space="preserve">Darovitim djetetom predškolske dobi smatramo ono koje, u aktivnostima kojima se bavi, dosljedno postiže značajno bolja (iznad prosječna) postignuća od svojih vršnjaka. Darovito dijete se mnogim stvarima počinje baviti prije svojih vršnjaka, čini ih uspješnije od njih, a često iskazuje i neke specifične interese (zahvaljujući kojima ovladava i većom količinom znanja i vještina) te iznimnu kreativnost. </w:t>
      </w:r>
      <w:r w:rsidRPr="000D3927">
        <w:rPr>
          <w:rFonts w:eastAsia="Calibri" w:cstheme="minorHAnsi"/>
          <w:lang w:eastAsia="hr-HR"/>
        </w:rPr>
        <w:t>Darovita djeca zahtijevaju dodatnu pažnju roditelja, odgojitelja i stručnjaka koji će djetetovu darovitost usmjeriti i razvijati u onom smjeru u kojem idu i djetetovi interesi i želje.</w:t>
      </w:r>
      <w:r w:rsidR="00F27067" w:rsidRPr="000D3927">
        <w:rPr>
          <w:rFonts w:cstheme="minorHAnsi"/>
        </w:rPr>
        <w:t>Rad s potencijalno darovitom djecom uključuje identifikaciju, praćenje i dokumentiranje, individualizirano planiranje, praćenje napredovanja i evaluaciju programa rada, podršku odgojiteljima u planiranju strategija za rad te pružanje pomoći i potpore roditeljima potencijalno darovite djece u prepoznavanju i poticanju njihovih specifičnih sposobnosti, vještina i potreba.</w:t>
      </w:r>
    </w:p>
    <w:p w:rsidR="007C0A7B" w:rsidRDefault="00060549" w:rsidP="000D3927">
      <w:pPr>
        <w:ind w:firstLine="357"/>
        <w:jc w:val="both"/>
        <w:rPr>
          <w:rFonts w:cstheme="minorHAnsi"/>
        </w:rPr>
      </w:pPr>
      <w:r w:rsidRPr="000D3927">
        <w:rPr>
          <w:rFonts w:eastAsia="Calibri" w:cstheme="minorHAnsi"/>
        </w:rPr>
        <w:t xml:space="preserve">Rano otkrivanje i poticanje sposobnosti darovite djece ima i preventivni značaj jer su istraživanja pokazala da se neprimjeren odgoj i obrazovanje djece s izrazito visokim sposobnostima kasnije može rezultirati raznim oblicima njihova neprihvatljiva, pa čak i asocijalnog ponašanja (Saunders&amp;Espeland, 1991., prema Lay, 2002.).Identifikacija darovite djece  usmjerena je ka pravilnom uočavanju i utvrđivanju mogućnosti djeteta kako bi se primjereno zadovoljilo njegove posebne odgojno-obrazovne potrebe kroz posebno planirane odgojno-obrazovne postupke. </w:t>
      </w:r>
      <w:r w:rsidRPr="000D3927">
        <w:rPr>
          <w:rFonts w:eastAsia="Calibri" w:cstheme="minorHAnsi"/>
          <w:lang w:eastAsia="hr-HR"/>
        </w:rPr>
        <w:t>Zapažanje karakterističnih oblika ponašanja početak je složenog procesa identifikacije te se koristi višestruki pristup identifikaciji darovitih prikupljanjem informacija o djetetu iz što više izvora. Također se koristi i prožimanje identifikacijskih postupaka s različitim edukativnim postupcima (diferenciranje programa, obogaćivanje, izlaganje djeteta posebno osmišljenim aktivnostima i nedidaktičkim oblicima rada kao što je projekt) pa time smanjujemo moguće pogreške pri prvom uočavanju i povećavamo šanse za naknadno uočavanje i prepoznavanje djece koja su u početnim postupcima ostala prikrivena, a f</w:t>
      </w:r>
      <w:r w:rsidRPr="000D3927">
        <w:rPr>
          <w:rFonts w:eastAsia="Calibri" w:cstheme="minorHAnsi"/>
        </w:rPr>
        <w:t xml:space="preserve">leksibilnost, kreativnost i razvojnost predškolskih programa omogućuje primjenu suvremenih spoznaja i iskustava u radu sa svom djecom pa tako i u području rada s darovitima te će se pristup temeljiti na poticanju razvoja sposobnosti, interesa i kreativnosti u široko postavljenim i obogaćenim programima unutar redovne skupine. </w:t>
      </w:r>
      <w:r w:rsidR="007C0A7B" w:rsidRPr="000D3927">
        <w:rPr>
          <w:rFonts w:eastAsia="Calibri" w:cstheme="minorHAnsi"/>
        </w:rPr>
        <w:t xml:space="preserve">Osmišljavajući poticajno materijalno okruženje, odgojitelji će obogaćivati i diferencirati program poticajima i aktivnostima koje potiču aktivno učenje, više razine misaonih procesa i kreativno mišljenje kao npr. pokusi, edukativne igre na računalu, igre kreativnog rješavanja problema, projekti, mozgalice“, zagonetke, pitalice i razne logičko kombinatoričke igre. </w:t>
      </w:r>
      <w:r w:rsidR="007C0A7B" w:rsidRPr="00193229">
        <w:rPr>
          <w:rFonts w:cstheme="minorHAnsi"/>
        </w:rPr>
        <w:t xml:space="preserve">Specifične zadaće </w:t>
      </w:r>
      <w:r w:rsidR="000D3927" w:rsidRPr="00193229">
        <w:rPr>
          <w:rFonts w:cstheme="minorHAnsi"/>
        </w:rPr>
        <w:t>rada s potencijalno darovitom djecom</w:t>
      </w:r>
      <w:r w:rsidR="007C0A7B" w:rsidRPr="00193229">
        <w:rPr>
          <w:rFonts w:cstheme="minorHAnsi"/>
        </w:rPr>
        <w:t xml:space="preserve"> odnose se na: </w:t>
      </w:r>
    </w:p>
    <w:p w:rsidR="007C0A7B" w:rsidRPr="00193229" w:rsidRDefault="007C0A7B" w:rsidP="00C44112">
      <w:pPr>
        <w:pStyle w:val="Odlomakpopisa"/>
        <w:numPr>
          <w:ilvl w:val="0"/>
          <w:numId w:val="15"/>
        </w:numPr>
        <w:jc w:val="both"/>
        <w:rPr>
          <w:rFonts w:cstheme="minorHAnsi"/>
        </w:rPr>
      </w:pPr>
      <w:r w:rsidRPr="00193229">
        <w:rPr>
          <w:rFonts w:cstheme="minorHAnsi"/>
        </w:rPr>
        <w:t>identifikaciju i utvrđivanje sposobnosti, potreba i interesa potencijalno darovite djece uz izradu Individualiz</w:t>
      </w:r>
      <w:r w:rsidR="00193229" w:rsidRPr="00193229">
        <w:rPr>
          <w:rFonts w:cstheme="minorHAnsi"/>
        </w:rPr>
        <w:t>iranog plana podrške za dijete</w:t>
      </w:r>
    </w:p>
    <w:p w:rsidR="007C0A7B" w:rsidRPr="00193229" w:rsidRDefault="007C0A7B" w:rsidP="00C44112">
      <w:pPr>
        <w:pStyle w:val="Odlomakpopisa"/>
        <w:numPr>
          <w:ilvl w:val="0"/>
          <w:numId w:val="14"/>
        </w:numPr>
        <w:jc w:val="both"/>
        <w:rPr>
          <w:rFonts w:cstheme="minorHAnsi"/>
        </w:rPr>
      </w:pPr>
      <w:r w:rsidRPr="00193229">
        <w:rPr>
          <w:rFonts w:cstheme="minorHAnsi"/>
        </w:rPr>
        <w:t xml:space="preserve">uvažavanje specifičnih interesa djeteta uz proširivanje i poticanje temeljnih </w:t>
      </w:r>
      <w:r w:rsidR="00193229" w:rsidRPr="00193229">
        <w:rPr>
          <w:rFonts w:cstheme="minorHAnsi"/>
        </w:rPr>
        <w:t>znanja i verbalnih sposobnosti</w:t>
      </w:r>
    </w:p>
    <w:p w:rsidR="007C0A7B" w:rsidRPr="00193229" w:rsidRDefault="007C0A7B" w:rsidP="00C44112">
      <w:pPr>
        <w:pStyle w:val="Odlomakpopisa"/>
        <w:numPr>
          <w:ilvl w:val="0"/>
          <w:numId w:val="14"/>
        </w:numPr>
        <w:jc w:val="both"/>
        <w:rPr>
          <w:rFonts w:cstheme="minorHAnsi"/>
        </w:rPr>
      </w:pPr>
      <w:r w:rsidRPr="00193229">
        <w:rPr>
          <w:rFonts w:cstheme="minorHAnsi"/>
        </w:rPr>
        <w:t>kreiranje uvjeta u kojima će dijete učiti ono što ga zan</w:t>
      </w:r>
      <w:r w:rsidR="00193229" w:rsidRPr="00193229">
        <w:rPr>
          <w:rFonts w:cstheme="minorHAnsi"/>
        </w:rPr>
        <w:t>ima, na način koji mu odgovara</w:t>
      </w:r>
    </w:p>
    <w:p w:rsidR="00193229" w:rsidRPr="00193229" w:rsidRDefault="007C0A7B" w:rsidP="00C44112">
      <w:pPr>
        <w:pStyle w:val="Odlomakpopisa"/>
        <w:numPr>
          <w:ilvl w:val="0"/>
          <w:numId w:val="14"/>
        </w:numPr>
        <w:jc w:val="both"/>
        <w:rPr>
          <w:rFonts w:cstheme="minorHAnsi"/>
        </w:rPr>
      </w:pPr>
      <w:r w:rsidRPr="00193229">
        <w:rPr>
          <w:rFonts w:cstheme="minorHAnsi"/>
        </w:rPr>
        <w:t>poticanje razvoja ustrajnosti, odgovornosti, neovisnos</w:t>
      </w:r>
      <w:r w:rsidR="00193229" w:rsidRPr="00193229">
        <w:rPr>
          <w:rFonts w:cstheme="minorHAnsi"/>
        </w:rPr>
        <w:t>ti, samostalnosti i inicijative</w:t>
      </w:r>
    </w:p>
    <w:p w:rsidR="00193229" w:rsidRPr="00193229" w:rsidRDefault="007C0A7B" w:rsidP="00C44112">
      <w:pPr>
        <w:pStyle w:val="Odlomakpopisa"/>
        <w:numPr>
          <w:ilvl w:val="0"/>
          <w:numId w:val="14"/>
        </w:numPr>
        <w:jc w:val="both"/>
        <w:rPr>
          <w:rFonts w:cstheme="minorHAnsi"/>
        </w:rPr>
      </w:pPr>
      <w:r w:rsidRPr="00193229">
        <w:rPr>
          <w:rFonts w:cstheme="minorHAnsi"/>
        </w:rPr>
        <w:t xml:space="preserve"> poticanje suradn</w:t>
      </w:r>
      <w:r w:rsidR="00193229" w:rsidRPr="00193229">
        <w:rPr>
          <w:rFonts w:cstheme="minorHAnsi"/>
        </w:rPr>
        <w:t>ičkog načina učenja među djecom</w:t>
      </w:r>
    </w:p>
    <w:p w:rsidR="007C0A7B" w:rsidRPr="00193229" w:rsidRDefault="007C0A7B" w:rsidP="00C44112">
      <w:pPr>
        <w:pStyle w:val="Odlomakpopisa"/>
        <w:numPr>
          <w:ilvl w:val="0"/>
          <w:numId w:val="14"/>
        </w:numPr>
        <w:jc w:val="both"/>
        <w:rPr>
          <w:rFonts w:cstheme="minorHAnsi"/>
        </w:rPr>
      </w:pPr>
      <w:r w:rsidRPr="00193229">
        <w:rPr>
          <w:rFonts w:cstheme="minorHAnsi"/>
        </w:rPr>
        <w:t xml:space="preserve"> poticanje socijalnih vje</w:t>
      </w:r>
      <w:r w:rsidR="00193229" w:rsidRPr="00193229">
        <w:rPr>
          <w:rFonts w:cstheme="minorHAnsi"/>
        </w:rPr>
        <w:t>ština i pozitivne slike o sebi</w:t>
      </w:r>
    </w:p>
    <w:p w:rsidR="007C0A7B" w:rsidRPr="00193229" w:rsidRDefault="007C0A7B" w:rsidP="00C44112">
      <w:pPr>
        <w:pStyle w:val="Odlomakpopisa"/>
        <w:numPr>
          <w:ilvl w:val="0"/>
          <w:numId w:val="14"/>
        </w:numPr>
        <w:jc w:val="both"/>
        <w:rPr>
          <w:rFonts w:cstheme="minorHAnsi"/>
        </w:rPr>
      </w:pPr>
      <w:r w:rsidRPr="00193229">
        <w:rPr>
          <w:rFonts w:cstheme="minorHAnsi"/>
        </w:rPr>
        <w:t xml:space="preserve">poticanje osnovnih i viših razina misaonih procesa organiziranjem složenijih i za djecu izazovnijih aktivnosti, posebno u području logičkog i kreativno </w:t>
      </w:r>
      <w:r w:rsidR="00193229" w:rsidRPr="00193229">
        <w:rPr>
          <w:rFonts w:cstheme="minorHAnsi"/>
        </w:rPr>
        <w:t>divergentnog mišljenja</w:t>
      </w:r>
    </w:p>
    <w:p w:rsidR="007C0A7B" w:rsidRPr="00193229" w:rsidRDefault="007C0A7B" w:rsidP="00C44112">
      <w:pPr>
        <w:pStyle w:val="Odlomakpopisa"/>
        <w:numPr>
          <w:ilvl w:val="0"/>
          <w:numId w:val="14"/>
        </w:numPr>
        <w:jc w:val="both"/>
        <w:rPr>
          <w:rFonts w:cstheme="minorHAnsi"/>
        </w:rPr>
      </w:pPr>
      <w:r w:rsidRPr="00193229">
        <w:rPr>
          <w:rFonts w:cstheme="minorHAnsi"/>
        </w:rPr>
        <w:t>planiranje aktivnosti koje za cilj imaju korištenje istraživačkog pristupa i poticanje kreativ</w:t>
      </w:r>
      <w:r w:rsidR="00193229" w:rsidRPr="00193229">
        <w:rPr>
          <w:rFonts w:cstheme="minorHAnsi"/>
        </w:rPr>
        <w:t>nog načina rješavanja problema</w:t>
      </w:r>
    </w:p>
    <w:p w:rsidR="00193229" w:rsidRPr="00193229" w:rsidRDefault="007C0A7B" w:rsidP="00C44112">
      <w:pPr>
        <w:pStyle w:val="Odlomakpopisa"/>
        <w:numPr>
          <w:ilvl w:val="0"/>
          <w:numId w:val="14"/>
        </w:numPr>
        <w:jc w:val="both"/>
        <w:rPr>
          <w:rFonts w:cstheme="minorHAnsi"/>
        </w:rPr>
      </w:pPr>
      <w:r w:rsidRPr="00193229">
        <w:rPr>
          <w:rFonts w:cstheme="minorHAnsi"/>
        </w:rPr>
        <w:t xml:space="preserve">razvijanje motivacije i znanja stručnih djelatnika o radu s potencijalno darovitom </w:t>
      </w:r>
    </w:p>
    <w:p w:rsidR="00193229" w:rsidRPr="00193229" w:rsidRDefault="00193229" w:rsidP="00C44112">
      <w:pPr>
        <w:pStyle w:val="Odlomakpopisa"/>
        <w:numPr>
          <w:ilvl w:val="0"/>
          <w:numId w:val="14"/>
        </w:numPr>
        <w:spacing w:after="120"/>
        <w:ind w:left="714" w:hanging="357"/>
        <w:jc w:val="both"/>
        <w:rPr>
          <w:rFonts w:cstheme="minorHAnsi"/>
        </w:rPr>
      </w:pPr>
      <w:r w:rsidRPr="00193229">
        <w:rPr>
          <w:rFonts w:cstheme="minorHAnsi"/>
        </w:rPr>
        <w:t>informiranje i osnaživanje roditeljskih kompetencija roditelja potencijalno darovite djece.</w:t>
      </w:r>
    </w:p>
    <w:p w:rsidR="00592A31" w:rsidRPr="00193229" w:rsidRDefault="007843B8" w:rsidP="00193229">
      <w:pPr>
        <w:spacing w:after="120"/>
        <w:ind w:firstLine="357"/>
        <w:jc w:val="both"/>
        <w:rPr>
          <w:rFonts w:cstheme="minorHAnsi"/>
        </w:rPr>
      </w:pPr>
      <w:r w:rsidRPr="00193229">
        <w:rPr>
          <w:rFonts w:cstheme="minorHAnsi"/>
        </w:rPr>
        <w:t xml:space="preserve">Premda uspješni, programi koji integriraju darovitu djecu u redovne skupine pokazuju se nedostatnima za </w:t>
      </w:r>
      <w:r w:rsidRPr="00193229">
        <w:rPr>
          <w:rFonts w:cstheme="minorHAnsi"/>
          <w:b/>
          <w:bCs/>
        </w:rPr>
        <w:t xml:space="preserve">intelektualno </w:t>
      </w:r>
      <w:r w:rsidRPr="00193229">
        <w:rPr>
          <w:rFonts w:cstheme="minorHAnsi"/>
        </w:rPr>
        <w:t xml:space="preserve">darovitu djecu koja od svojih vršnjaka u razvoju odskaču za nekoliko mentalnih godina. </w:t>
      </w:r>
      <w:r w:rsidR="00193229">
        <w:rPr>
          <w:rFonts w:cstheme="minorHAnsi"/>
        </w:rPr>
        <w:t>Potencijalno darovita djeca, osim potrebe za kontaktiranjem s vršnjacima po kronološkoj dobi, imaju potrebu kontaktirati i s vršnjacima po mentalnoj dobi te je</w:t>
      </w:r>
      <w:r w:rsidRPr="00193229">
        <w:rPr>
          <w:rFonts w:cstheme="minorHAnsi"/>
        </w:rPr>
        <w:t xml:space="preserve"> nužno osigurati i poseban program (Cvetković Lay, 2002)</w:t>
      </w:r>
      <w:r w:rsidR="00193229">
        <w:rPr>
          <w:rFonts w:cstheme="minorHAnsi"/>
        </w:rPr>
        <w:t xml:space="preserve">. </w:t>
      </w:r>
      <w:r w:rsidRPr="00193229">
        <w:rPr>
          <w:rFonts w:cstheme="minorHAnsi"/>
        </w:rPr>
        <w:t>Stoga ćemo  ove pedagoške godine nastaviti s provođenjem igraon</w:t>
      </w:r>
      <w:r w:rsidR="007C0A7B" w:rsidRPr="00193229">
        <w:rPr>
          <w:rFonts w:cstheme="minorHAnsi"/>
        </w:rPr>
        <w:t>ice potencijalno darovite djecekoja će se održavati na razini cijelog Dječjeg vrtića, a provodit će se u mješovitoj skupini od pet godina do polaska u školu. Cilj igraonice je primjereno poticanje razvoja osobnosti, specifičnih interesa i sposobnosti potencijalno darovite djece, odnosno poticanje što većeg stupnja ostvarivanja svih djetetovih potencijala uz poštivanje njegove individualnosti.</w:t>
      </w:r>
    </w:p>
    <w:p w:rsidR="00EC6AD8" w:rsidRPr="000D3927" w:rsidRDefault="00EC6AD8" w:rsidP="00193229">
      <w:pPr>
        <w:spacing w:after="120"/>
        <w:jc w:val="both"/>
        <w:rPr>
          <w:rFonts w:eastAsia="Calibri" w:cstheme="minorHAnsi"/>
        </w:rPr>
      </w:pPr>
      <w:r w:rsidRPr="000D3927">
        <w:rPr>
          <w:rFonts w:eastAsia="Calibri" w:cstheme="minorHAnsi"/>
        </w:rPr>
        <w:tab/>
        <w:t xml:space="preserve">Rad s odgojiteljima pratit će navedene zadaće kroz </w:t>
      </w:r>
      <w:r w:rsidR="007C0A7B" w:rsidRPr="000D3927">
        <w:rPr>
          <w:rFonts w:eastAsia="Calibri" w:cstheme="minorHAnsi"/>
        </w:rPr>
        <w:t>individualizirano stručno usavršavanje</w:t>
      </w:r>
      <w:r w:rsidRPr="000D3927">
        <w:rPr>
          <w:rFonts w:eastAsia="Calibri" w:cstheme="minorHAnsi"/>
        </w:rPr>
        <w:t xml:space="preserve"> i individualne konzultacije s naglaskom osnaživanja</w:t>
      </w:r>
      <w:r w:rsidR="007C0A7B" w:rsidRPr="000D3927">
        <w:rPr>
          <w:rFonts w:eastAsia="Calibri" w:cstheme="minorHAnsi"/>
        </w:rPr>
        <w:t xml:space="preserve"> motivacije i</w:t>
      </w:r>
      <w:r w:rsidRPr="000D3927">
        <w:rPr>
          <w:rFonts w:eastAsia="Calibri" w:cstheme="minorHAnsi"/>
        </w:rPr>
        <w:t xml:space="preserve"> kompetencija odgojitelja u području rada s potencijalno darovitom djecom, a osobito na izradi i provedbi osobnog kurikuluma za svako potencijalno darovito dijete kao i strukturiranom dokumentiranju na nivou odgo</w:t>
      </w:r>
      <w:r w:rsidR="007C0A7B" w:rsidRPr="000D3927">
        <w:rPr>
          <w:rFonts w:eastAsia="Calibri" w:cstheme="minorHAnsi"/>
        </w:rPr>
        <w:t>jne skupine u vidu individualnog portfolija koji</w:t>
      </w:r>
      <w:r w:rsidRPr="000D3927">
        <w:rPr>
          <w:rFonts w:eastAsia="Calibri" w:cstheme="minorHAnsi"/>
        </w:rPr>
        <w:t xml:space="preserve"> će biti osnova za praćenje</w:t>
      </w:r>
      <w:r w:rsidR="00193229">
        <w:rPr>
          <w:rFonts w:eastAsia="Calibri" w:cstheme="minorHAnsi"/>
        </w:rPr>
        <w:t xml:space="preserve"> cjelovitog</w:t>
      </w:r>
      <w:r w:rsidRPr="000D3927">
        <w:rPr>
          <w:rFonts w:eastAsia="Calibri" w:cstheme="minorHAnsi"/>
        </w:rPr>
        <w:t xml:space="preserve"> razvoja djeteta i daljnje planiranje </w:t>
      </w:r>
      <w:r w:rsidR="007C0A7B" w:rsidRPr="000D3927">
        <w:rPr>
          <w:rFonts w:eastAsia="Calibri" w:cstheme="minorHAnsi"/>
        </w:rPr>
        <w:t>poticaja</w:t>
      </w:r>
      <w:r w:rsidR="00193229">
        <w:rPr>
          <w:rFonts w:eastAsia="Calibri" w:cstheme="minorHAnsi"/>
        </w:rPr>
        <w:t xml:space="preserve"> u</w:t>
      </w:r>
      <w:r w:rsidRPr="000D3927">
        <w:rPr>
          <w:rFonts w:eastAsia="Calibri" w:cstheme="minorHAnsi"/>
        </w:rPr>
        <w:t xml:space="preserve"> cilj</w:t>
      </w:r>
      <w:r w:rsidR="00193229">
        <w:rPr>
          <w:rFonts w:eastAsia="Calibri" w:cstheme="minorHAnsi"/>
        </w:rPr>
        <w:t xml:space="preserve">u </w:t>
      </w:r>
      <w:r w:rsidRPr="000D3927">
        <w:rPr>
          <w:rFonts w:eastAsia="Calibri" w:cstheme="minorHAnsi"/>
        </w:rPr>
        <w:t xml:space="preserve">razvoja svih potencijala djeteta. </w:t>
      </w:r>
      <w:r w:rsidR="007C0A7B" w:rsidRPr="000D3927">
        <w:rPr>
          <w:rFonts w:eastAsia="Calibri" w:cstheme="minorHAnsi"/>
        </w:rPr>
        <w:t>Portfolio</w:t>
      </w:r>
      <w:r w:rsidRPr="000D3927">
        <w:rPr>
          <w:rFonts w:eastAsia="Calibri" w:cstheme="minorHAnsi"/>
        </w:rPr>
        <w:t xml:space="preserve"> treba sadržavati razvojni profil djeteta, osobni kurikulum, podatke o ostalim eventualnim specifičnostima, anegdotske bilješke odgojitelja o djetetu, likovne i druge radove djeteta, fotodokumentirane individualizirane odgojno-obrazovne aktivnosti te ostalo prema procjeni odgojitelja.  </w:t>
      </w:r>
      <w:r w:rsidR="007C0A7B" w:rsidRPr="000D3927">
        <w:rPr>
          <w:rFonts w:eastAsia="Calibri" w:cstheme="minorHAnsi"/>
        </w:rPr>
        <w:t>Portfolio</w:t>
      </w:r>
      <w:r w:rsidRPr="000D3927">
        <w:rPr>
          <w:rFonts w:eastAsia="Calibri" w:cstheme="minorHAnsi"/>
        </w:rPr>
        <w:t xml:space="preserve"> predstavlja dokumentaciju na kojoj se temelje i individualni razgovori s roditeljima.</w:t>
      </w:r>
    </w:p>
    <w:p w:rsidR="00EC6AD8" w:rsidRPr="000D3927" w:rsidRDefault="00EC6AD8" w:rsidP="000D3927">
      <w:pPr>
        <w:spacing w:after="200"/>
        <w:ind w:firstLine="708"/>
        <w:jc w:val="both"/>
        <w:rPr>
          <w:rFonts w:eastAsia="Calibri" w:cstheme="minorHAnsi"/>
        </w:rPr>
      </w:pPr>
      <w:r w:rsidRPr="000D3927">
        <w:rPr>
          <w:rFonts w:eastAsia="Calibri" w:cstheme="minorHAnsi"/>
        </w:rPr>
        <w:t>Rad s roditeljima također će pratiti navedene zadaće kroz roditeljske sastanke i individualne konzultacije s ciljem osnaživanja roditeljskih kompetencija i usklađivanja odgojnih postupaka u obiteljskom i izvanobiteljskom okruženju.</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4"/>
        <w:gridCol w:w="3118"/>
        <w:gridCol w:w="1701"/>
        <w:gridCol w:w="1418"/>
        <w:gridCol w:w="1525"/>
      </w:tblGrid>
      <w:tr w:rsidR="00EC6AD8" w:rsidRPr="00EC6AD8" w:rsidTr="00BE1583">
        <w:tc>
          <w:tcPr>
            <w:tcW w:w="9286" w:type="dxa"/>
            <w:gridSpan w:val="5"/>
            <w:shd w:val="clear" w:color="auto" w:fill="8DB3E2"/>
          </w:tcPr>
          <w:p w:rsidR="00EC6AD8" w:rsidRPr="00EC6AD8" w:rsidRDefault="00EC6AD8" w:rsidP="007C0A7B">
            <w:pPr>
              <w:spacing w:after="120" w:line="240" w:lineRule="auto"/>
              <w:jc w:val="both"/>
              <w:rPr>
                <w:rFonts w:ascii="Calibri" w:eastAsia="Calibri" w:hAnsi="Calibri" w:cs="Calibri"/>
                <w:b/>
                <w:bCs/>
              </w:rPr>
            </w:pPr>
            <w:r w:rsidRPr="00EC6AD8">
              <w:rPr>
                <w:rFonts w:ascii="Calibri" w:eastAsia="Calibri" w:hAnsi="Calibri" w:cs="Calibri"/>
                <w:b/>
                <w:bCs/>
              </w:rPr>
              <w:t>OPĆI CILJ: Prepoznavanje</w:t>
            </w:r>
            <w:r w:rsidR="007C0A7B">
              <w:rPr>
                <w:rFonts w:ascii="Calibri" w:eastAsia="Calibri" w:hAnsi="Calibri" w:cs="Calibri"/>
                <w:b/>
                <w:bCs/>
              </w:rPr>
              <w:t xml:space="preserve"> i razvijanje osobnih potencijala djeteta</w:t>
            </w:r>
          </w:p>
        </w:tc>
      </w:tr>
      <w:tr w:rsidR="00EC6AD8" w:rsidRPr="00EC6AD8" w:rsidTr="00BE1583">
        <w:tc>
          <w:tcPr>
            <w:tcW w:w="1524"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SPECIFIČNI CILJ</w:t>
            </w:r>
          </w:p>
        </w:tc>
        <w:tc>
          <w:tcPr>
            <w:tcW w:w="3118"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AKTIVNOSTI</w:t>
            </w:r>
          </w:p>
        </w:tc>
        <w:tc>
          <w:tcPr>
            <w:tcW w:w="1701"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NOSITELJI</w:t>
            </w:r>
          </w:p>
        </w:tc>
        <w:tc>
          <w:tcPr>
            <w:tcW w:w="1418"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VRIJEME REALIZACIJE</w:t>
            </w:r>
          </w:p>
        </w:tc>
        <w:tc>
          <w:tcPr>
            <w:tcW w:w="1525" w:type="dxa"/>
            <w:shd w:val="clear" w:color="auto" w:fill="C6D9F1"/>
            <w:vAlign w:val="center"/>
          </w:tcPr>
          <w:p w:rsidR="00EC6AD8" w:rsidRPr="00EC6AD8" w:rsidRDefault="00EC6AD8" w:rsidP="00EC6AD8">
            <w:pPr>
              <w:spacing w:after="120" w:line="240" w:lineRule="auto"/>
              <w:rPr>
                <w:rFonts w:ascii="Calibri" w:eastAsia="Calibri" w:hAnsi="Calibri" w:cs="Calibri"/>
                <w:b/>
                <w:bCs/>
              </w:rPr>
            </w:pPr>
            <w:r w:rsidRPr="00EC6AD8">
              <w:rPr>
                <w:rFonts w:ascii="Calibri" w:eastAsia="Calibri" w:hAnsi="Calibri" w:cs="Calibri"/>
                <w:b/>
                <w:bCs/>
              </w:rPr>
              <w:t>INDIKATORI</w:t>
            </w:r>
          </w:p>
        </w:tc>
      </w:tr>
      <w:tr w:rsidR="00EC6AD8" w:rsidRPr="00EC6AD8" w:rsidTr="00BE1583">
        <w:tc>
          <w:tcPr>
            <w:tcW w:w="1524" w:type="dxa"/>
            <w:vMerge w:val="restart"/>
          </w:tcPr>
          <w:p w:rsidR="00EC6AD8" w:rsidRPr="00EC6AD8" w:rsidRDefault="00EC6AD8" w:rsidP="00EC6AD8">
            <w:pPr>
              <w:spacing w:line="240" w:lineRule="auto"/>
              <w:rPr>
                <w:rFonts w:ascii="Calibri" w:eastAsia="Calibri" w:hAnsi="Calibri" w:cs="Calibri"/>
              </w:rPr>
            </w:pPr>
            <w:r w:rsidRPr="00EC6AD8">
              <w:rPr>
                <w:rFonts w:ascii="Calibri" w:eastAsia="Calibri" w:hAnsi="Calibri" w:cs="Calibri"/>
              </w:rPr>
              <w:t xml:space="preserve">Omogućiti  djetetu izražavanje i razvijanje njegovih istaknutih sposobnosti </w:t>
            </w:r>
            <w:r w:rsidR="00431E86">
              <w:rPr>
                <w:rFonts w:ascii="Calibri" w:eastAsia="Calibri" w:hAnsi="Calibri" w:cs="Calibri"/>
              </w:rPr>
              <w:t xml:space="preserve">i potencijala </w:t>
            </w:r>
            <w:r w:rsidRPr="00EC6AD8">
              <w:rPr>
                <w:rFonts w:ascii="Calibri" w:eastAsia="Calibri" w:hAnsi="Calibri" w:cs="Calibri"/>
              </w:rPr>
              <w:t>kroz proširivanje i produbljivanje aktivnosti</w:t>
            </w:r>
          </w:p>
        </w:tc>
        <w:tc>
          <w:tcPr>
            <w:tcW w:w="3118" w:type="dxa"/>
          </w:tcPr>
          <w:p w:rsidR="00EC6AD8" w:rsidRPr="00EC6AD8" w:rsidRDefault="00EC6AD8" w:rsidP="00EC6AD8">
            <w:pPr>
              <w:spacing w:line="240" w:lineRule="auto"/>
              <w:rPr>
                <w:rFonts w:ascii="Calibri" w:eastAsia="Calibri" w:hAnsi="Calibri" w:cs="Calibri"/>
              </w:rPr>
            </w:pPr>
            <w:r w:rsidRPr="00EC6AD8">
              <w:rPr>
                <w:rFonts w:ascii="Calibri" w:eastAsia="Calibri" w:hAnsi="Calibri" w:cs="Calibri"/>
              </w:rPr>
              <w:t>Obogaćivanje prostornog konteksta (igračaka i materijala)  i programa unutar redovne odgojne skupine</w:t>
            </w:r>
          </w:p>
        </w:tc>
        <w:tc>
          <w:tcPr>
            <w:tcW w:w="1701" w:type="dxa"/>
          </w:tcPr>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odgojitelji</w:t>
            </w: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pedagog</w:t>
            </w: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psiholog</w:t>
            </w:r>
          </w:p>
        </w:tc>
        <w:tc>
          <w:tcPr>
            <w:tcW w:w="1418" w:type="dxa"/>
          </w:tcPr>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Kontinuirano tijekom godine</w:t>
            </w:r>
          </w:p>
        </w:tc>
        <w:tc>
          <w:tcPr>
            <w:tcW w:w="1525" w:type="dxa"/>
          </w:tcPr>
          <w:p w:rsidR="00EC6AD8" w:rsidRPr="00EC6AD8" w:rsidRDefault="00EC6AD8" w:rsidP="00EC6AD8">
            <w:pPr>
              <w:spacing w:line="240" w:lineRule="auto"/>
              <w:rPr>
                <w:rFonts w:ascii="Calibri" w:eastAsia="Calibri" w:hAnsi="Calibri" w:cs="Calibri"/>
              </w:rPr>
            </w:pPr>
            <w:r w:rsidRPr="00EC6AD8">
              <w:rPr>
                <w:rFonts w:ascii="Calibri" w:eastAsia="Calibri" w:hAnsi="Calibri" w:cs="Calibri"/>
              </w:rPr>
              <w:t>Broj posebno osmišljenih igara i aktivnosti koje potiču aktivno učenje i kreativno mišljenje</w:t>
            </w:r>
          </w:p>
        </w:tc>
      </w:tr>
      <w:tr w:rsidR="00EC6AD8" w:rsidRPr="00EC6AD8" w:rsidTr="00BE1583">
        <w:tc>
          <w:tcPr>
            <w:tcW w:w="1524" w:type="dxa"/>
            <w:vMerge/>
          </w:tcPr>
          <w:p w:rsidR="00EC6AD8" w:rsidRPr="00EC6AD8" w:rsidRDefault="00EC6AD8" w:rsidP="00EC6AD8">
            <w:pPr>
              <w:spacing w:line="240" w:lineRule="auto"/>
              <w:jc w:val="both"/>
              <w:rPr>
                <w:rFonts w:ascii="Calibri" w:eastAsia="Calibri" w:hAnsi="Calibri" w:cs="Calibri"/>
              </w:rPr>
            </w:pPr>
          </w:p>
        </w:tc>
        <w:tc>
          <w:tcPr>
            <w:tcW w:w="3118"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Diferenciranje redovnog programa kroz proširivanje i produbljivanje sadržaja i bržeg tempa odvijanja aktivnosti za darovitu djecu</w:t>
            </w:r>
          </w:p>
        </w:tc>
        <w:tc>
          <w:tcPr>
            <w:tcW w:w="1701"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odgojitelji</w:t>
            </w: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pedagog</w:t>
            </w: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psiholog</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Kontinuirano tijekom godine</w:t>
            </w:r>
          </w:p>
        </w:tc>
        <w:tc>
          <w:tcPr>
            <w:tcW w:w="1525" w:type="dxa"/>
          </w:tcPr>
          <w:p w:rsidR="00EC6AD8" w:rsidRPr="00EC6AD8" w:rsidRDefault="007C0A7B" w:rsidP="00EC6AD8">
            <w:pPr>
              <w:spacing w:before="120" w:line="240" w:lineRule="auto"/>
              <w:jc w:val="both"/>
              <w:rPr>
                <w:rFonts w:ascii="Calibri" w:eastAsia="Calibri" w:hAnsi="Calibri" w:cs="Calibri"/>
              </w:rPr>
            </w:pPr>
            <w:r>
              <w:rPr>
                <w:rFonts w:ascii="Calibri" w:eastAsia="Calibri" w:hAnsi="Calibri" w:cs="Calibri"/>
              </w:rPr>
              <w:t>Broj diferenciranih aktivnosti</w:t>
            </w:r>
          </w:p>
        </w:tc>
      </w:tr>
      <w:tr w:rsidR="00EC6AD8" w:rsidRPr="00EC6AD8" w:rsidTr="00BE1583">
        <w:tc>
          <w:tcPr>
            <w:tcW w:w="1524" w:type="dxa"/>
            <w:vMerge/>
          </w:tcPr>
          <w:p w:rsidR="00EC6AD8" w:rsidRPr="00EC6AD8" w:rsidRDefault="00EC6AD8" w:rsidP="00EC6AD8">
            <w:pPr>
              <w:spacing w:line="240" w:lineRule="auto"/>
              <w:jc w:val="both"/>
              <w:rPr>
                <w:rFonts w:ascii="Calibri" w:eastAsia="Calibri" w:hAnsi="Calibri" w:cs="Calibri"/>
              </w:rPr>
            </w:pPr>
          </w:p>
        </w:tc>
        <w:tc>
          <w:tcPr>
            <w:tcW w:w="3118" w:type="dxa"/>
          </w:tcPr>
          <w:p w:rsidR="00EC6AD8" w:rsidRPr="00EC6AD8" w:rsidRDefault="00EC6AD8" w:rsidP="00EC6AD8">
            <w:pPr>
              <w:spacing w:line="240" w:lineRule="auto"/>
              <w:rPr>
                <w:rFonts w:ascii="Calibri" w:eastAsia="Calibri" w:hAnsi="Calibri" w:cs="Calibri"/>
              </w:rPr>
            </w:pPr>
            <w:r w:rsidRPr="00EC6AD8">
              <w:rPr>
                <w:rFonts w:ascii="Calibri" w:eastAsia="Calibri" w:hAnsi="Calibri" w:cs="Calibri"/>
              </w:rPr>
              <w:t xml:space="preserve">Projektno planiranje odgojno-obrazovnog rada unutar redovnog programa za svu djecu </w:t>
            </w:r>
          </w:p>
        </w:tc>
        <w:tc>
          <w:tcPr>
            <w:tcW w:w="1701" w:type="dxa"/>
          </w:tcPr>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 xml:space="preserve">odgojitelji </w:t>
            </w: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pedagog</w:t>
            </w: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psiholog</w:t>
            </w:r>
          </w:p>
        </w:tc>
        <w:tc>
          <w:tcPr>
            <w:tcW w:w="1418" w:type="dxa"/>
          </w:tcPr>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 xml:space="preserve">Broj projekata </w:t>
            </w:r>
          </w:p>
        </w:tc>
      </w:tr>
      <w:tr w:rsidR="00EC6AD8" w:rsidRPr="00EC6AD8" w:rsidTr="00BE1583">
        <w:tc>
          <w:tcPr>
            <w:tcW w:w="1524" w:type="dxa"/>
            <w:vMerge w:val="restart"/>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Identifikacija potencijalno darovite djece (višestruki pristup i načelo „tekuće“ identifikacije, odnosno dijagnostike koja se prepliće s edukativnim postupcima)</w:t>
            </w:r>
          </w:p>
          <w:p w:rsidR="00EC6AD8" w:rsidRPr="00EC6AD8" w:rsidRDefault="00EC6AD8" w:rsidP="00EC6AD8">
            <w:pPr>
              <w:spacing w:before="120" w:line="240" w:lineRule="auto"/>
              <w:rPr>
                <w:rFonts w:ascii="Calibri" w:eastAsia="Calibri" w:hAnsi="Calibri" w:cs="Calibri"/>
              </w:rPr>
            </w:pPr>
          </w:p>
        </w:tc>
        <w:tc>
          <w:tcPr>
            <w:tcW w:w="3118"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Opservacija djeteta u skupini</w:t>
            </w:r>
          </w:p>
        </w:tc>
        <w:tc>
          <w:tcPr>
            <w:tcW w:w="1701" w:type="dxa"/>
          </w:tcPr>
          <w:p w:rsidR="00EC6AD8" w:rsidRPr="00EC6AD8" w:rsidRDefault="00EC6AD8" w:rsidP="00BE1583">
            <w:pPr>
              <w:spacing w:before="120" w:line="240" w:lineRule="auto"/>
              <w:jc w:val="both"/>
              <w:rPr>
                <w:rFonts w:ascii="Calibri" w:eastAsia="Calibri" w:hAnsi="Calibri" w:cs="Calibri"/>
              </w:rPr>
            </w:pPr>
            <w:r w:rsidRPr="00EC6AD8">
              <w:rPr>
                <w:rFonts w:ascii="Calibri" w:eastAsia="Calibri" w:hAnsi="Calibri" w:cs="Calibri"/>
              </w:rPr>
              <w:t>Odgojitelji,</w:t>
            </w:r>
          </w:p>
          <w:p w:rsidR="00EC6AD8" w:rsidRPr="00EC6AD8" w:rsidRDefault="00EC6AD8" w:rsidP="00EC6AD8">
            <w:pPr>
              <w:spacing w:line="240" w:lineRule="auto"/>
              <w:rPr>
                <w:rFonts w:ascii="Calibri" w:eastAsia="Calibri" w:hAnsi="Calibri" w:cs="Calibri"/>
              </w:rPr>
            </w:pPr>
            <w:r w:rsidRPr="00EC6AD8">
              <w:rPr>
                <w:rFonts w:ascii="Calibri" w:eastAsia="Calibri" w:hAnsi="Calibri" w:cs="Calibri"/>
              </w:rPr>
              <w:t xml:space="preserve">Stručni tim </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Broj opservirane djece</w:t>
            </w:r>
          </w:p>
        </w:tc>
      </w:tr>
      <w:tr w:rsidR="00EC6AD8" w:rsidRPr="00EC6AD8" w:rsidTr="00BE1583">
        <w:tc>
          <w:tcPr>
            <w:tcW w:w="1524" w:type="dxa"/>
            <w:vMerge/>
          </w:tcPr>
          <w:p w:rsidR="00EC6AD8" w:rsidRPr="00EC6AD8" w:rsidRDefault="00EC6AD8" w:rsidP="00EC6AD8">
            <w:pPr>
              <w:spacing w:before="120" w:line="240" w:lineRule="auto"/>
              <w:jc w:val="both"/>
              <w:rPr>
                <w:rFonts w:ascii="Calibri" w:eastAsia="Calibri" w:hAnsi="Calibri" w:cs="Calibri"/>
              </w:rPr>
            </w:pPr>
          </w:p>
        </w:tc>
        <w:tc>
          <w:tcPr>
            <w:tcW w:w="3118"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Nominacija djece</w:t>
            </w:r>
          </w:p>
        </w:tc>
        <w:tc>
          <w:tcPr>
            <w:tcW w:w="1701"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odgojitelji</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Broj nominirane djece</w:t>
            </w:r>
          </w:p>
        </w:tc>
      </w:tr>
      <w:tr w:rsidR="00EC6AD8" w:rsidRPr="00EC6AD8" w:rsidTr="00BE1583">
        <w:tc>
          <w:tcPr>
            <w:tcW w:w="1524" w:type="dxa"/>
            <w:vMerge/>
          </w:tcPr>
          <w:p w:rsidR="00EC6AD8" w:rsidRPr="00EC6AD8" w:rsidRDefault="00EC6AD8" w:rsidP="00EC6AD8">
            <w:pPr>
              <w:spacing w:before="120" w:line="240" w:lineRule="auto"/>
              <w:jc w:val="both"/>
              <w:rPr>
                <w:rFonts w:ascii="Calibri" w:eastAsia="Calibri" w:hAnsi="Calibri" w:cs="Calibri"/>
              </w:rPr>
            </w:pPr>
          </w:p>
        </w:tc>
        <w:tc>
          <w:tcPr>
            <w:tcW w:w="3118"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 xml:space="preserve">Primjena kontrolnih lista </w:t>
            </w:r>
          </w:p>
        </w:tc>
        <w:tc>
          <w:tcPr>
            <w:tcW w:w="1701"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odgojitelji</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Broj djece</w:t>
            </w:r>
          </w:p>
        </w:tc>
      </w:tr>
      <w:tr w:rsidR="00EC6AD8" w:rsidRPr="00EC6AD8" w:rsidTr="00BE1583">
        <w:tc>
          <w:tcPr>
            <w:tcW w:w="1524" w:type="dxa"/>
            <w:vMerge/>
          </w:tcPr>
          <w:p w:rsidR="00EC6AD8" w:rsidRPr="00EC6AD8" w:rsidRDefault="00EC6AD8" w:rsidP="00EC6AD8">
            <w:pPr>
              <w:spacing w:before="120" w:line="240" w:lineRule="auto"/>
              <w:jc w:val="both"/>
              <w:rPr>
                <w:rFonts w:ascii="Calibri" w:eastAsia="Calibri" w:hAnsi="Calibri" w:cs="Calibri"/>
              </w:rPr>
            </w:pPr>
          </w:p>
        </w:tc>
        <w:tc>
          <w:tcPr>
            <w:tcW w:w="3118"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Procjene roditelja putem chek listi</w:t>
            </w:r>
          </w:p>
        </w:tc>
        <w:tc>
          <w:tcPr>
            <w:tcW w:w="1701"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psiholog</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Broj roditelja</w:t>
            </w:r>
          </w:p>
        </w:tc>
      </w:tr>
      <w:tr w:rsidR="00EC6AD8" w:rsidRPr="00EC6AD8" w:rsidTr="00BE1583">
        <w:tc>
          <w:tcPr>
            <w:tcW w:w="1524" w:type="dxa"/>
            <w:vMerge/>
          </w:tcPr>
          <w:p w:rsidR="00EC6AD8" w:rsidRPr="00EC6AD8" w:rsidRDefault="00EC6AD8" w:rsidP="00EC6AD8">
            <w:pPr>
              <w:spacing w:before="120" w:line="240" w:lineRule="auto"/>
              <w:jc w:val="both"/>
              <w:rPr>
                <w:rFonts w:ascii="Calibri" w:eastAsia="Calibri" w:hAnsi="Calibri" w:cs="Calibri"/>
              </w:rPr>
            </w:pPr>
          </w:p>
        </w:tc>
        <w:tc>
          <w:tcPr>
            <w:tcW w:w="3118"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Kvalitativna analiza uratka</w:t>
            </w:r>
          </w:p>
        </w:tc>
        <w:tc>
          <w:tcPr>
            <w:tcW w:w="1701"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odgojitelji, pedagog, psiholog</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Broj analiziranih uradaka</w:t>
            </w:r>
          </w:p>
        </w:tc>
      </w:tr>
      <w:tr w:rsidR="00EC6AD8" w:rsidRPr="00EC6AD8" w:rsidTr="00BE1583">
        <w:tc>
          <w:tcPr>
            <w:tcW w:w="1524" w:type="dxa"/>
            <w:vMerge/>
          </w:tcPr>
          <w:p w:rsidR="00EC6AD8" w:rsidRPr="00EC6AD8" w:rsidRDefault="00EC6AD8" w:rsidP="00EC6AD8">
            <w:pPr>
              <w:spacing w:before="120" w:line="240" w:lineRule="auto"/>
              <w:jc w:val="both"/>
              <w:rPr>
                <w:rFonts w:ascii="Calibri" w:eastAsia="Calibri" w:hAnsi="Calibri" w:cs="Calibri"/>
              </w:rPr>
            </w:pPr>
          </w:p>
        </w:tc>
        <w:tc>
          <w:tcPr>
            <w:tcW w:w="3118" w:type="dxa"/>
          </w:tcPr>
          <w:p w:rsidR="00EC6AD8" w:rsidRPr="00EC6AD8" w:rsidRDefault="00431E86" w:rsidP="00EC6AD8">
            <w:pPr>
              <w:spacing w:before="120" w:line="240" w:lineRule="auto"/>
              <w:jc w:val="both"/>
              <w:rPr>
                <w:rFonts w:ascii="Calibri" w:eastAsia="Calibri" w:hAnsi="Calibri" w:cs="Calibri"/>
              </w:rPr>
            </w:pPr>
            <w:r>
              <w:rPr>
                <w:rFonts w:ascii="Calibri" w:eastAsia="Calibri" w:hAnsi="Calibri" w:cs="Calibri"/>
              </w:rPr>
              <w:t>P</w:t>
            </w:r>
            <w:r w:rsidR="00EC6AD8" w:rsidRPr="00EC6AD8">
              <w:rPr>
                <w:rFonts w:ascii="Calibri" w:eastAsia="Calibri" w:hAnsi="Calibri" w:cs="Calibri"/>
              </w:rPr>
              <w:t>rocjene vršnjaka</w:t>
            </w:r>
          </w:p>
        </w:tc>
        <w:tc>
          <w:tcPr>
            <w:tcW w:w="1701"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odgojitelji, pedagog, psiholog</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Izvršena procjena</w:t>
            </w:r>
          </w:p>
        </w:tc>
      </w:tr>
      <w:tr w:rsidR="00EC6AD8" w:rsidRPr="00EC6AD8" w:rsidTr="00BE1583">
        <w:tc>
          <w:tcPr>
            <w:tcW w:w="1524" w:type="dxa"/>
            <w:vMerge/>
          </w:tcPr>
          <w:p w:rsidR="00EC6AD8" w:rsidRPr="00EC6AD8" w:rsidRDefault="00EC6AD8" w:rsidP="00EC6AD8">
            <w:pPr>
              <w:spacing w:before="120" w:line="240" w:lineRule="auto"/>
              <w:jc w:val="both"/>
              <w:rPr>
                <w:rFonts w:ascii="Calibri" w:eastAsia="Calibri" w:hAnsi="Calibri" w:cs="Calibri"/>
              </w:rPr>
            </w:pPr>
          </w:p>
        </w:tc>
        <w:tc>
          <w:tcPr>
            <w:tcW w:w="3118" w:type="dxa"/>
          </w:tcPr>
          <w:p w:rsidR="00EC6AD8" w:rsidRPr="00EC6AD8" w:rsidRDefault="00431E86" w:rsidP="00EC6AD8">
            <w:pPr>
              <w:spacing w:before="120" w:line="240" w:lineRule="auto"/>
              <w:jc w:val="both"/>
              <w:rPr>
                <w:rFonts w:ascii="Calibri" w:eastAsia="Calibri" w:hAnsi="Calibri" w:cs="Calibri"/>
              </w:rPr>
            </w:pPr>
            <w:r>
              <w:rPr>
                <w:rFonts w:ascii="Calibri" w:eastAsia="Calibri" w:hAnsi="Calibri" w:cs="Calibri"/>
              </w:rPr>
              <w:t>S</w:t>
            </w:r>
            <w:r w:rsidR="00EC6AD8" w:rsidRPr="00EC6AD8">
              <w:rPr>
                <w:rFonts w:ascii="Calibri" w:eastAsia="Calibri" w:hAnsi="Calibri" w:cs="Calibri"/>
              </w:rPr>
              <w:t>amoprocjene darovitog djeteta</w:t>
            </w:r>
          </w:p>
        </w:tc>
        <w:tc>
          <w:tcPr>
            <w:tcW w:w="1701"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odgojitelji, pedagog, psiholog</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Izvršena samoprocjena</w:t>
            </w:r>
          </w:p>
        </w:tc>
      </w:tr>
      <w:tr w:rsidR="00EC6AD8" w:rsidRPr="00EC6AD8" w:rsidTr="00BE1583">
        <w:tc>
          <w:tcPr>
            <w:tcW w:w="1524" w:type="dxa"/>
            <w:vMerge/>
          </w:tcPr>
          <w:p w:rsidR="00EC6AD8" w:rsidRPr="00EC6AD8" w:rsidRDefault="00EC6AD8" w:rsidP="00EC6AD8">
            <w:pPr>
              <w:spacing w:before="120" w:line="240" w:lineRule="auto"/>
              <w:jc w:val="both"/>
              <w:rPr>
                <w:rFonts w:ascii="Calibri" w:eastAsia="Calibri" w:hAnsi="Calibri" w:cs="Calibri"/>
              </w:rPr>
            </w:pPr>
          </w:p>
        </w:tc>
        <w:tc>
          <w:tcPr>
            <w:tcW w:w="3118" w:type="dxa"/>
          </w:tcPr>
          <w:p w:rsidR="00EC6AD8" w:rsidRPr="00EC6AD8" w:rsidRDefault="00EC6AD8" w:rsidP="00EC6AD8">
            <w:pPr>
              <w:spacing w:before="120" w:line="240" w:lineRule="auto"/>
              <w:rPr>
                <w:rFonts w:ascii="Calibri" w:eastAsia="Calibri" w:hAnsi="Calibri" w:cs="Calibri"/>
              </w:rPr>
            </w:pPr>
            <w:bookmarkStart w:id="1" w:name="_Toc430161787"/>
            <w:r w:rsidRPr="00EC6AD8">
              <w:rPr>
                <w:rFonts w:ascii="Calibri" w:eastAsia="Calibri" w:hAnsi="Calibri" w:cs="Calibri"/>
              </w:rPr>
              <w:t>Psihološko testiranje</w:t>
            </w:r>
            <w:bookmarkEnd w:id="1"/>
          </w:p>
        </w:tc>
        <w:tc>
          <w:tcPr>
            <w:tcW w:w="1701"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psiholog</w:t>
            </w:r>
          </w:p>
        </w:tc>
        <w:tc>
          <w:tcPr>
            <w:tcW w:w="1418"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Broj testirane djece</w:t>
            </w:r>
          </w:p>
        </w:tc>
      </w:tr>
      <w:tr w:rsidR="00EC6AD8" w:rsidRPr="00EC6AD8" w:rsidTr="00BE1583">
        <w:trPr>
          <w:trHeight w:val="9306"/>
        </w:trPr>
        <w:tc>
          <w:tcPr>
            <w:tcW w:w="1524" w:type="dxa"/>
            <w:vMerge w:val="restart"/>
          </w:tcPr>
          <w:p w:rsidR="00EC6AD8" w:rsidRPr="00EC6AD8" w:rsidRDefault="001C4842" w:rsidP="006C3D14">
            <w:pPr>
              <w:spacing w:before="120" w:line="240" w:lineRule="auto"/>
              <w:rPr>
                <w:rFonts w:ascii="Calibri" w:eastAsia="Calibri" w:hAnsi="Calibri" w:cs="Calibri"/>
              </w:rPr>
            </w:pPr>
            <w:r>
              <w:rPr>
                <w:rFonts w:ascii="Calibri" w:eastAsia="Calibri" w:hAnsi="Calibri" w:cs="Calibri"/>
              </w:rPr>
              <w:t>P</w:t>
            </w:r>
            <w:r w:rsidR="006C3D14">
              <w:rPr>
                <w:rFonts w:ascii="Calibri" w:eastAsia="Calibri" w:hAnsi="Calibri" w:cs="Calibri"/>
              </w:rPr>
              <w:t>otica</w:t>
            </w:r>
            <w:r>
              <w:rPr>
                <w:rFonts w:ascii="Calibri" w:eastAsia="Calibri" w:hAnsi="Calibri" w:cs="Calibri"/>
              </w:rPr>
              <w:t>nje</w:t>
            </w:r>
            <w:r w:rsidR="006C3D14">
              <w:rPr>
                <w:rFonts w:ascii="Calibri" w:eastAsia="Calibri" w:hAnsi="Calibri" w:cs="Calibri"/>
              </w:rPr>
              <w:t xml:space="preserve">  razvoj</w:t>
            </w:r>
            <w:r>
              <w:rPr>
                <w:rFonts w:ascii="Calibri" w:eastAsia="Calibri" w:hAnsi="Calibri" w:cs="Calibri"/>
              </w:rPr>
              <w:t xml:space="preserve">a </w:t>
            </w:r>
            <w:r w:rsidR="006C3D14">
              <w:rPr>
                <w:rFonts w:ascii="Calibri" w:eastAsia="Calibri" w:hAnsi="Calibri" w:cs="Calibri"/>
              </w:rPr>
              <w:t>potencijala djeteta</w:t>
            </w:r>
          </w:p>
        </w:tc>
        <w:tc>
          <w:tcPr>
            <w:tcW w:w="3118" w:type="dxa"/>
          </w:tcPr>
          <w:p w:rsidR="00EC6AD8" w:rsidRPr="00EC6AD8" w:rsidRDefault="006C3D14" w:rsidP="00EC6AD8">
            <w:pPr>
              <w:spacing w:before="120" w:line="240" w:lineRule="auto"/>
              <w:rPr>
                <w:rFonts w:ascii="Calibri" w:eastAsia="Calibri" w:hAnsi="Calibri" w:cs="Calibri"/>
              </w:rPr>
            </w:pPr>
            <w:bookmarkStart w:id="2" w:name="_Toc430161788"/>
            <w:r>
              <w:rPr>
                <w:rFonts w:ascii="Calibri" w:eastAsia="Calibri" w:hAnsi="Calibri" w:cs="Calibri"/>
              </w:rPr>
              <w:t>Izrada i p</w:t>
            </w:r>
            <w:r w:rsidR="00EC6AD8" w:rsidRPr="00EC6AD8">
              <w:rPr>
                <w:rFonts w:ascii="Calibri" w:eastAsia="Calibri" w:hAnsi="Calibri" w:cs="Calibri"/>
              </w:rPr>
              <w:t xml:space="preserve">rovođenje </w:t>
            </w:r>
            <w:r>
              <w:rPr>
                <w:rFonts w:ascii="Calibri" w:eastAsia="Calibri" w:hAnsi="Calibri" w:cs="Calibri"/>
              </w:rPr>
              <w:t xml:space="preserve">osobnog kurikuluma </w:t>
            </w:r>
            <w:r w:rsidR="00EC6AD8" w:rsidRPr="00EC6AD8">
              <w:rPr>
                <w:rFonts w:ascii="Calibri" w:eastAsia="Calibri" w:hAnsi="Calibri" w:cs="Calibri"/>
              </w:rPr>
              <w:t>za potencijalno darovitu djecu:</w:t>
            </w:r>
          </w:p>
          <w:bookmarkEnd w:id="2"/>
          <w:p w:rsidR="00EC6AD8" w:rsidRPr="00EC6AD8" w:rsidRDefault="00EC6AD8" w:rsidP="00EC6AD8">
            <w:pPr>
              <w:rPr>
                <w:rFonts w:ascii="Calibri" w:eastAsia="Calibri" w:hAnsi="Calibri" w:cs="Calibri"/>
              </w:rPr>
            </w:pPr>
          </w:p>
          <w:p w:rsidR="00EC6AD8" w:rsidRPr="00EC6AD8" w:rsidRDefault="00EC6AD8" w:rsidP="00EC6AD8">
            <w:pPr>
              <w:rPr>
                <w:rFonts w:ascii="Calibri" w:eastAsia="Calibri" w:hAnsi="Calibri" w:cs="Calibri"/>
              </w:rPr>
            </w:pPr>
            <w:r w:rsidRPr="00EC6AD8">
              <w:rPr>
                <w:rFonts w:ascii="Calibri" w:eastAsia="Calibri" w:hAnsi="Calibri" w:cs="Calibri"/>
              </w:rPr>
              <w:t>1.  Inicijalna procjena:</w:t>
            </w:r>
          </w:p>
          <w:p w:rsidR="00EC6AD8" w:rsidRPr="00EC6AD8" w:rsidRDefault="00EC6AD8" w:rsidP="00EC6AD8">
            <w:pPr>
              <w:rPr>
                <w:rFonts w:ascii="Calibri" w:eastAsia="Calibri" w:hAnsi="Calibri" w:cs="Calibri"/>
              </w:rPr>
            </w:pPr>
            <w:r w:rsidRPr="00EC6AD8">
              <w:rPr>
                <w:rFonts w:ascii="Calibri" w:eastAsia="Calibri" w:hAnsi="Calibri" w:cs="Calibri"/>
              </w:rPr>
              <w:t>- izrada individualnih razvojnih profila</w:t>
            </w:r>
          </w:p>
          <w:p w:rsidR="00EC6AD8" w:rsidRPr="00EC6AD8" w:rsidRDefault="00EC6AD8" w:rsidP="00EC6AD8">
            <w:pPr>
              <w:rPr>
                <w:rFonts w:ascii="Calibri" w:eastAsia="Calibri" w:hAnsi="Calibri" w:cs="Calibri"/>
              </w:rPr>
            </w:pPr>
            <w:r w:rsidRPr="00EC6AD8">
              <w:rPr>
                <w:rFonts w:ascii="Calibri" w:eastAsia="Calibri" w:hAnsi="Calibri" w:cs="Calibri"/>
              </w:rPr>
              <w:t xml:space="preserve">- procjena potreba djeteta </w:t>
            </w:r>
          </w:p>
          <w:p w:rsidR="00EC6AD8" w:rsidRPr="00EC6AD8" w:rsidRDefault="00EC6AD8" w:rsidP="00EC6AD8">
            <w:pPr>
              <w:spacing w:after="200"/>
              <w:rPr>
                <w:rFonts w:ascii="Calibri" w:eastAsia="Calibri" w:hAnsi="Calibri" w:cs="Calibri"/>
              </w:rPr>
            </w:pPr>
            <w:r w:rsidRPr="00EC6AD8">
              <w:rPr>
                <w:rFonts w:ascii="Calibri" w:eastAsia="Calibri" w:hAnsi="Calibri" w:cs="Calibri"/>
              </w:rPr>
              <w:t>- izrada materijala za procjenu i provođenje individualizirane procjene</w:t>
            </w:r>
          </w:p>
          <w:p w:rsidR="00EC6AD8" w:rsidRPr="00EC6AD8" w:rsidRDefault="00EC6AD8" w:rsidP="00EC6AD8">
            <w:pPr>
              <w:spacing w:after="200"/>
              <w:rPr>
                <w:rFonts w:ascii="Calibri" w:eastAsia="Calibri" w:hAnsi="Calibri" w:cs="Calibri"/>
              </w:rPr>
            </w:pPr>
            <w:r w:rsidRPr="00EC6AD8">
              <w:rPr>
                <w:rFonts w:ascii="Calibri" w:eastAsia="Calibri" w:hAnsi="Calibri" w:cs="Calibri"/>
              </w:rPr>
              <w:t>2. Definiranje ciljeva OK-a za pojedino dijete</w:t>
            </w:r>
          </w:p>
          <w:p w:rsidR="00EC6AD8" w:rsidRPr="00EC6AD8" w:rsidRDefault="00EC6AD8" w:rsidP="00EC6AD8">
            <w:pPr>
              <w:rPr>
                <w:rFonts w:ascii="Calibri" w:eastAsia="Calibri" w:hAnsi="Calibri" w:cs="Calibri"/>
              </w:rPr>
            </w:pPr>
          </w:p>
          <w:p w:rsidR="00EC6AD8" w:rsidRPr="00EC6AD8" w:rsidRDefault="00EC6AD8" w:rsidP="00EC6AD8">
            <w:pPr>
              <w:rPr>
                <w:rFonts w:ascii="Calibri" w:eastAsia="Calibri" w:hAnsi="Calibri" w:cs="Calibri"/>
              </w:rPr>
            </w:pPr>
            <w:r w:rsidRPr="00EC6AD8">
              <w:rPr>
                <w:rFonts w:ascii="Calibri" w:eastAsia="Calibri" w:hAnsi="Calibri" w:cs="Calibri"/>
              </w:rPr>
              <w:t>3. Provođenje individualiziranih odgojno-obrazovnih aktivnosti usmjerenih na ostvarivanje ciljeva OK-a</w:t>
            </w:r>
          </w:p>
          <w:p w:rsidR="00EC6AD8" w:rsidRPr="00EC6AD8" w:rsidRDefault="00EC6AD8" w:rsidP="00EC6AD8">
            <w:pPr>
              <w:rPr>
                <w:rFonts w:ascii="Calibri" w:eastAsia="Calibri" w:hAnsi="Calibri" w:cs="Calibri"/>
              </w:rPr>
            </w:pPr>
          </w:p>
          <w:p w:rsidR="00EC6AD8" w:rsidRPr="00EC6AD8" w:rsidRDefault="00EC6AD8" w:rsidP="00EC6AD8">
            <w:pPr>
              <w:rPr>
                <w:rFonts w:ascii="Calibri" w:eastAsia="Calibri" w:hAnsi="Calibri" w:cs="Calibri"/>
              </w:rPr>
            </w:pPr>
            <w:r w:rsidRPr="00EC6AD8">
              <w:rPr>
                <w:rFonts w:ascii="Calibri" w:eastAsia="Calibri" w:hAnsi="Calibri" w:cs="Calibri"/>
              </w:rPr>
              <w:t>4. Praćenje napretka u razvoju djeteta kroz individualizirane lista procjene</w:t>
            </w:r>
          </w:p>
          <w:p w:rsidR="00EC6AD8" w:rsidRPr="00EC6AD8" w:rsidRDefault="00EC6AD8" w:rsidP="00EC6AD8">
            <w:pPr>
              <w:rPr>
                <w:rFonts w:ascii="Calibri" w:eastAsia="Calibri" w:hAnsi="Calibri" w:cs="Calibri"/>
              </w:rPr>
            </w:pPr>
          </w:p>
          <w:p w:rsidR="00EC6AD8" w:rsidRPr="00EC6AD8" w:rsidRDefault="00EC6AD8" w:rsidP="00EC6AD8">
            <w:pPr>
              <w:spacing w:after="200"/>
              <w:rPr>
                <w:rFonts w:ascii="Calibri" w:eastAsia="Calibri" w:hAnsi="Calibri" w:cs="Calibri"/>
              </w:rPr>
            </w:pPr>
            <w:r w:rsidRPr="00EC6AD8">
              <w:rPr>
                <w:rFonts w:ascii="Calibri" w:eastAsia="Calibri" w:hAnsi="Calibri" w:cs="Calibri"/>
              </w:rPr>
              <w:t>5. Evaluacija OK-a</w:t>
            </w:r>
          </w:p>
          <w:p w:rsidR="00EC6AD8" w:rsidRPr="00EC6AD8" w:rsidRDefault="00EC6AD8" w:rsidP="00EC6AD8">
            <w:pPr>
              <w:spacing w:after="200"/>
              <w:rPr>
                <w:rFonts w:ascii="Calibri" w:eastAsia="Calibri" w:hAnsi="Calibri" w:cs="Calibri"/>
              </w:rPr>
            </w:pPr>
          </w:p>
          <w:p w:rsidR="00EC6AD8" w:rsidRPr="00EC6AD8" w:rsidRDefault="00431E86" w:rsidP="00431E86">
            <w:pPr>
              <w:spacing w:after="200"/>
              <w:rPr>
                <w:rFonts w:ascii="Calibri" w:eastAsia="Calibri" w:hAnsi="Calibri" w:cs="Calibri"/>
              </w:rPr>
            </w:pPr>
            <w:r>
              <w:rPr>
                <w:rFonts w:ascii="Calibri" w:eastAsia="Calibri" w:hAnsi="Calibri" w:cs="Calibri"/>
              </w:rPr>
              <w:t>6. Vođenje individualnog portfolija djeteta</w:t>
            </w:r>
          </w:p>
        </w:tc>
        <w:tc>
          <w:tcPr>
            <w:tcW w:w="1701" w:type="dxa"/>
          </w:tcPr>
          <w:p w:rsidR="00EC6AD8" w:rsidRPr="00EC6AD8" w:rsidRDefault="00EC6AD8" w:rsidP="00EC6AD8">
            <w:pPr>
              <w:spacing w:before="120"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Odgojitelji, psiholog</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Odgojitelji, psiholog, roditelji</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Odgojitelji, psiholog, roditelji</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Odgojitelji, psiholog, roditelji</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Odgojitelji, psiholog, roditelji</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odgojitelji</w:t>
            </w:r>
          </w:p>
        </w:tc>
        <w:tc>
          <w:tcPr>
            <w:tcW w:w="1418" w:type="dxa"/>
          </w:tcPr>
          <w:p w:rsidR="00EC6AD8" w:rsidRPr="00EC6AD8" w:rsidRDefault="00EC6AD8" w:rsidP="00EC6AD8">
            <w:pPr>
              <w:spacing w:before="120"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431E86" w:rsidP="00EC6AD8">
            <w:pPr>
              <w:spacing w:line="240" w:lineRule="auto"/>
              <w:jc w:val="both"/>
              <w:rPr>
                <w:rFonts w:ascii="Calibri" w:eastAsia="Calibri" w:hAnsi="Calibri" w:cs="Calibri"/>
              </w:rPr>
            </w:pPr>
            <w:r>
              <w:rPr>
                <w:rFonts w:ascii="Calibri" w:eastAsia="Calibri" w:hAnsi="Calibri" w:cs="Calibri"/>
              </w:rPr>
              <w:t>L</w:t>
            </w:r>
            <w:r w:rsidR="00EC6AD8" w:rsidRPr="00EC6AD8">
              <w:rPr>
                <w:rFonts w:ascii="Calibri" w:eastAsia="Calibri" w:hAnsi="Calibri" w:cs="Calibri"/>
              </w:rPr>
              <w:t>istopad</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Default="00EC6AD8" w:rsidP="00EC6AD8">
            <w:pPr>
              <w:spacing w:line="240" w:lineRule="auto"/>
              <w:jc w:val="both"/>
              <w:rPr>
                <w:rFonts w:ascii="Calibri" w:eastAsia="Calibri" w:hAnsi="Calibri" w:cs="Calibri"/>
              </w:rPr>
            </w:pPr>
          </w:p>
          <w:p w:rsidR="00431E86" w:rsidRPr="00EC6AD8" w:rsidRDefault="00431E86" w:rsidP="00EC6AD8">
            <w:pPr>
              <w:spacing w:line="240" w:lineRule="auto"/>
              <w:jc w:val="both"/>
              <w:rPr>
                <w:rFonts w:ascii="Calibri" w:eastAsia="Calibri" w:hAnsi="Calibri" w:cs="Calibri"/>
              </w:rPr>
            </w:pPr>
          </w:p>
          <w:p w:rsidR="00EC6AD8" w:rsidRPr="00EC6AD8" w:rsidRDefault="00431E86" w:rsidP="00EC6AD8">
            <w:pPr>
              <w:spacing w:line="240" w:lineRule="auto"/>
              <w:jc w:val="both"/>
              <w:rPr>
                <w:rFonts w:ascii="Calibri" w:eastAsia="Calibri" w:hAnsi="Calibri" w:cs="Calibri"/>
              </w:rPr>
            </w:pPr>
            <w:r>
              <w:rPr>
                <w:rFonts w:ascii="Calibri" w:eastAsia="Calibri" w:hAnsi="Calibri" w:cs="Calibri"/>
              </w:rPr>
              <w:t>Listopad</w:t>
            </w:r>
            <w:r w:rsidR="00EC6AD8" w:rsidRPr="00EC6AD8">
              <w:rPr>
                <w:rFonts w:ascii="Calibri" w:eastAsia="Calibri" w:hAnsi="Calibri" w:cs="Calibri"/>
              </w:rPr>
              <w:t xml:space="preserve">, </w:t>
            </w:r>
            <w:r>
              <w:rPr>
                <w:rFonts w:ascii="Calibri" w:eastAsia="Calibri" w:hAnsi="Calibri" w:cs="Calibri"/>
              </w:rPr>
              <w:t>studeni</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Tijekom godine</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431E86" w:rsidP="00EC6AD8">
            <w:pPr>
              <w:spacing w:line="240" w:lineRule="auto"/>
              <w:jc w:val="both"/>
              <w:rPr>
                <w:rFonts w:ascii="Calibri" w:eastAsia="Calibri" w:hAnsi="Calibri" w:cs="Calibri"/>
              </w:rPr>
            </w:pPr>
            <w:r>
              <w:rPr>
                <w:rFonts w:ascii="Calibri" w:eastAsia="Calibri" w:hAnsi="Calibri" w:cs="Calibri"/>
              </w:rPr>
              <w:t xml:space="preserve">Veljača </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Svibanj</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EC6AD8" w:rsidRPr="00EC6AD8" w:rsidRDefault="00EC6AD8" w:rsidP="00EC6AD8">
            <w:pPr>
              <w:spacing w:before="120"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Provedena inicijalna procjena</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Definirani ciljevi</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Provedene aktivnosti</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Provedeno praćenje</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r w:rsidRPr="00EC6AD8">
              <w:rPr>
                <w:rFonts w:ascii="Calibri" w:eastAsia="Calibri" w:hAnsi="Calibri" w:cs="Calibri"/>
              </w:rPr>
              <w:t>Evaluiran OK</w:t>
            </w: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EC6AD8" w:rsidP="00EC6AD8">
            <w:pPr>
              <w:spacing w:line="240" w:lineRule="auto"/>
              <w:jc w:val="both"/>
              <w:rPr>
                <w:rFonts w:ascii="Calibri" w:eastAsia="Calibri" w:hAnsi="Calibri" w:cs="Calibri"/>
              </w:rPr>
            </w:pPr>
          </w:p>
          <w:p w:rsidR="00EC6AD8" w:rsidRPr="00EC6AD8" w:rsidRDefault="00431E86" w:rsidP="00431E86">
            <w:pPr>
              <w:spacing w:line="240" w:lineRule="auto"/>
              <w:jc w:val="both"/>
              <w:rPr>
                <w:rFonts w:ascii="Calibri" w:eastAsia="Calibri" w:hAnsi="Calibri" w:cs="Calibri"/>
              </w:rPr>
            </w:pPr>
            <w:r>
              <w:rPr>
                <w:rFonts w:ascii="Calibri" w:eastAsia="Calibri" w:hAnsi="Calibri" w:cs="Calibri"/>
              </w:rPr>
              <w:t>Individualni portfolio</w:t>
            </w:r>
          </w:p>
        </w:tc>
      </w:tr>
      <w:tr w:rsidR="001C4842" w:rsidRPr="00EC6AD8" w:rsidTr="00BE1583">
        <w:tc>
          <w:tcPr>
            <w:tcW w:w="1524" w:type="dxa"/>
            <w:vMerge/>
          </w:tcPr>
          <w:p w:rsidR="001C4842" w:rsidRPr="00EC6AD8" w:rsidRDefault="001C4842" w:rsidP="00EC6AD8">
            <w:pPr>
              <w:spacing w:line="240" w:lineRule="auto"/>
              <w:jc w:val="both"/>
              <w:rPr>
                <w:rFonts w:ascii="Calibri" w:eastAsia="Calibri" w:hAnsi="Calibri" w:cs="Calibri"/>
              </w:rPr>
            </w:pPr>
          </w:p>
        </w:tc>
        <w:tc>
          <w:tcPr>
            <w:tcW w:w="3118" w:type="dxa"/>
          </w:tcPr>
          <w:p w:rsidR="001C4842" w:rsidRPr="00B4688A" w:rsidRDefault="001C4842" w:rsidP="00BE1583">
            <w:pPr>
              <w:spacing w:before="120" w:after="120" w:line="240" w:lineRule="auto"/>
            </w:pPr>
            <w:bookmarkStart w:id="3" w:name="_Toc430161789"/>
            <w:r w:rsidRPr="00B4688A">
              <w:t xml:space="preserve">Uključivanje potencijalno darovite djece u kraći program </w:t>
            </w:r>
            <w:bookmarkEnd w:id="3"/>
          </w:p>
          <w:p w:rsidR="001C4842" w:rsidRPr="00B4688A" w:rsidRDefault="001C4842" w:rsidP="00BE1583">
            <w:pPr>
              <w:shd w:val="clear" w:color="auto" w:fill="FFFFFF"/>
              <w:spacing w:before="120" w:after="120" w:line="240" w:lineRule="auto"/>
              <w:textAlignment w:val="baseline"/>
              <w:outlineLvl w:val="2"/>
            </w:pPr>
          </w:p>
        </w:tc>
        <w:tc>
          <w:tcPr>
            <w:tcW w:w="1701" w:type="dxa"/>
          </w:tcPr>
          <w:p w:rsidR="001C4842" w:rsidRPr="00B4688A" w:rsidRDefault="001C4842" w:rsidP="00BE1583">
            <w:pPr>
              <w:spacing w:before="120" w:line="240" w:lineRule="auto"/>
              <w:jc w:val="both"/>
            </w:pPr>
            <w:r w:rsidRPr="00B4688A">
              <w:t>psiholog,</w:t>
            </w:r>
          </w:p>
          <w:p w:rsidR="001C4842" w:rsidRPr="00B4688A" w:rsidRDefault="001C4842" w:rsidP="00BE1583">
            <w:pPr>
              <w:spacing w:after="120" w:line="240" w:lineRule="auto"/>
              <w:jc w:val="both"/>
            </w:pPr>
            <w:r w:rsidRPr="00B4688A">
              <w:t xml:space="preserve">odgojiteljice voditeljice kraćeg programa </w:t>
            </w:r>
          </w:p>
        </w:tc>
        <w:tc>
          <w:tcPr>
            <w:tcW w:w="1418" w:type="dxa"/>
          </w:tcPr>
          <w:p w:rsidR="001C4842" w:rsidRPr="00B4688A" w:rsidRDefault="001C4842" w:rsidP="00BE1583">
            <w:pPr>
              <w:spacing w:before="120" w:after="120" w:line="240" w:lineRule="auto"/>
              <w:jc w:val="both"/>
            </w:pPr>
            <w:r>
              <w:t xml:space="preserve">listopad </w:t>
            </w:r>
            <w:r w:rsidRPr="00B4688A">
              <w:t xml:space="preserve"> svibanj</w:t>
            </w:r>
          </w:p>
        </w:tc>
        <w:tc>
          <w:tcPr>
            <w:tcW w:w="1525" w:type="dxa"/>
          </w:tcPr>
          <w:p w:rsidR="001C4842" w:rsidRPr="00B4688A" w:rsidRDefault="001C4842" w:rsidP="00BE1583">
            <w:pPr>
              <w:spacing w:before="120" w:after="120" w:line="240" w:lineRule="auto"/>
              <w:jc w:val="both"/>
            </w:pPr>
            <w:r w:rsidRPr="00B4688A">
              <w:t>Broj uključene djece</w:t>
            </w:r>
          </w:p>
        </w:tc>
      </w:tr>
      <w:tr w:rsidR="001C4842" w:rsidRPr="00EC6AD8" w:rsidTr="00BE1583">
        <w:tc>
          <w:tcPr>
            <w:tcW w:w="1524" w:type="dxa"/>
            <w:vMerge/>
          </w:tcPr>
          <w:p w:rsidR="001C4842" w:rsidRPr="00EC6AD8" w:rsidRDefault="001C4842" w:rsidP="00EC6AD8">
            <w:pPr>
              <w:spacing w:line="240" w:lineRule="auto"/>
              <w:jc w:val="both"/>
              <w:rPr>
                <w:rFonts w:ascii="Calibri" w:eastAsia="Calibri" w:hAnsi="Calibri" w:cs="Calibri"/>
              </w:rPr>
            </w:pPr>
          </w:p>
        </w:tc>
        <w:tc>
          <w:tcPr>
            <w:tcW w:w="3118" w:type="dxa"/>
          </w:tcPr>
          <w:p w:rsidR="001C4842" w:rsidRPr="00EC6AD8" w:rsidRDefault="001C4842" w:rsidP="00EC6AD8">
            <w:pPr>
              <w:spacing w:before="120" w:after="120" w:line="240" w:lineRule="auto"/>
              <w:rPr>
                <w:rFonts w:ascii="Calibri" w:eastAsia="Calibri" w:hAnsi="Calibri" w:cs="Calibri"/>
              </w:rPr>
            </w:pPr>
            <w:bookmarkStart w:id="4" w:name="_Toc430161790"/>
            <w:r w:rsidRPr="00EC6AD8">
              <w:rPr>
                <w:rFonts w:ascii="Calibri" w:eastAsia="Calibri" w:hAnsi="Calibri" w:cs="Calibri"/>
              </w:rPr>
              <w:t>Praćenje i unapređivanje programa</w:t>
            </w:r>
            <w:bookmarkEnd w:id="4"/>
          </w:p>
        </w:tc>
        <w:tc>
          <w:tcPr>
            <w:tcW w:w="1701" w:type="dxa"/>
          </w:tcPr>
          <w:p w:rsidR="001C4842" w:rsidRPr="00EC6AD8" w:rsidRDefault="001C4842" w:rsidP="00EC6AD8">
            <w:pPr>
              <w:spacing w:before="120" w:line="240" w:lineRule="auto"/>
              <w:jc w:val="both"/>
              <w:rPr>
                <w:rFonts w:ascii="Calibri" w:eastAsia="Calibri" w:hAnsi="Calibri" w:cs="Calibri"/>
              </w:rPr>
            </w:pPr>
            <w:r w:rsidRPr="00EC6AD8">
              <w:rPr>
                <w:rFonts w:ascii="Calibri" w:eastAsia="Calibri" w:hAnsi="Calibri" w:cs="Calibri"/>
              </w:rPr>
              <w:t>Odgojitelji,</w:t>
            </w:r>
          </w:p>
          <w:p w:rsidR="001C4842" w:rsidRPr="00EC6AD8" w:rsidRDefault="001C4842" w:rsidP="00EC6AD8">
            <w:pPr>
              <w:spacing w:line="240" w:lineRule="auto"/>
              <w:jc w:val="both"/>
              <w:rPr>
                <w:rFonts w:ascii="Calibri" w:eastAsia="Calibri" w:hAnsi="Calibri" w:cs="Calibri"/>
              </w:rPr>
            </w:pPr>
            <w:r w:rsidRPr="00EC6AD8">
              <w:rPr>
                <w:rFonts w:ascii="Calibri" w:eastAsia="Calibri" w:hAnsi="Calibri" w:cs="Calibri"/>
              </w:rPr>
              <w:t>stručni tim</w:t>
            </w:r>
          </w:p>
        </w:tc>
        <w:tc>
          <w:tcPr>
            <w:tcW w:w="1418" w:type="dxa"/>
          </w:tcPr>
          <w:p w:rsidR="001C4842" w:rsidRPr="00EC6AD8" w:rsidRDefault="001C4842" w:rsidP="00EC6AD8">
            <w:pPr>
              <w:spacing w:before="120" w:after="120" w:line="240" w:lineRule="auto"/>
              <w:jc w:val="both"/>
              <w:rPr>
                <w:rFonts w:ascii="Calibri" w:eastAsia="Calibri" w:hAnsi="Calibri" w:cs="Calibri"/>
              </w:rPr>
            </w:pPr>
            <w:r w:rsidRPr="00EC6AD8">
              <w:rPr>
                <w:rFonts w:ascii="Calibri" w:eastAsia="Calibri" w:hAnsi="Calibri" w:cs="Calibri"/>
              </w:rPr>
              <w:t>Siječanj  lipanj</w:t>
            </w:r>
          </w:p>
        </w:tc>
        <w:tc>
          <w:tcPr>
            <w:tcW w:w="1525" w:type="dxa"/>
          </w:tcPr>
          <w:p w:rsidR="001C4842" w:rsidRPr="00EC6AD8" w:rsidRDefault="001C4842" w:rsidP="00EC6AD8">
            <w:pPr>
              <w:spacing w:before="120" w:after="120" w:line="240" w:lineRule="auto"/>
              <w:rPr>
                <w:rFonts w:ascii="Calibri" w:eastAsia="Calibri" w:hAnsi="Calibri" w:cs="Calibri"/>
              </w:rPr>
            </w:pPr>
            <w:r w:rsidRPr="00EC6AD8">
              <w:rPr>
                <w:rFonts w:ascii="Calibri" w:eastAsia="Calibri" w:hAnsi="Calibri" w:cs="Calibri"/>
              </w:rPr>
              <w:t>Rezultati upitnika za djecu, roditelje i odgojitelje</w:t>
            </w:r>
          </w:p>
        </w:tc>
      </w:tr>
      <w:tr w:rsidR="001C4842" w:rsidRPr="00EC6AD8" w:rsidTr="00BE1583">
        <w:trPr>
          <w:trHeight w:val="1559"/>
        </w:trPr>
        <w:tc>
          <w:tcPr>
            <w:tcW w:w="1524" w:type="dxa"/>
            <w:vMerge w:val="restart"/>
          </w:tcPr>
          <w:p w:rsidR="001C4842" w:rsidRPr="00EC6AD8" w:rsidRDefault="001C4842" w:rsidP="00EC6AD8">
            <w:pPr>
              <w:spacing w:line="240" w:lineRule="auto"/>
              <w:rPr>
                <w:rFonts w:ascii="Calibri" w:eastAsia="Calibri" w:hAnsi="Calibri" w:cs="Calibri"/>
              </w:rPr>
            </w:pPr>
            <w:r w:rsidRPr="00EC6AD8">
              <w:rPr>
                <w:rFonts w:ascii="Calibri" w:eastAsia="Calibri" w:hAnsi="Calibri" w:cs="Calibri"/>
              </w:rPr>
              <w:t>Osnaživanje kompetencija odgojitelja u radu s potencijalno darovitom djecom</w:t>
            </w:r>
          </w:p>
        </w:tc>
        <w:tc>
          <w:tcPr>
            <w:tcW w:w="3118" w:type="dxa"/>
          </w:tcPr>
          <w:p w:rsidR="001C4842" w:rsidRPr="00EC6AD8" w:rsidRDefault="001C4842" w:rsidP="00EC6AD8">
            <w:pPr>
              <w:spacing w:after="120" w:line="240" w:lineRule="auto"/>
              <w:rPr>
                <w:rFonts w:ascii="Calibri" w:eastAsia="Calibri" w:hAnsi="Calibri" w:cs="Calibri"/>
              </w:rPr>
            </w:pPr>
            <w:r w:rsidRPr="00EC6AD8">
              <w:rPr>
                <w:rFonts w:ascii="Calibri" w:eastAsia="Calibri" w:hAnsi="Calibri" w:cs="Calibri"/>
              </w:rPr>
              <w:t xml:space="preserve">Individualne konzultacije s odgojiteljima u redovnom programu za pojedino dijete </w:t>
            </w:r>
          </w:p>
        </w:tc>
        <w:tc>
          <w:tcPr>
            <w:tcW w:w="1701" w:type="dxa"/>
          </w:tcPr>
          <w:p w:rsidR="001C4842" w:rsidRPr="00EC6AD8" w:rsidRDefault="001C4842" w:rsidP="00EC6AD8">
            <w:pPr>
              <w:spacing w:after="120" w:line="240" w:lineRule="auto"/>
              <w:rPr>
                <w:rFonts w:ascii="Calibri" w:eastAsia="Calibri" w:hAnsi="Calibri" w:cs="Calibri"/>
              </w:rPr>
            </w:pPr>
            <w:r w:rsidRPr="00EC6AD8">
              <w:rPr>
                <w:rFonts w:ascii="Calibri" w:eastAsia="Calibri" w:hAnsi="Calibri" w:cs="Calibri"/>
              </w:rPr>
              <w:t xml:space="preserve">Psiholog </w:t>
            </w:r>
          </w:p>
        </w:tc>
        <w:tc>
          <w:tcPr>
            <w:tcW w:w="1418" w:type="dxa"/>
          </w:tcPr>
          <w:p w:rsidR="001C4842" w:rsidRPr="00EC6AD8" w:rsidRDefault="001C4842"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525" w:type="dxa"/>
          </w:tcPr>
          <w:p w:rsidR="001C4842" w:rsidRPr="00EC6AD8" w:rsidRDefault="001C4842" w:rsidP="00EC6AD8">
            <w:pPr>
              <w:spacing w:after="120" w:line="240" w:lineRule="auto"/>
              <w:rPr>
                <w:rFonts w:ascii="Calibri" w:eastAsia="Calibri" w:hAnsi="Calibri" w:cs="Calibri"/>
              </w:rPr>
            </w:pPr>
            <w:r w:rsidRPr="00EC6AD8">
              <w:rPr>
                <w:rFonts w:ascii="Calibri" w:eastAsia="Calibri" w:hAnsi="Calibri" w:cs="Calibri"/>
              </w:rPr>
              <w:t>Broj održanih konzultacija</w:t>
            </w:r>
          </w:p>
        </w:tc>
      </w:tr>
      <w:tr w:rsidR="001C4842" w:rsidRPr="00EC6AD8" w:rsidTr="00BE1583">
        <w:trPr>
          <w:trHeight w:val="1254"/>
        </w:trPr>
        <w:tc>
          <w:tcPr>
            <w:tcW w:w="1524" w:type="dxa"/>
            <w:vMerge/>
          </w:tcPr>
          <w:p w:rsidR="001C4842" w:rsidRPr="00EC6AD8" w:rsidRDefault="001C4842" w:rsidP="00EC6AD8">
            <w:pPr>
              <w:spacing w:line="240" w:lineRule="auto"/>
              <w:rPr>
                <w:rFonts w:ascii="Calibri" w:eastAsia="Calibri" w:hAnsi="Calibri" w:cs="Calibri"/>
              </w:rPr>
            </w:pPr>
          </w:p>
        </w:tc>
        <w:tc>
          <w:tcPr>
            <w:tcW w:w="3118" w:type="dxa"/>
          </w:tcPr>
          <w:p w:rsidR="001C4842" w:rsidRPr="00EC6AD8" w:rsidRDefault="001C4842" w:rsidP="00EC6AD8">
            <w:pPr>
              <w:spacing w:after="120" w:line="240" w:lineRule="auto"/>
              <w:rPr>
                <w:rFonts w:ascii="Calibri" w:eastAsia="Calibri" w:hAnsi="Calibri" w:cs="Calibri"/>
              </w:rPr>
            </w:pPr>
            <w:r>
              <w:rPr>
                <w:rFonts w:ascii="Calibri" w:eastAsia="Calibri" w:hAnsi="Calibri" w:cs="Calibri"/>
              </w:rPr>
              <w:t>Individualizirano stručno usavršavanje odgojitelja</w:t>
            </w:r>
          </w:p>
        </w:tc>
        <w:tc>
          <w:tcPr>
            <w:tcW w:w="1701" w:type="dxa"/>
          </w:tcPr>
          <w:p w:rsidR="001C4842" w:rsidRPr="00EC6AD8" w:rsidRDefault="001C4842" w:rsidP="00EC6AD8">
            <w:pPr>
              <w:spacing w:after="120" w:line="240" w:lineRule="auto"/>
              <w:rPr>
                <w:rFonts w:ascii="Calibri" w:eastAsia="Calibri" w:hAnsi="Calibri" w:cs="Calibri"/>
              </w:rPr>
            </w:pPr>
            <w:r w:rsidRPr="00EC6AD8">
              <w:rPr>
                <w:rFonts w:ascii="Calibri" w:eastAsia="Calibri" w:hAnsi="Calibri" w:cs="Calibri"/>
              </w:rPr>
              <w:t xml:space="preserve">Psiholog </w:t>
            </w:r>
          </w:p>
        </w:tc>
        <w:tc>
          <w:tcPr>
            <w:tcW w:w="1418" w:type="dxa"/>
          </w:tcPr>
          <w:p w:rsidR="001C4842" w:rsidRPr="00EC6AD8" w:rsidRDefault="001C4842" w:rsidP="00EC6AD8">
            <w:pPr>
              <w:spacing w:after="120" w:line="240" w:lineRule="auto"/>
              <w:rPr>
                <w:rFonts w:ascii="Calibri" w:eastAsia="Calibri" w:hAnsi="Calibri" w:cs="Calibri"/>
              </w:rPr>
            </w:pPr>
            <w:r w:rsidRPr="00EC6AD8">
              <w:rPr>
                <w:rFonts w:ascii="Calibri" w:eastAsia="Calibri" w:hAnsi="Calibri" w:cs="Calibri"/>
              </w:rPr>
              <w:t>Tijekom godine</w:t>
            </w:r>
          </w:p>
        </w:tc>
        <w:tc>
          <w:tcPr>
            <w:tcW w:w="1525" w:type="dxa"/>
          </w:tcPr>
          <w:p w:rsidR="001C4842" w:rsidRPr="00EC6AD8" w:rsidRDefault="001C4842" w:rsidP="001C4842">
            <w:pPr>
              <w:spacing w:after="120" w:line="240" w:lineRule="auto"/>
              <w:rPr>
                <w:rFonts w:ascii="Calibri" w:eastAsia="Calibri" w:hAnsi="Calibri" w:cs="Calibri"/>
              </w:rPr>
            </w:pPr>
            <w:r w:rsidRPr="00EC6AD8">
              <w:rPr>
                <w:rFonts w:ascii="Calibri" w:eastAsia="Calibri" w:hAnsi="Calibri" w:cs="Calibri"/>
              </w:rPr>
              <w:t xml:space="preserve">Broj održanih </w:t>
            </w:r>
            <w:r>
              <w:rPr>
                <w:rFonts w:ascii="Calibri" w:eastAsia="Calibri" w:hAnsi="Calibri" w:cs="Calibri"/>
              </w:rPr>
              <w:t>susreta</w:t>
            </w:r>
            <w:r w:rsidRPr="00EC6AD8">
              <w:rPr>
                <w:rFonts w:ascii="Calibri" w:eastAsia="Calibri" w:hAnsi="Calibri" w:cs="Calibri"/>
              </w:rPr>
              <w:t xml:space="preserve"> i prisutnih odgojitelja</w:t>
            </w:r>
          </w:p>
        </w:tc>
      </w:tr>
      <w:tr w:rsidR="001C4842" w:rsidRPr="00EC6AD8" w:rsidTr="00BE1583">
        <w:trPr>
          <w:trHeight w:val="1131"/>
        </w:trPr>
        <w:tc>
          <w:tcPr>
            <w:tcW w:w="1524" w:type="dxa"/>
            <w:vMerge w:val="restart"/>
          </w:tcPr>
          <w:p w:rsidR="001C4842" w:rsidRPr="00EC6AD8" w:rsidRDefault="001C4842" w:rsidP="00EC6AD8">
            <w:pPr>
              <w:spacing w:line="240" w:lineRule="auto"/>
              <w:rPr>
                <w:rFonts w:ascii="Calibri" w:eastAsia="Calibri" w:hAnsi="Calibri" w:cs="Calibri"/>
              </w:rPr>
            </w:pPr>
            <w:r w:rsidRPr="00EC6AD8">
              <w:rPr>
                <w:rFonts w:ascii="Calibri" w:eastAsia="Calibri" w:hAnsi="Calibri" w:cs="Calibri"/>
              </w:rPr>
              <w:t xml:space="preserve">Informiranje roditelja i osnaživanje roditeljskih kompetencija </w:t>
            </w:r>
          </w:p>
        </w:tc>
        <w:tc>
          <w:tcPr>
            <w:tcW w:w="3118" w:type="dxa"/>
          </w:tcPr>
          <w:p w:rsidR="001C4842" w:rsidRPr="00EC6AD8" w:rsidRDefault="001C4842" w:rsidP="00EC6AD8">
            <w:pPr>
              <w:spacing w:line="240" w:lineRule="auto"/>
              <w:rPr>
                <w:rFonts w:ascii="Calibri" w:eastAsia="Calibri" w:hAnsi="Calibri" w:cs="Calibri"/>
              </w:rPr>
            </w:pPr>
            <w:r w:rsidRPr="00EC6AD8">
              <w:rPr>
                <w:rFonts w:ascii="Calibri" w:eastAsia="Calibri" w:hAnsi="Calibri" w:cs="Calibri"/>
              </w:rPr>
              <w:t>Individualni razgovori s roditeljima potencijalno darovite djece</w:t>
            </w:r>
          </w:p>
        </w:tc>
        <w:tc>
          <w:tcPr>
            <w:tcW w:w="1701" w:type="dxa"/>
          </w:tcPr>
          <w:p w:rsidR="001C4842" w:rsidRPr="00EC6AD8" w:rsidRDefault="001C4842" w:rsidP="00EC6AD8">
            <w:pPr>
              <w:spacing w:line="240" w:lineRule="auto"/>
              <w:jc w:val="both"/>
              <w:rPr>
                <w:rFonts w:ascii="Calibri" w:eastAsia="Calibri" w:hAnsi="Calibri" w:cs="Calibri"/>
              </w:rPr>
            </w:pPr>
            <w:r w:rsidRPr="00EC6AD8">
              <w:rPr>
                <w:rFonts w:ascii="Calibri" w:eastAsia="Calibri" w:hAnsi="Calibri" w:cs="Calibri"/>
              </w:rPr>
              <w:t>psiholog</w:t>
            </w:r>
          </w:p>
          <w:p w:rsidR="001C4842" w:rsidRPr="00EC6AD8" w:rsidRDefault="001C4842" w:rsidP="00EC6AD8">
            <w:pPr>
              <w:spacing w:line="240" w:lineRule="auto"/>
              <w:jc w:val="both"/>
              <w:rPr>
                <w:rFonts w:ascii="Calibri" w:eastAsia="Calibri" w:hAnsi="Calibri" w:cs="Calibri"/>
              </w:rPr>
            </w:pPr>
          </w:p>
        </w:tc>
        <w:tc>
          <w:tcPr>
            <w:tcW w:w="1418" w:type="dxa"/>
          </w:tcPr>
          <w:p w:rsidR="001C4842" w:rsidRPr="00EC6AD8" w:rsidRDefault="001C4842" w:rsidP="00EC6AD8">
            <w:pPr>
              <w:spacing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1C4842" w:rsidRPr="00EC6AD8" w:rsidRDefault="001C4842" w:rsidP="00EC6AD8">
            <w:pPr>
              <w:spacing w:line="240" w:lineRule="auto"/>
              <w:rPr>
                <w:rFonts w:ascii="Calibri" w:eastAsia="Calibri" w:hAnsi="Calibri" w:cs="Calibri"/>
              </w:rPr>
            </w:pPr>
            <w:r w:rsidRPr="00EC6AD8">
              <w:rPr>
                <w:rFonts w:ascii="Calibri" w:eastAsia="Calibri" w:hAnsi="Calibri" w:cs="Calibri"/>
              </w:rPr>
              <w:t>Broj individualnih razgovora</w:t>
            </w:r>
          </w:p>
        </w:tc>
      </w:tr>
      <w:tr w:rsidR="001C4842" w:rsidRPr="00EC6AD8" w:rsidTr="00BE1583">
        <w:trPr>
          <w:trHeight w:val="1506"/>
        </w:trPr>
        <w:tc>
          <w:tcPr>
            <w:tcW w:w="1524" w:type="dxa"/>
            <w:vMerge/>
          </w:tcPr>
          <w:p w:rsidR="001C4842" w:rsidRPr="00EC6AD8" w:rsidRDefault="001C4842" w:rsidP="00EC6AD8">
            <w:pPr>
              <w:spacing w:line="240" w:lineRule="auto"/>
              <w:rPr>
                <w:rFonts w:ascii="Calibri" w:eastAsia="Calibri" w:hAnsi="Calibri" w:cs="Calibri"/>
              </w:rPr>
            </w:pPr>
          </w:p>
        </w:tc>
        <w:tc>
          <w:tcPr>
            <w:tcW w:w="3118" w:type="dxa"/>
          </w:tcPr>
          <w:p w:rsidR="001C4842" w:rsidRPr="00EC6AD8" w:rsidRDefault="001C4842" w:rsidP="00EC6AD8">
            <w:pPr>
              <w:spacing w:line="240" w:lineRule="auto"/>
              <w:rPr>
                <w:rFonts w:ascii="Calibri" w:eastAsia="Calibri" w:hAnsi="Calibri" w:cs="Calibri"/>
              </w:rPr>
            </w:pPr>
            <w:r w:rsidRPr="00EC6AD8">
              <w:rPr>
                <w:rFonts w:ascii="Calibri" w:eastAsia="Calibri" w:hAnsi="Calibri" w:cs="Calibri"/>
              </w:rPr>
              <w:t>Izrada letaka o darovitosti</w:t>
            </w:r>
          </w:p>
        </w:tc>
        <w:tc>
          <w:tcPr>
            <w:tcW w:w="1701" w:type="dxa"/>
          </w:tcPr>
          <w:p w:rsidR="001C4842" w:rsidRPr="00EC6AD8" w:rsidRDefault="001C4842" w:rsidP="00EC6AD8">
            <w:pPr>
              <w:spacing w:line="240" w:lineRule="auto"/>
              <w:jc w:val="both"/>
              <w:rPr>
                <w:rFonts w:ascii="Calibri" w:eastAsia="Calibri" w:hAnsi="Calibri" w:cs="Calibri"/>
              </w:rPr>
            </w:pPr>
            <w:r w:rsidRPr="00EC6AD8">
              <w:rPr>
                <w:rFonts w:ascii="Calibri" w:eastAsia="Calibri" w:hAnsi="Calibri" w:cs="Calibri"/>
              </w:rPr>
              <w:t>psiholog,</w:t>
            </w:r>
          </w:p>
          <w:p w:rsidR="001C4842" w:rsidRPr="00EC6AD8" w:rsidRDefault="001C4842" w:rsidP="00EC6AD8">
            <w:pPr>
              <w:spacing w:line="240" w:lineRule="auto"/>
              <w:jc w:val="both"/>
              <w:rPr>
                <w:rFonts w:ascii="Calibri" w:eastAsia="Calibri" w:hAnsi="Calibri" w:cs="Calibri"/>
              </w:rPr>
            </w:pPr>
            <w:r w:rsidRPr="00EC6AD8">
              <w:rPr>
                <w:rFonts w:ascii="Calibri" w:eastAsia="Calibri" w:hAnsi="Calibri" w:cs="Calibri"/>
              </w:rPr>
              <w:t>odgojiteljice voditeljice kraćeg programa</w:t>
            </w:r>
          </w:p>
        </w:tc>
        <w:tc>
          <w:tcPr>
            <w:tcW w:w="1418" w:type="dxa"/>
          </w:tcPr>
          <w:p w:rsidR="001C4842" w:rsidRPr="00EC6AD8" w:rsidRDefault="001C4842" w:rsidP="00EC6AD8">
            <w:pPr>
              <w:spacing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rsidR="001C4842" w:rsidRPr="00EC6AD8" w:rsidRDefault="001C4842" w:rsidP="00EC6AD8">
            <w:pPr>
              <w:spacing w:line="240" w:lineRule="auto"/>
              <w:rPr>
                <w:rFonts w:ascii="Calibri" w:eastAsia="Calibri" w:hAnsi="Calibri" w:cs="Calibri"/>
              </w:rPr>
            </w:pPr>
            <w:r w:rsidRPr="00EC6AD8">
              <w:rPr>
                <w:rFonts w:ascii="Calibri" w:eastAsia="Calibri" w:hAnsi="Calibri" w:cs="Calibri"/>
              </w:rPr>
              <w:t>Broj izrađenih letaka</w:t>
            </w:r>
          </w:p>
        </w:tc>
      </w:tr>
    </w:tbl>
    <w:p w:rsidR="00EC6AD8" w:rsidRPr="00EC6AD8" w:rsidRDefault="00EC6AD8" w:rsidP="00EC6AD8">
      <w:pPr>
        <w:spacing w:line="240" w:lineRule="auto"/>
        <w:rPr>
          <w:rFonts w:ascii="Calibri" w:eastAsia="Times New Roman" w:hAnsi="Calibri" w:cs="Calibri"/>
          <w:b/>
          <w:bCs/>
          <w:color w:val="FF0000"/>
          <w:lang w:eastAsia="hr-HR"/>
        </w:rPr>
      </w:pPr>
    </w:p>
    <w:p w:rsidR="001B33A8" w:rsidRPr="00F6010A" w:rsidRDefault="00F6010A" w:rsidP="00C44112">
      <w:pPr>
        <w:pStyle w:val="Odlomakpopisa"/>
        <w:numPr>
          <w:ilvl w:val="0"/>
          <w:numId w:val="12"/>
        </w:numPr>
        <w:spacing w:after="200"/>
        <w:rPr>
          <w:rFonts w:ascii="Calibri" w:eastAsia="Calibri" w:hAnsi="Calibri" w:cs="Times New Roman"/>
          <w:b/>
        </w:rPr>
      </w:pPr>
      <w:r w:rsidRPr="00F6010A">
        <w:rPr>
          <w:rFonts w:ascii="Calibri" w:eastAsia="Calibri" w:hAnsi="Calibri" w:cs="Times New Roman"/>
          <w:b/>
        </w:rPr>
        <w:t>I</w:t>
      </w:r>
      <w:r w:rsidR="002F395A" w:rsidRPr="00F6010A">
        <w:rPr>
          <w:rFonts w:ascii="Calibri" w:eastAsia="Calibri" w:hAnsi="Calibri" w:cs="Times New Roman"/>
          <w:b/>
        </w:rPr>
        <w:t>nkluzija - stvaranja kvalitetnih odnosa suradnja i tolerancije</w:t>
      </w:r>
    </w:p>
    <w:p w:rsidR="001B33A8" w:rsidRDefault="001B33A8" w:rsidP="001B33A8">
      <w:pPr>
        <w:pStyle w:val="Odlomakpopisa"/>
        <w:spacing w:after="200"/>
        <w:rPr>
          <w:rFonts w:ascii="Calibri" w:eastAsia="Calibri" w:hAnsi="Calibri" w:cs="Times New Roman"/>
          <w:color w:val="FF0000"/>
        </w:rPr>
      </w:pPr>
    </w:p>
    <w:p w:rsidR="001B33A8" w:rsidRDefault="001B33A8" w:rsidP="001B33A8">
      <w:pPr>
        <w:pStyle w:val="Odlomakpopisa"/>
        <w:spacing w:after="200"/>
        <w:ind w:left="0"/>
        <w:jc w:val="both"/>
        <w:rPr>
          <w:rFonts w:ascii="Calibri" w:eastAsia="Calibri" w:hAnsi="Calibri" w:cs="Times New Roman"/>
          <w:color w:val="FF0000"/>
        </w:rPr>
      </w:pPr>
      <w:r>
        <w:tab/>
        <w:t xml:space="preserve">Nacionalni kurikulum ranog i predškolskog odgoja i obrazovanja dijete poima kao socijalni subjekt tj. aktivni sustvaratelja vlastitog razvoja, kulture, odgoja i učenja te kao takvo aktivno sudjeluje u oblikovanju vlastitog odgojno-obrazovnoga procesa. Svako dijete, neovisno o kronološkoj dobi, razvojnim mogućnostima i posebnim potrebama, vjerskim, nacionalnim, ekonomskim i drugim posebnostima njegove obitelji, jednako je vrijedno, sa svojim jedinstvenim potrebama, mogućnostima i pravima. Iza navedenog slijedi kako se djeca s posebnim potrebama i pravima smatraju se ravnopravnim članovima zajednice koji su aktivno uključeni u sve segmente redovitoga odgojno-obrazovnog procesa. Kako bi to bilo moguće </w:t>
      </w:r>
      <w:r w:rsidRPr="001B33A8">
        <w:t xml:space="preserve">dječji vrtić treba biti mjesto kvalitetnih odnosa, suradnje i tolerancije </w:t>
      </w:r>
      <w:r>
        <w:t>u kojem se osiguravaju prava djeci na jednakost šansi i uživanje jednakih prava za sve, stvara inkluzivno okruženje tj. poštuje i prihvaća svaki oblik različitosti djece i njihovih obitelji, prepoznaje i prihvaća subjektivitet svakog djeteta, razvijaju recipročni i responzivni odnosi djece s drugom djecom i odraslima u ozračju povjerenja, djecu potiče na učenje komunikacijskih tehnika i socijalno prihvatljivog ponašanja, djecu potiče na samoprocjenu, tj. uspostavljanje uzročno-posljedične veze između vlastitih izbora i ponašanja i ponašanja ostalih sudionika odgojnoga procesa, ostvaruje fleksibilan pristup u oblikovanju odgojno-obrazovnoga procesa i napušta svaki oblik uniformiranja aktivnosti djece i uspostavlja partnerstvo s roditeljima tj. skrbnicima djece i širom socijalnom zajednicom.</w:t>
      </w:r>
    </w:p>
    <w:p w:rsidR="001B33A8" w:rsidRDefault="001B33A8" w:rsidP="001B33A8">
      <w:pPr>
        <w:pStyle w:val="Odlomakpopisa"/>
        <w:spacing w:after="200"/>
        <w:ind w:left="0"/>
        <w:jc w:val="both"/>
        <w:rPr>
          <w:rFonts w:ascii="Calibri" w:eastAsia="Calibri" w:hAnsi="Calibri" w:cs="Times New Roman"/>
          <w:color w:val="FF0000"/>
        </w:rPr>
      </w:pPr>
      <w:r>
        <w:tab/>
      </w:r>
      <w:r w:rsidRPr="009935ED">
        <w:t>Prema Državnom pedagoškom standardu predškolskog odgoja i naobrazbe djeca s posebnim odgojno-obrazovnim potrebama su darovit</w:t>
      </w:r>
      <w:r>
        <w:t>a djeca</w:t>
      </w:r>
      <w:r w:rsidRPr="009935ED">
        <w:t xml:space="preserve"> i djeca s teškoćama</w:t>
      </w:r>
      <w:r>
        <w:t xml:space="preserve">. </w:t>
      </w:r>
      <w:r w:rsidRPr="009935ED">
        <w:t>Djecom s teškoćama smatraju se djeca s oštećenjem vida, djeca s oštećenjem sluha, djeca s poremećajima govorno-glasovne komunikacije, djeca s promjenama u osobnosti uvjetovanim organskim čimbenicima ili psihozom, djeca s poremećajima u ponašanju, djeca s motoričkim oštećenjima, djeca sniženih intelektualnih sposobnosti, djeca s autizmom, djeca s višestrukim teškoćama te djeca sa zdravstvenim teškoćama i neurološkim oštećenjima (dijabetes, astma, bolesti srca,</w:t>
      </w:r>
      <w:r>
        <w:t xml:space="preserve"> alergije, epilepsija i slično), </w:t>
      </w:r>
      <w:r w:rsidRPr="009935ED">
        <w:t xml:space="preserve">odnosno djeca s utvrđenim stupnjem i vrstom teškoće po propisima iz socijalne skrbi. </w:t>
      </w:r>
      <w:r>
        <w:t xml:space="preserve">Navedene teškoće se prema </w:t>
      </w:r>
      <w:r w:rsidRPr="009935ED">
        <w:t>Državnom pedagoškom standardu predškolskog odgoja i naobrazbe</w:t>
      </w:r>
      <w:r>
        <w:t xml:space="preserve"> dijele na lakše teškoće (</w:t>
      </w:r>
      <w:r w:rsidRPr="009935ED">
        <w:t>slabovidnost, nagluhost, otežana glasovno-govorna komunikacija, promjene u osobnosti djeteta uvjetovane organskim čimbenicima ili psihozom, poremećaji u</w:t>
      </w:r>
      <w:r>
        <w:t xml:space="preserve"> ponašanju i neurotske smetnje - </w:t>
      </w:r>
      <w:r w:rsidRPr="009935ED">
        <w:t>agresivnost, hipermotoričnost, poremećaji hranjenja, enureza, enkomprez</w:t>
      </w:r>
      <w:r>
        <w:t>a, respiratorne afektivne krize, motorička oštećenja -</w:t>
      </w:r>
      <w:r w:rsidRPr="009935ED">
        <w:t>djelomična pokre</w:t>
      </w:r>
      <w:r>
        <w:t>tljivost bez pomoći druge osobe</w:t>
      </w:r>
      <w:r w:rsidRPr="009935ED">
        <w:t xml:space="preserve"> i smanjene intelektualne</w:t>
      </w:r>
      <w:r>
        <w:t xml:space="preserve"> sposobnosti -laka mentalna retardacija) i teže teškoće (</w:t>
      </w:r>
      <w:r w:rsidRPr="009935ED">
        <w:t xml:space="preserve">sljepoća, gluhoća, potpuni izostanak govorne komunikacije, </w:t>
      </w:r>
      <w:r>
        <w:t xml:space="preserve">motorička oštećenja - </w:t>
      </w:r>
      <w:r w:rsidRPr="009935ED">
        <w:t>mogućnost kretanja uz obveznu pomoć druge oso</w:t>
      </w:r>
      <w:r>
        <w:t>be ili elektromotornog pomagala</w:t>
      </w:r>
      <w:r w:rsidRPr="009935ED">
        <w:t xml:space="preserve">, značajno snižene intelektualne sposobnosti, autizam i </w:t>
      </w:r>
      <w:r>
        <w:t xml:space="preserve">višestruke teškoće tj. </w:t>
      </w:r>
      <w:r w:rsidRPr="009935ED">
        <w:t>bilo koja kombinacija navedenih težih teškoća, međusobne kombinacije lakših teškoća ili bilo koja lakša teškoća u kombinaciji s lakommentalnom retardacijom)</w:t>
      </w:r>
      <w:r>
        <w:t xml:space="preserve">. </w:t>
      </w:r>
    </w:p>
    <w:p w:rsidR="001B33A8" w:rsidRDefault="001B33A8" w:rsidP="001B33A8">
      <w:pPr>
        <w:pStyle w:val="Odlomakpopisa"/>
        <w:spacing w:after="200"/>
        <w:ind w:left="0"/>
        <w:jc w:val="both"/>
        <w:rPr>
          <w:rFonts w:ascii="Calibri" w:eastAsia="Calibri" w:hAnsi="Calibri" w:cs="Times New Roman"/>
          <w:color w:val="FF0000"/>
        </w:rPr>
      </w:pPr>
      <w:r>
        <w:tab/>
        <w:t xml:space="preserve">Zakon o izmjenama i dopunama Zakona o predškolskom odgoju i obrazovanju, proglašen u svibnju 2022. godine  nalaže kako se prije upisa u dječji vrtić provodi inicijalni razgovor s roditeljem i djetetom, odnosno provodi se opažanje djetetova ponašanja i komuniciranja uz nazočnost roditelja, a koje provodi stručno povjerenstvo dječjeg vrtića (stručni suradnici, viša medicinska sestra i ravnatelj) te prosudbu o uključivanju djece u odgojno-obrazovne skupine s redovitim ili posebnim programima za djecu s teškoćama u razvoju, djece sa zdravstvenim teškoćama i neurološkim oštećenjima, kao i djece koja pri upisu imaju priložene preporuke stručnjaka donosi stručno povjerenstvo dječjeg vrtića (stručni suradnici, viša medicinska sestra i ravnatelj). U skladu s potrebama djece s teškoćama u razvoju u odgojno-obrazovnoj skupini uz suglasnost osnivača, a prema procjeni stručnog povjerenstva dječjeg vrtića, može raditi treći odgojitelj ili jedan pomoćnik za djecu s teškoćama u razvoju ili stručni komunikacijski posrednik. Pomoćnik za djecu s teškoćama u razvoju ili stručni komunikacijski posrednik nije samostalni nositelj odgojno-obrazovne djelatnosti. </w:t>
      </w:r>
      <w:r w:rsidRPr="009E18F8">
        <w:t xml:space="preserve">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ministar nadležan za obrazovanje </w:t>
      </w:r>
      <w:r>
        <w:t xml:space="preserve">propisat će </w:t>
      </w:r>
      <w:r w:rsidRPr="009E18F8">
        <w:t>pravilnikom</w:t>
      </w:r>
      <w:r>
        <w:t xml:space="preserve">. Do donošenja navedenog pravilnika, kao i prethodnih pedagoških godina, nastojat ćemo provoditi dosadašnju inkluzivnu odgojno-obrazovnu praksu koja je proizašla iz provođenja projekta „Developmentofinclusivepreschool model“ (projekt financiran sredstvima Europske Unije, proveden u pedagoškoj godini 2013.-2014.) te se nastavila uz podršku osnivača vrtića Grada Jastrebarsko </w:t>
      </w:r>
      <w:r w:rsidRPr="008A58B1">
        <w:t>(osiguravanje sredst</w:t>
      </w:r>
      <w:r>
        <w:t>a</w:t>
      </w:r>
      <w:r w:rsidRPr="008A58B1">
        <w:t>va za financiranje pomoćnika za djecu s teškoćama u razvoju).</w:t>
      </w:r>
    </w:p>
    <w:p w:rsidR="001B33A8" w:rsidRPr="001B33A8" w:rsidRDefault="001B33A8" w:rsidP="001B33A8">
      <w:pPr>
        <w:pStyle w:val="Odlomakpopisa"/>
        <w:spacing w:after="200"/>
        <w:ind w:left="0"/>
        <w:jc w:val="both"/>
        <w:rPr>
          <w:rFonts w:ascii="Calibri" w:eastAsia="Calibri" w:hAnsi="Calibri" w:cs="Times New Roman"/>
          <w:color w:val="FF0000"/>
        </w:rPr>
      </w:pPr>
      <w:r>
        <w:t xml:space="preserve">Ove pedagoške godine, 2022.-2023., u naš dječji vrtić je uodgojno-obrazovne skupine s redovitim programom, prema odluci stručnog povjerenstva dječjeg vrtića donesenoj 26.8.2022., upisano 11 nove djece s teškoćama u razvoju, a s boravkom u vrtiću će nastaviti 51 dijete sa zapaženim odstupanjima u razvoju i utvrđenim teškoćama u razvoju. S obzirom na dosadašnje iskustvo te u međuvremenu pristigle zahtjeve roditelja za upisom djece, broj novoupisane djece s teškoćama mijenjat će se (rasti) tijekom pedagoške godine. Procjenjujemo kako će </w:t>
      </w:r>
      <w:r w:rsidRPr="00DC4632">
        <w:t>tijekom pedagoške godine 2022.-2023. u naš dječji vrtić biti uključeno više od 70 djece s različitim teškoćama u razvoju</w:t>
      </w:r>
      <w:r>
        <w:t xml:space="preserve">, zdravstvenim teškoćama i neurološkim oštećenjima. Stručno povjerenstvo dječjeg vrtića donijelo je odluku kako je za sada nužno osigurati specifične uvijete tj. </w:t>
      </w:r>
      <w:r w:rsidRPr="009E18F8">
        <w:t>potporu pomoćnika za djecu s teškoćama</w:t>
      </w:r>
      <w:r>
        <w:t xml:space="preserve"> u odgojno-obrazovnim skupinama s redovitim programom za 8 djece (odgojne skupine Zečići, Koale, Prstići, Mašnice, Bubamare, Brodići te Mačkice). </w:t>
      </w:r>
    </w:p>
    <w:p w:rsidR="001B33A8" w:rsidRDefault="001B33A8" w:rsidP="001B33A8">
      <w:pPr>
        <w:pStyle w:val="Odlomakpopisa"/>
        <w:ind w:left="0"/>
        <w:jc w:val="both"/>
      </w:pPr>
      <w:r>
        <w:t xml:space="preserve">Nastavit ćemo s kontinuiranim radom na </w:t>
      </w:r>
      <w:r w:rsidRPr="002F2A8B">
        <w:t>prepoznavanju djece s posebni</w:t>
      </w:r>
      <w:r>
        <w:t xml:space="preserve">m odgojno-obrazovnim potrebama pa tako i djece s teškoćama, pri čemu je posebno je važna uloga stručne suradnice psihologinje koja će nadalje </w:t>
      </w:r>
      <w:r w:rsidRPr="00DC4632">
        <w:t>prati</w:t>
      </w:r>
      <w:r>
        <w:t xml:space="preserve">ti psihofizički razvoj, </w:t>
      </w:r>
      <w:r w:rsidRPr="00DC4632">
        <w:t>na</w:t>
      </w:r>
      <w:r>
        <w:t xml:space="preserve">predovanje pojedinačnog djeteta iostvarivanje razvojnih zadaća te </w:t>
      </w:r>
      <w:r w:rsidRPr="00DC4632">
        <w:t>skrbi</w:t>
      </w:r>
      <w:r>
        <w:t xml:space="preserve">ti </w:t>
      </w:r>
      <w:r w:rsidRPr="00DC4632">
        <w:t>o psihičkom zdravlju djece</w:t>
      </w:r>
      <w:r>
        <w:t>. Stručne suradnice edukacijska rehabilitatorica i logopedinja kontinuirano će raditi</w:t>
      </w:r>
      <w:r w:rsidRPr="002F2A8B">
        <w:t xml:space="preserve"> na prepoznavanju, ublažavan</w:t>
      </w:r>
      <w:r>
        <w:t>ju i otklanjanju teškoća djece, u</w:t>
      </w:r>
      <w:r w:rsidRPr="002F2A8B">
        <w:t>tvrđ</w:t>
      </w:r>
      <w:r>
        <w:t>ivanju specifičnih potreba</w:t>
      </w:r>
      <w:r w:rsidRPr="002F2A8B">
        <w:t xml:space="preserve"> djece s teškoćama i o njima informira</w:t>
      </w:r>
      <w:r>
        <w:t>ti</w:t>
      </w:r>
      <w:r w:rsidRPr="002F2A8B">
        <w:t xml:space="preserve"> odgojitelje,</w:t>
      </w:r>
      <w:r>
        <w:t xml:space="preserve"> ostale suradnike i roditelje, stvarati</w:t>
      </w:r>
      <w:r w:rsidRPr="002F2A8B">
        <w:t xml:space="preserve"> uvjete za uključivanje djece u programe dječjeg vrti</w:t>
      </w:r>
      <w:r>
        <w:t>ća te u</w:t>
      </w:r>
      <w:r w:rsidRPr="002F2A8B">
        <w:t xml:space="preserve"> suradnji s</w:t>
      </w:r>
      <w:r>
        <w:t xml:space="preserve"> ostalim članovima stručnog tima, odgojiteljima i roditeljima</w:t>
      </w:r>
      <w:r w:rsidRPr="002F2A8B">
        <w:t xml:space="preserve"> utvrđ</w:t>
      </w:r>
      <w:r>
        <w:t>ivati</w:t>
      </w:r>
      <w:r w:rsidRPr="002F2A8B">
        <w:t xml:space="preserve"> najprimjerenije metod</w:t>
      </w:r>
      <w:r>
        <w:t xml:space="preserve">e rada za svako pojedino dijete. U svrhe praćenja cjelokupnog razvoja, ranog i pravovremenog uočavanja odstupanja u razvoju i nadalje će se provoditi tromjesečno vrednovanje usvojenosti razvojnih zadaća, trijažni postupak u suradnji s odgojiteljima svih odgojnih skupinama, probir </w:t>
      </w:r>
      <w:r w:rsidRPr="001B33A8">
        <w:rPr>
          <w:bCs/>
        </w:rPr>
        <w:t xml:space="preserve">djece u dobi do 2,5 godine u svrhu rane detekcije odstupanja u razvoju i atipičnosti koje mogu upućivati na poremećaj iz spektra autizma, kao i opservacije djece u odgojnim skupinama, razgovori s roditeljima djece i sustručnjacima u dječjem vrtiću te drugim sustavima i vanjskim ustanovama. Valja napomenuti kako zapažamo porast broja djece sa </w:t>
      </w:r>
      <w:r>
        <w:t>zdravstvenim teškoćama i neurološkim oštećenjima</w:t>
      </w:r>
    </w:p>
    <w:p w:rsidR="001B33A8" w:rsidRPr="001B33A8" w:rsidRDefault="001B33A8" w:rsidP="001B33A8">
      <w:pPr>
        <w:pStyle w:val="Odlomakpopisa"/>
        <w:ind w:left="0"/>
        <w:jc w:val="both"/>
      </w:pPr>
      <w:r>
        <w:tab/>
      </w:r>
      <w:r w:rsidRPr="001B33A8">
        <w:rPr>
          <w:bCs/>
        </w:rPr>
        <w:t>Kako bi za svako dijete s teškoćama uključeno u naš dječji vrtić omogućili ostvarivanje ciljeva definiranih Nacionalnim kurikulumom (osiguranje dobrobiti za dijete, poticanje cjelovitog razvoja, odgoja i učenja djece te razvoja kompetencija, ostvarivanje prava djece na jednake šanse, tj. ostvarivanju jednakih prava za sve), potrebna je fleksibilnost odgojno-obrazovnoga procesa, partnerstvo vrtića s roditeljima i širom zajednicom, osiguranje kontinuiteta u odgoju i obrazovanju te otvorenost za kontinuirano učenje i spremnost na unapređivanje prakse, a r</w:t>
      </w:r>
      <w:r w:rsidRPr="0002570A">
        <w:rPr>
          <w:rStyle w:val="bold"/>
        </w:rPr>
        <w:t>azličiti segmenti odgojno-obrazovnoga procesa (zaštita, njega, odgoj, obrazovanje) trebaju biti integrirani u cjelinu</w:t>
      </w:r>
      <w:r>
        <w:rPr>
          <w:rStyle w:val="bold"/>
        </w:rPr>
        <w:t xml:space="preserve"> osobnog kurikuluma djeteta s teškoćama. U te svrhe potrebno je ponovno utvrditi posebne potrebe pojedinog djeteta s teškoćama, njegove trenutne funkcionalne sposobnosti te </w:t>
      </w:r>
      <w:r w:rsidRPr="001B33A8">
        <w:rPr>
          <w:bCs/>
        </w:rPr>
        <w:t>s</w:t>
      </w:r>
      <w:r>
        <w:t xml:space="preserve">pecifične ciljeve </w:t>
      </w:r>
      <w:r w:rsidRPr="007157A5">
        <w:t>osobnih kurikukuluma</w:t>
      </w:r>
      <w:r>
        <w:t xml:space="preserve">.Pri tome se valja voditi </w:t>
      </w:r>
      <w:r w:rsidRPr="007157A5">
        <w:t>zapaženi</w:t>
      </w:r>
      <w:r>
        <w:t>m</w:t>
      </w:r>
      <w:r w:rsidRPr="007157A5">
        <w:t xml:space="preserve"> odstupanj</w:t>
      </w:r>
      <w:r>
        <w:t>ima i utvrđenim</w:t>
      </w:r>
      <w:r w:rsidRPr="007157A5">
        <w:t xml:space="preserve"> teškoća</w:t>
      </w:r>
      <w:r>
        <w:t>ma</w:t>
      </w:r>
      <w:r w:rsidRPr="007157A5">
        <w:t xml:space="preserve"> u razvoju pojedinog djeteta</w:t>
      </w:r>
      <w:r>
        <w:t xml:space="preserve">,a osobni kurikulumtreba </w:t>
      </w:r>
      <w:r w:rsidRPr="007157A5">
        <w:t>reflektira</w:t>
      </w:r>
      <w:r>
        <w:t>ti</w:t>
      </w:r>
      <w:r w:rsidRPr="007157A5">
        <w:t xml:space="preserve"> i odgovara</w:t>
      </w:r>
      <w:r>
        <w:t>ti</w:t>
      </w:r>
      <w:r w:rsidRPr="007157A5">
        <w:t xml:space="preserve"> interesima i sposobnostima dje</w:t>
      </w:r>
      <w:r>
        <w:t>teta</w:t>
      </w:r>
      <w:r w:rsidRPr="007157A5">
        <w:t xml:space="preserve">, </w:t>
      </w:r>
      <w:r>
        <w:t>podrazumijevati okolinu bogatu raznovrsnim</w:t>
      </w:r>
      <w:r w:rsidRPr="007157A5">
        <w:t xml:space="preserve"> materijalima</w:t>
      </w:r>
      <w:r>
        <w:t xml:space="preserve"> prilagođenim djetetu</w:t>
      </w:r>
      <w:r w:rsidRPr="007157A5">
        <w:t>, osigurava</w:t>
      </w:r>
      <w:r>
        <w:t>ti</w:t>
      </w:r>
      <w:r w:rsidRPr="007157A5">
        <w:t xml:space="preserve"> dovoljno vremena </w:t>
      </w:r>
      <w:r>
        <w:t xml:space="preserve">za prelazak u sljedeću zonu razvoja </w:t>
      </w:r>
      <w:r w:rsidRPr="007157A5">
        <w:t>i inicira</w:t>
      </w:r>
      <w:r>
        <w:t xml:space="preserve">ti izazovne kontekste koji će potaknuti djetetov cjelokupni razvoj. Kreiranje, provođenje i evaluacija osobnog kurikuluma podrazumijeva otvoren suradnički odnos s roditeljima djeteta, timski i transdisciplinarni pristup, usmjerenost na pojedino dijete, njegove interese, sposobnosti, vještine, potencijale i specifične potrebe. Djetetu s teškoćama potrebno je omogućiti ostvarivanje svakodnevnih i kontinuiranih interakcija s djecom i odraslim osobama u okruženju dječjeg vrtića (promatranje i imitacija različitih modela komunikacije, igre, učenja, usvajanja vještina i znanja,…).  Takav pristup djetetu podrazumijeva razumijevanje i poštivanje potreba sve djece, uvažavanje njihovih individualnih stilovima i dinamike učenja, jačanje osobnih potencijala djece i svih nas odraslih, kako odgojno-obrazovnih djelatnika, tako i roditelja djece tj. podrazumijeva kako je </w:t>
      </w:r>
      <w:r w:rsidRPr="00800FA4">
        <w:t>dječji vrtić mjesto kvalitetnih odnosa, suradnje i tolerancije.</w:t>
      </w:r>
    </w:p>
    <w:p w:rsidR="001B33A8" w:rsidRPr="001B162E" w:rsidRDefault="001B33A8" w:rsidP="001B33A8">
      <w:pPr>
        <w:pStyle w:val="Odlomakpopisa"/>
        <w:ind w:left="0"/>
        <w:jc w:val="both"/>
      </w:pPr>
      <w:r>
        <w:tab/>
        <w:t>Dokumentiranje osobnih kurikuluma nam omogućuje dodatno promišljanje</w:t>
      </w:r>
      <w:r w:rsidRPr="00391D4A">
        <w:t xml:space="preserve"> specifične potpore procesu odgoja </w:t>
      </w:r>
      <w:r>
        <w:t>i učenja svakog djeteta posebno</w:t>
      </w:r>
      <w:r w:rsidRPr="00391D4A">
        <w:t xml:space="preserve"> uskla</w:t>
      </w:r>
      <w:r>
        <w:t xml:space="preserve">du </w:t>
      </w:r>
      <w:r w:rsidRPr="00391D4A">
        <w:t>s njegovim individualnim i razvojnim mogućnostima, kognitivnim strategi</w:t>
      </w:r>
      <w:r>
        <w:t xml:space="preserve">jama i drugim posebnostima te </w:t>
      </w:r>
      <w:r w:rsidRPr="00391D4A">
        <w:t>olakšava razumijevanje</w:t>
      </w:r>
      <w:r>
        <w:t xml:space="preserve"> aktivnosti koje su u tijeku i </w:t>
      </w:r>
      <w:r w:rsidRPr="00391D4A">
        <w:t>promišljanje načina na koji bi se njihov razvoj mogao podržati.</w:t>
      </w:r>
      <w:r>
        <w:t xml:space="preserve"> S toga ćemo dokumentiranje navedenih osobnih kurikuluma i dalje provoditi u formi individualnog portfolia</w:t>
      </w:r>
      <w:r w:rsidRPr="007157A5">
        <w:t xml:space="preserve">djeteta s teškoćama u razvoju što </w:t>
      </w:r>
      <w:r>
        <w:t xml:space="preserve">se u dosadašnjoj praksi </w:t>
      </w:r>
      <w:r w:rsidRPr="007157A5">
        <w:t xml:space="preserve">pokazalo </w:t>
      </w:r>
      <w:r>
        <w:t xml:space="preserve">vrlo </w:t>
      </w:r>
      <w:r w:rsidRPr="007157A5">
        <w:t xml:space="preserve">korisnim u slučajevima promjene programa ili odgojne skupine od strane djeteta, promjene </w:t>
      </w:r>
      <w:r>
        <w:t xml:space="preserve">djetetovih </w:t>
      </w:r>
      <w:r w:rsidRPr="007157A5">
        <w:t>odgojitelja ili pomoćnika</w:t>
      </w:r>
      <w:r>
        <w:t xml:space="preserve"> tijekom pedagoške godine</w:t>
      </w:r>
      <w:r w:rsidRPr="007157A5">
        <w:t xml:space="preserve"> te </w:t>
      </w:r>
      <w:r>
        <w:t>pri ostvarivanju kvalitetnije suradnje s</w:t>
      </w:r>
      <w:r w:rsidRPr="007157A5">
        <w:t xml:space="preserve"> roditeljima djeteta</w:t>
      </w:r>
      <w:r>
        <w:t xml:space="preserve"> s teškoćama</w:t>
      </w:r>
      <w:r w:rsidRPr="007157A5">
        <w:t xml:space="preserve">. </w:t>
      </w:r>
    </w:p>
    <w:p w:rsidR="001B33A8" w:rsidRDefault="001B33A8" w:rsidP="001B33A8">
      <w:pPr>
        <w:pStyle w:val="Odlomakpopisa"/>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0"/>
        <w:gridCol w:w="2267"/>
        <w:gridCol w:w="1702"/>
        <w:gridCol w:w="1701"/>
        <w:gridCol w:w="1666"/>
      </w:tblGrid>
      <w:tr w:rsidR="001B33A8" w:rsidRPr="00B4688A" w:rsidTr="001B33A8">
        <w:trPr>
          <w:jc w:val="center"/>
        </w:trPr>
        <w:tc>
          <w:tcPr>
            <w:tcW w:w="9286" w:type="dxa"/>
            <w:gridSpan w:val="5"/>
            <w:shd w:val="clear" w:color="auto" w:fill="8DB3E2"/>
          </w:tcPr>
          <w:p w:rsidR="001B33A8" w:rsidRPr="00DD0B4D" w:rsidRDefault="001B33A8" w:rsidP="001B33A8">
            <w:pPr>
              <w:rPr>
                <w:b/>
                <w:bCs/>
              </w:rPr>
            </w:pPr>
            <w:r>
              <w:rPr>
                <w:b/>
                <w:bCs/>
                <w:color w:val="000000" w:themeColor="text1"/>
              </w:rPr>
              <w:t xml:space="preserve">OPĆI CILJ: </w:t>
            </w:r>
            <w:r w:rsidRPr="00DD0B4D">
              <w:rPr>
                <w:b/>
                <w:bCs/>
                <w:color w:val="000000" w:themeColor="text1"/>
              </w:rPr>
              <w:t xml:space="preserve">Inkluzija - </w:t>
            </w:r>
            <w:r w:rsidRPr="00DD0B4D">
              <w:rPr>
                <w:b/>
              </w:rPr>
              <w:t>stvaranja kvalitetnih odnosa, suradnje i tolerancije</w:t>
            </w:r>
          </w:p>
        </w:tc>
      </w:tr>
      <w:tr w:rsidR="001B33A8" w:rsidRPr="00B4688A" w:rsidTr="001B33A8">
        <w:trPr>
          <w:jc w:val="center"/>
        </w:trPr>
        <w:tc>
          <w:tcPr>
            <w:tcW w:w="1950" w:type="dxa"/>
            <w:shd w:val="clear" w:color="auto" w:fill="C6D9F1"/>
          </w:tcPr>
          <w:p w:rsidR="001B33A8" w:rsidRPr="00B4688A" w:rsidRDefault="001B33A8" w:rsidP="001B33A8">
            <w:pPr>
              <w:rPr>
                <w:b/>
                <w:bCs/>
              </w:rPr>
            </w:pPr>
            <w:r>
              <w:rPr>
                <w:b/>
                <w:bCs/>
              </w:rPr>
              <w:t xml:space="preserve">SPECIFIČNI </w:t>
            </w:r>
            <w:r w:rsidRPr="00B4688A">
              <w:rPr>
                <w:b/>
                <w:bCs/>
              </w:rPr>
              <w:t>CILJ</w:t>
            </w:r>
          </w:p>
        </w:tc>
        <w:tc>
          <w:tcPr>
            <w:tcW w:w="2267" w:type="dxa"/>
            <w:shd w:val="clear" w:color="auto" w:fill="C6D9F1"/>
          </w:tcPr>
          <w:p w:rsidR="001B33A8" w:rsidRPr="00B4688A" w:rsidRDefault="001B33A8" w:rsidP="001B33A8">
            <w:pPr>
              <w:rPr>
                <w:b/>
                <w:bCs/>
              </w:rPr>
            </w:pPr>
            <w:r w:rsidRPr="00B4688A">
              <w:rPr>
                <w:b/>
                <w:bCs/>
              </w:rPr>
              <w:t>AKTIVNOSTI</w:t>
            </w:r>
          </w:p>
        </w:tc>
        <w:tc>
          <w:tcPr>
            <w:tcW w:w="1702" w:type="dxa"/>
            <w:shd w:val="clear" w:color="auto" w:fill="C6D9F1"/>
          </w:tcPr>
          <w:p w:rsidR="001B33A8" w:rsidRPr="00B4688A" w:rsidRDefault="001B33A8" w:rsidP="001B33A8">
            <w:pPr>
              <w:rPr>
                <w:b/>
                <w:bCs/>
              </w:rPr>
            </w:pPr>
            <w:r w:rsidRPr="00B4688A">
              <w:rPr>
                <w:b/>
                <w:bCs/>
              </w:rPr>
              <w:t>NOSITELJI</w:t>
            </w:r>
          </w:p>
        </w:tc>
        <w:tc>
          <w:tcPr>
            <w:tcW w:w="1701" w:type="dxa"/>
            <w:shd w:val="clear" w:color="auto" w:fill="C6D9F1"/>
          </w:tcPr>
          <w:p w:rsidR="001B33A8" w:rsidRPr="00B4688A" w:rsidRDefault="001B33A8" w:rsidP="001B33A8">
            <w:pPr>
              <w:rPr>
                <w:b/>
                <w:bCs/>
              </w:rPr>
            </w:pPr>
            <w:r w:rsidRPr="00B4688A">
              <w:rPr>
                <w:b/>
                <w:bCs/>
              </w:rPr>
              <w:t>VRIJEME REALIZACIJE</w:t>
            </w:r>
          </w:p>
        </w:tc>
        <w:tc>
          <w:tcPr>
            <w:tcW w:w="1666" w:type="dxa"/>
            <w:shd w:val="clear" w:color="auto" w:fill="C6D9F1"/>
          </w:tcPr>
          <w:p w:rsidR="001B33A8" w:rsidRPr="00B4688A" w:rsidRDefault="001B33A8" w:rsidP="001B33A8">
            <w:pPr>
              <w:rPr>
                <w:b/>
                <w:bCs/>
              </w:rPr>
            </w:pPr>
            <w:r w:rsidRPr="00B4688A">
              <w:rPr>
                <w:b/>
                <w:bCs/>
              </w:rPr>
              <w:t>INDIKATORI</w:t>
            </w:r>
          </w:p>
        </w:tc>
      </w:tr>
      <w:tr w:rsidR="001B33A8" w:rsidRPr="00B4688A" w:rsidTr="001B33A8">
        <w:trPr>
          <w:trHeight w:val="1860"/>
          <w:jc w:val="center"/>
        </w:trPr>
        <w:tc>
          <w:tcPr>
            <w:tcW w:w="1950" w:type="dxa"/>
            <w:vMerge w:val="restart"/>
            <w:shd w:val="clear" w:color="auto" w:fill="auto"/>
          </w:tcPr>
          <w:p w:rsidR="001B33A8" w:rsidRPr="00726656" w:rsidRDefault="001B33A8" w:rsidP="001B33A8">
            <w:r>
              <w:t>Afirmacija humanizma i tolerancije u međusobnim odnosima i odgojno-obrazovnom radu (</w:t>
            </w:r>
            <w:r>
              <w:rPr>
                <w:bCs/>
              </w:rPr>
              <w:t>stvaranje inkluzivnog okruženja)</w:t>
            </w:r>
          </w:p>
        </w:tc>
        <w:tc>
          <w:tcPr>
            <w:tcW w:w="2267" w:type="dxa"/>
            <w:shd w:val="clear" w:color="auto" w:fill="auto"/>
          </w:tcPr>
          <w:p w:rsidR="001B33A8" w:rsidRPr="00F87B96" w:rsidRDefault="001B33A8" w:rsidP="001B33A8">
            <w:r>
              <w:t>Oblikovanje odgojno-obrazovnog pristupa temeljenog na suosjećanju, prihvaćanju i međusobnom pružanju potpore</w:t>
            </w:r>
          </w:p>
        </w:tc>
        <w:tc>
          <w:tcPr>
            <w:tcW w:w="1702" w:type="dxa"/>
            <w:shd w:val="clear" w:color="auto" w:fill="auto"/>
          </w:tcPr>
          <w:p w:rsidR="001B33A8" w:rsidRPr="00445F3E" w:rsidRDefault="001B33A8" w:rsidP="001B33A8">
            <w:pPr>
              <w:rPr>
                <w:bCs/>
              </w:rPr>
            </w:pPr>
            <w:r w:rsidRPr="00445F3E">
              <w:rPr>
                <w:bCs/>
              </w:rPr>
              <w:t xml:space="preserve">Svi </w:t>
            </w:r>
            <w:r>
              <w:rPr>
                <w:bCs/>
              </w:rPr>
              <w:t>sudionici odgojno-obrazovnog</w:t>
            </w:r>
            <w:r w:rsidRPr="00445F3E">
              <w:rPr>
                <w:bCs/>
              </w:rPr>
              <w:t xml:space="preserve"> proces</w:t>
            </w:r>
            <w:r>
              <w:rPr>
                <w:bCs/>
              </w:rPr>
              <w:t>a</w:t>
            </w:r>
          </w:p>
        </w:tc>
        <w:tc>
          <w:tcPr>
            <w:tcW w:w="1701" w:type="dxa"/>
            <w:shd w:val="clear" w:color="auto" w:fill="auto"/>
          </w:tcPr>
          <w:p w:rsidR="001B33A8" w:rsidRPr="00445F3E" w:rsidRDefault="001B33A8" w:rsidP="001B33A8">
            <w:pPr>
              <w:rPr>
                <w:bCs/>
              </w:rPr>
            </w:pPr>
            <w:r>
              <w:rPr>
                <w:bCs/>
              </w:rPr>
              <w:t>K</w:t>
            </w:r>
            <w:r w:rsidRPr="00445F3E">
              <w:rPr>
                <w:bCs/>
              </w:rPr>
              <w:t>ontinuirano tijekom pedagoške godine</w:t>
            </w:r>
          </w:p>
        </w:tc>
        <w:tc>
          <w:tcPr>
            <w:tcW w:w="1666" w:type="dxa"/>
            <w:vMerge w:val="restart"/>
            <w:shd w:val="clear" w:color="auto" w:fill="auto"/>
          </w:tcPr>
          <w:p w:rsidR="001B33A8" w:rsidRDefault="001B33A8" w:rsidP="001B33A8">
            <w:pPr>
              <w:rPr>
                <w:bCs/>
              </w:rPr>
            </w:pPr>
            <w:r>
              <w:rPr>
                <w:bCs/>
              </w:rPr>
              <w:t>R</w:t>
            </w:r>
            <w:r w:rsidRPr="00445F3E">
              <w:rPr>
                <w:bCs/>
              </w:rPr>
              <w:t xml:space="preserve">ezultati sociometrijskih ispitivanja u odgojnim skupinama u kojima su uključena djeca s teškoćama </w:t>
            </w:r>
          </w:p>
          <w:p w:rsidR="001B33A8" w:rsidRPr="00445F3E" w:rsidRDefault="001B33A8" w:rsidP="001B33A8">
            <w:pPr>
              <w:rPr>
                <w:bCs/>
              </w:rPr>
            </w:pPr>
          </w:p>
        </w:tc>
      </w:tr>
      <w:tr w:rsidR="001B33A8" w:rsidRPr="00B4688A" w:rsidTr="001B33A8">
        <w:trPr>
          <w:trHeight w:val="1860"/>
          <w:jc w:val="center"/>
        </w:trPr>
        <w:tc>
          <w:tcPr>
            <w:tcW w:w="1950" w:type="dxa"/>
            <w:vMerge/>
            <w:shd w:val="clear" w:color="auto" w:fill="auto"/>
          </w:tcPr>
          <w:p w:rsidR="001B33A8" w:rsidRDefault="001B33A8" w:rsidP="001B33A8"/>
        </w:tc>
        <w:tc>
          <w:tcPr>
            <w:tcW w:w="2267" w:type="dxa"/>
            <w:shd w:val="clear" w:color="auto" w:fill="auto"/>
          </w:tcPr>
          <w:p w:rsidR="001B33A8" w:rsidRDefault="001B33A8" w:rsidP="001B33A8">
            <w:r>
              <w:t>Osposobljavanje djece za razumijevanja svojih prava, obveza i odgovornosti te prava, obveza i odgovornosti drugih</w:t>
            </w:r>
          </w:p>
        </w:tc>
        <w:tc>
          <w:tcPr>
            <w:tcW w:w="1702" w:type="dxa"/>
            <w:shd w:val="clear" w:color="auto" w:fill="auto"/>
          </w:tcPr>
          <w:p w:rsidR="001B33A8" w:rsidRPr="00445F3E" w:rsidRDefault="001B33A8" w:rsidP="001B33A8">
            <w:pPr>
              <w:rPr>
                <w:bCs/>
              </w:rPr>
            </w:pPr>
            <w:r>
              <w:rPr>
                <w:bCs/>
              </w:rPr>
              <w:t xml:space="preserve">Odgojitelji </w:t>
            </w:r>
          </w:p>
        </w:tc>
        <w:tc>
          <w:tcPr>
            <w:tcW w:w="1701" w:type="dxa"/>
            <w:shd w:val="clear" w:color="auto" w:fill="auto"/>
          </w:tcPr>
          <w:p w:rsidR="001B33A8" w:rsidRPr="00445F3E" w:rsidRDefault="001B33A8" w:rsidP="001B33A8">
            <w:pPr>
              <w:rPr>
                <w:bCs/>
              </w:rPr>
            </w:pPr>
            <w:r>
              <w:rPr>
                <w:bCs/>
              </w:rPr>
              <w:t>K</w:t>
            </w:r>
            <w:r w:rsidRPr="00445F3E">
              <w:rPr>
                <w:bCs/>
              </w:rPr>
              <w:t>ontinuirano tijekom pedagoške godine</w:t>
            </w:r>
          </w:p>
        </w:tc>
        <w:tc>
          <w:tcPr>
            <w:tcW w:w="1666" w:type="dxa"/>
            <w:vMerge/>
            <w:shd w:val="clear" w:color="auto" w:fill="auto"/>
          </w:tcPr>
          <w:p w:rsidR="001B33A8" w:rsidRPr="00445F3E" w:rsidRDefault="001B33A8" w:rsidP="001B33A8">
            <w:pPr>
              <w:rPr>
                <w:bCs/>
              </w:rPr>
            </w:pPr>
          </w:p>
        </w:tc>
      </w:tr>
      <w:tr w:rsidR="001B33A8" w:rsidRPr="00B4688A" w:rsidTr="001B33A8">
        <w:trPr>
          <w:trHeight w:val="1860"/>
          <w:jc w:val="center"/>
        </w:trPr>
        <w:tc>
          <w:tcPr>
            <w:tcW w:w="1950" w:type="dxa"/>
            <w:vMerge/>
            <w:shd w:val="clear" w:color="auto" w:fill="auto"/>
          </w:tcPr>
          <w:p w:rsidR="001B33A8" w:rsidRDefault="001B33A8" w:rsidP="001B33A8"/>
        </w:tc>
        <w:tc>
          <w:tcPr>
            <w:tcW w:w="2267" w:type="dxa"/>
            <w:shd w:val="clear" w:color="auto" w:fill="auto"/>
          </w:tcPr>
          <w:p w:rsidR="001B33A8" w:rsidRDefault="001B33A8" w:rsidP="001B33A8">
            <w:r>
              <w:t>Provođenje odgojno-obrazovnih aktivnosti usmjerenih na poštovanje i prihvaćanje različitosti kod druge djece</w:t>
            </w:r>
          </w:p>
        </w:tc>
        <w:tc>
          <w:tcPr>
            <w:tcW w:w="1702" w:type="dxa"/>
            <w:shd w:val="clear" w:color="auto" w:fill="auto"/>
          </w:tcPr>
          <w:p w:rsidR="001B33A8" w:rsidRPr="00445F3E" w:rsidRDefault="001B33A8" w:rsidP="001B33A8">
            <w:pPr>
              <w:rPr>
                <w:bCs/>
              </w:rPr>
            </w:pPr>
            <w:r>
              <w:rPr>
                <w:bCs/>
              </w:rPr>
              <w:t xml:space="preserve">Odgojitelji </w:t>
            </w:r>
          </w:p>
        </w:tc>
        <w:tc>
          <w:tcPr>
            <w:tcW w:w="1701" w:type="dxa"/>
            <w:shd w:val="clear" w:color="auto" w:fill="auto"/>
          </w:tcPr>
          <w:p w:rsidR="001B33A8" w:rsidRPr="00445F3E" w:rsidRDefault="001B33A8" w:rsidP="001B33A8">
            <w:pPr>
              <w:rPr>
                <w:bCs/>
              </w:rPr>
            </w:pPr>
            <w:r>
              <w:rPr>
                <w:bCs/>
              </w:rPr>
              <w:t>K</w:t>
            </w:r>
            <w:r w:rsidRPr="00445F3E">
              <w:rPr>
                <w:bCs/>
              </w:rPr>
              <w:t>ontinuirano tijekom pedagoške godine</w:t>
            </w:r>
          </w:p>
        </w:tc>
        <w:tc>
          <w:tcPr>
            <w:tcW w:w="1666" w:type="dxa"/>
            <w:vMerge/>
            <w:shd w:val="clear" w:color="auto" w:fill="auto"/>
          </w:tcPr>
          <w:p w:rsidR="001B33A8" w:rsidRPr="00445F3E" w:rsidRDefault="001B33A8" w:rsidP="001B33A8">
            <w:pPr>
              <w:rPr>
                <w:bCs/>
              </w:rPr>
            </w:pPr>
          </w:p>
        </w:tc>
      </w:tr>
      <w:tr w:rsidR="001B33A8" w:rsidRPr="00B4688A" w:rsidTr="001B33A8">
        <w:trPr>
          <w:trHeight w:val="1860"/>
          <w:jc w:val="center"/>
        </w:trPr>
        <w:tc>
          <w:tcPr>
            <w:tcW w:w="1950" w:type="dxa"/>
            <w:vMerge w:val="restart"/>
            <w:shd w:val="clear" w:color="auto" w:fill="auto"/>
          </w:tcPr>
          <w:p w:rsidR="001B33A8" w:rsidRPr="00517F92" w:rsidRDefault="001B33A8" w:rsidP="001B33A8">
            <w:r w:rsidRPr="00517F92">
              <w:rPr>
                <w:rStyle w:val="bold"/>
              </w:rPr>
              <w:t>Integriran</w:t>
            </w:r>
            <w:r>
              <w:rPr>
                <w:rStyle w:val="bold"/>
              </w:rPr>
              <w:t xml:space="preserve">jeodgojno-obrazovnih </w:t>
            </w:r>
            <w:r w:rsidRPr="00517F92">
              <w:rPr>
                <w:rStyle w:val="bold"/>
              </w:rPr>
              <w:t>proces</w:t>
            </w:r>
            <w:r>
              <w:rPr>
                <w:rStyle w:val="bold"/>
              </w:rPr>
              <w:t xml:space="preserve">ausmjerenih na osiguravanje dobrobiti za djecu s teškoćama </w:t>
            </w:r>
          </w:p>
        </w:tc>
        <w:tc>
          <w:tcPr>
            <w:tcW w:w="2267" w:type="dxa"/>
            <w:shd w:val="clear" w:color="auto" w:fill="auto"/>
          </w:tcPr>
          <w:p w:rsidR="001B33A8" w:rsidRPr="00517F92" w:rsidRDefault="001B33A8" w:rsidP="001B33A8">
            <w:r w:rsidRPr="00517F92">
              <w:rPr>
                <w:bCs/>
              </w:rPr>
              <w:t xml:space="preserve">Praćenje cjelokupnog razvoja, uočavanje specifičnih odgojno-obrazovnih potreba, kompetencija i funkcionalnih sposobnosti djece </w:t>
            </w:r>
          </w:p>
        </w:tc>
        <w:tc>
          <w:tcPr>
            <w:tcW w:w="1702" w:type="dxa"/>
            <w:shd w:val="clear" w:color="auto" w:fill="auto"/>
          </w:tcPr>
          <w:p w:rsidR="001B33A8" w:rsidRPr="00445F3E" w:rsidRDefault="001B33A8" w:rsidP="001B33A8">
            <w:pPr>
              <w:rPr>
                <w:bCs/>
              </w:rPr>
            </w:pPr>
            <w:r>
              <w:rPr>
                <w:bCs/>
              </w:rPr>
              <w:t xml:space="preserve">Odgojitelji, </w:t>
            </w:r>
            <w:r>
              <w:t>stručni suradnici, viša medicinska sestra</w:t>
            </w:r>
          </w:p>
        </w:tc>
        <w:tc>
          <w:tcPr>
            <w:tcW w:w="1701" w:type="dxa"/>
            <w:shd w:val="clear" w:color="auto" w:fill="auto"/>
          </w:tcPr>
          <w:p w:rsidR="001B33A8" w:rsidRDefault="001B33A8" w:rsidP="001B33A8">
            <w:pPr>
              <w:rPr>
                <w:bCs/>
              </w:rPr>
            </w:pPr>
            <w:r>
              <w:rPr>
                <w:bCs/>
              </w:rPr>
              <w:t>K</w:t>
            </w:r>
            <w:r w:rsidRPr="00445F3E">
              <w:rPr>
                <w:bCs/>
              </w:rPr>
              <w:t>ontinuirano tijekom pedagoške godine</w:t>
            </w:r>
          </w:p>
        </w:tc>
        <w:tc>
          <w:tcPr>
            <w:tcW w:w="1666" w:type="dxa"/>
            <w:shd w:val="clear" w:color="auto" w:fill="auto"/>
          </w:tcPr>
          <w:p w:rsidR="001B33A8" w:rsidRPr="00445F3E" w:rsidRDefault="001B33A8" w:rsidP="001B33A8">
            <w:pPr>
              <w:rPr>
                <w:bCs/>
              </w:rPr>
            </w:pPr>
            <w:r>
              <w:rPr>
                <w:bCs/>
              </w:rPr>
              <w:t xml:space="preserve">Zapažena djeca s potrebom provođenja individualiziranih aktivnosti u odgojno-obrazovnom radu te daljnjih edukacijsko-rehabilitacijskih postupaka </w:t>
            </w:r>
          </w:p>
        </w:tc>
      </w:tr>
      <w:tr w:rsidR="001B33A8" w:rsidRPr="00B4688A" w:rsidTr="001B33A8">
        <w:trPr>
          <w:jc w:val="center"/>
        </w:trPr>
        <w:tc>
          <w:tcPr>
            <w:tcW w:w="1950" w:type="dxa"/>
            <w:vMerge/>
            <w:shd w:val="clear" w:color="auto" w:fill="auto"/>
          </w:tcPr>
          <w:p w:rsidR="001B33A8" w:rsidRPr="00517F92" w:rsidRDefault="001B33A8" w:rsidP="001B33A8">
            <w:pPr>
              <w:rPr>
                <w:bCs/>
              </w:rPr>
            </w:pPr>
          </w:p>
        </w:tc>
        <w:tc>
          <w:tcPr>
            <w:tcW w:w="2267" w:type="dxa"/>
            <w:shd w:val="clear" w:color="auto" w:fill="auto"/>
          </w:tcPr>
          <w:p w:rsidR="001B33A8" w:rsidRPr="00517F92" w:rsidRDefault="001B33A8" w:rsidP="001B33A8">
            <w:pPr>
              <w:rPr>
                <w:b/>
                <w:bCs/>
              </w:rPr>
            </w:pPr>
            <w:r w:rsidRPr="00517F92">
              <w:rPr>
                <w:bCs/>
              </w:rPr>
              <w:t>Osmišljavanje i provođenje grupnih i individualiziranih aktivnosti usmjerenih na poticanje cjelokupnog razvoja i kompetencija djece</w:t>
            </w:r>
          </w:p>
        </w:tc>
        <w:tc>
          <w:tcPr>
            <w:tcW w:w="1702" w:type="dxa"/>
            <w:shd w:val="clear" w:color="auto" w:fill="auto"/>
          </w:tcPr>
          <w:p w:rsidR="001B33A8" w:rsidRPr="00B4688A" w:rsidRDefault="001B33A8" w:rsidP="001B33A8">
            <w:pPr>
              <w:rPr>
                <w:b/>
                <w:bCs/>
              </w:rPr>
            </w:pPr>
            <w:r>
              <w:rPr>
                <w:bCs/>
              </w:rPr>
              <w:t xml:space="preserve">Odgojitelji uz podršku </w:t>
            </w:r>
            <w:r>
              <w:t xml:space="preserve">stručnih suradnica </w:t>
            </w:r>
          </w:p>
        </w:tc>
        <w:tc>
          <w:tcPr>
            <w:tcW w:w="1701" w:type="dxa"/>
            <w:shd w:val="clear" w:color="auto" w:fill="auto"/>
          </w:tcPr>
          <w:p w:rsidR="001B33A8" w:rsidRPr="00B4688A" w:rsidRDefault="001B33A8" w:rsidP="001B33A8">
            <w:pPr>
              <w:rPr>
                <w:b/>
                <w:bCs/>
              </w:rPr>
            </w:pPr>
            <w:r>
              <w:rPr>
                <w:bCs/>
              </w:rPr>
              <w:t>K</w:t>
            </w:r>
            <w:r w:rsidRPr="00445F3E">
              <w:rPr>
                <w:bCs/>
              </w:rPr>
              <w:t>ontinuirano tijekom pedagoške godine</w:t>
            </w:r>
          </w:p>
        </w:tc>
        <w:tc>
          <w:tcPr>
            <w:tcW w:w="1666" w:type="dxa"/>
            <w:shd w:val="clear" w:color="auto" w:fill="auto"/>
          </w:tcPr>
          <w:p w:rsidR="001B33A8" w:rsidRPr="00517F92" w:rsidRDefault="001B33A8" w:rsidP="001B33A8">
            <w:pPr>
              <w:rPr>
                <w:bCs/>
              </w:rPr>
            </w:pPr>
            <w:r w:rsidRPr="00517F92">
              <w:rPr>
                <w:bCs/>
              </w:rPr>
              <w:t xml:space="preserve">Provedene individualizirane aktivnosti integrirane u odgojno-obrazovni proces </w:t>
            </w:r>
          </w:p>
        </w:tc>
      </w:tr>
      <w:tr w:rsidR="001B33A8" w:rsidRPr="00B4688A" w:rsidTr="001B33A8">
        <w:trPr>
          <w:jc w:val="center"/>
        </w:trPr>
        <w:tc>
          <w:tcPr>
            <w:tcW w:w="1950" w:type="dxa"/>
            <w:vMerge/>
            <w:shd w:val="clear" w:color="auto" w:fill="auto"/>
          </w:tcPr>
          <w:p w:rsidR="001B33A8" w:rsidRPr="00517F92" w:rsidRDefault="001B33A8" w:rsidP="001B33A8">
            <w:pPr>
              <w:rPr>
                <w:bCs/>
              </w:rPr>
            </w:pPr>
          </w:p>
        </w:tc>
        <w:tc>
          <w:tcPr>
            <w:tcW w:w="2267" w:type="dxa"/>
            <w:shd w:val="clear" w:color="auto" w:fill="auto"/>
          </w:tcPr>
          <w:p w:rsidR="001B33A8" w:rsidRPr="00517F92" w:rsidRDefault="001B33A8" w:rsidP="001B33A8">
            <w:pPr>
              <w:rPr>
                <w:bCs/>
              </w:rPr>
            </w:pPr>
            <w:r w:rsidRPr="00453B00">
              <w:rPr>
                <w:bCs/>
              </w:rPr>
              <w:t>Prepozna</w:t>
            </w:r>
            <w:r>
              <w:rPr>
                <w:bCs/>
              </w:rPr>
              <w:t>vanje specifičnih potreba</w:t>
            </w:r>
            <w:r w:rsidRPr="00453B00">
              <w:rPr>
                <w:bCs/>
              </w:rPr>
              <w:t xml:space="preserve"> novoupisane djece s teškoćama</w:t>
            </w:r>
          </w:p>
        </w:tc>
        <w:tc>
          <w:tcPr>
            <w:tcW w:w="1702" w:type="dxa"/>
            <w:shd w:val="clear" w:color="auto" w:fill="auto"/>
          </w:tcPr>
          <w:p w:rsidR="001B33A8" w:rsidRDefault="001B33A8" w:rsidP="001B33A8">
            <w:pPr>
              <w:rPr>
                <w:bCs/>
              </w:rPr>
            </w:pPr>
            <w:r>
              <w:rPr>
                <w:bCs/>
              </w:rPr>
              <w:t xml:space="preserve">Odgojitelji uz podršku stručne suradnice edukacijske rehabilitatorice , drugih </w:t>
            </w:r>
            <w:r>
              <w:t>stručnih suradnica, više medicinske sestre</w:t>
            </w:r>
          </w:p>
        </w:tc>
        <w:tc>
          <w:tcPr>
            <w:tcW w:w="1701" w:type="dxa"/>
            <w:shd w:val="clear" w:color="auto" w:fill="auto"/>
          </w:tcPr>
          <w:p w:rsidR="001B33A8" w:rsidRDefault="001B33A8" w:rsidP="001B33A8">
            <w:pPr>
              <w:rPr>
                <w:bCs/>
              </w:rPr>
            </w:pPr>
            <w:r>
              <w:rPr>
                <w:bCs/>
              </w:rPr>
              <w:t xml:space="preserve">Tijekom opservacijskog perioda novoupisanog djeteta s teškoća,a </w:t>
            </w:r>
          </w:p>
        </w:tc>
        <w:tc>
          <w:tcPr>
            <w:tcW w:w="1666" w:type="dxa"/>
            <w:shd w:val="clear" w:color="auto" w:fill="auto"/>
          </w:tcPr>
          <w:p w:rsidR="001B33A8" w:rsidRPr="00517F92" w:rsidRDefault="001B33A8" w:rsidP="001B33A8">
            <w:pPr>
              <w:rPr>
                <w:bCs/>
              </w:rPr>
            </w:pPr>
            <w:r>
              <w:rPr>
                <w:bCs/>
              </w:rPr>
              <w:t xml:space="preserve">Izrađeni i provedeni programi opservacije, doneseni timski zaključci po provedenoj opservaciji </w:t>
            </w:r>
          </w:p>
        </w:tc>
      </w:tr>
      <w:tr w:rsidR="001B33A8" w:rsidRPr="00B4688A" w:rsidTr="001B33A8">
        <w:trPr>
          <w:jc w:val="center"/>
        </w:trPr>
        <w:tc>
          <w:tcPr>
            <w:tcW w:w="1950" w:type="dxa"/>
            <w:vMerge/>
            <w:shd w:val="clear" w:color="auto" w:fill="auto"/>
          </w:tcPr>
          <w:p w:rsidR="001B33A8" w:rsidRPr="00517F92" w:rsidRDefault="001B33A8" w:rsidP="001B33A8">
            <w:pPr>
              <w:rPr>
                <w:bCs/>
              </w:rPr>
            </w:pPr>
          </w:p>
        </w:tc>
        <w:tc>
          <w:tcPr>
            <w:tcW w:w="2267" w:type="dxa"/>
            <w:shd w:val="clear" w:color="auto" w:fill="auto"/>
          </w:tcPr>
          <w:p w:rsidR="001B33A8" w:rsidRPr="00B4688A" w:rsidRDefault="001B33A8" w:rsidP="001B33A8">
            <w:pPr>
              <w:rPr>
                <w:b/>
                <w:bCs/>
              </w:rPr>
            </w:pPr>
            <w:r>
              <w:rPr>
                <w:bCs/>
              </w:rPr>
              <w:t>Stvaranje specifičnih uvjeta za boravak pojedinog djeteta s teškoćama – razumna prilagodba materijalnog okruženja i aktivnosti, osiguravanje podrške pomoćnika i pružanje odgovarajućeg nivoa podrške</w:t>
            </w:r>
          </w:p>
        </w:tc>
        <w:tc>
          <w:tcPr>
            <w:tcW w:w="1702" w:type="dxa"/>
            <w:shd w:val="clear" w:color="auto" w:fill="auto"/>
          </w:tcPr>
          <w:p w:rsidR="001B33A8" w:rsidRPr="00517F92" w:rsidRDefault="001B33A8" w:rsidP="001B33A8">
            <w:pPr>
              <w:rPr>
                <w:bCs/>
              </w:rPr>
            </w:pPr>
            <w:r w:rsidRPr="00517F92">
              <w:rPr>
                <w:bCs/>
              </w:rPr>
              <w:t xml:space="preserve">Stručni tim, odgojitelji, pomoćnici i svi ostali djelatnici dječjeg vrtića </w:t>
            </w:r>
          </w:p>
        </w:tc>
        <w:tc>
          <w:tcPr>
            <w:tcW w:w="1701" w:type="dxa"/>
            <w:shd w:val="clear" w:color="auto" w:fill="auto"/>
          </w:tcPr>
          <w:p w:rsidR="001B33A8" w:rsidRPr="00517F92" w:rsidRDefault="001B33A8" w:rsidP="001B33A8">
            <w:pPr>
              <w:rPr>
                <w:bCs/>
              </w:rPr>
            </w:pPr>
            <w:r w:rsidRPr="00517F92">
              <w:rPr>
                <w:bCs/>
              </w:rPr>
              <w:t xml:space="preserve">Kontinuirano tijekom pedagoške godine i prema potrebi pojedinog djeteta </w:t>
            </w:r>
          </w:p>
        </w:tc>
        <w:tc>
          <w:tcPr>
            <w:tcW w:w="1666" w:type="dxa"/>
            <w:shd w:val="clear" w:color="auto" w:fill="auto"/>
          </w:tcPr>
          <w:p w:rsidR="001B33A8" w:rsidRPr="00B4688A" w:rsidRDefault="001B33A8" w:rsidP="001B33A8">
            <w:pPr>
              <w:rPr>
                <w:b/>
                <w:bCs/>
              </w:rPr>
            </w:pPr>
            <w:r>
              <w:rPr>
                <w:bCs/>
              </w:rPr>
              <w:t>Osigurani specifični uvjeti za boravak pojedinog djeteta s teškoćama u skladu s općim prostornim, materijalnim i organizacijskim mogućnostima ustanove</w:t>
            </w:r>
          </w:p>
        </w:tc>
      </w:tr>
      <w:tr w:rsidR="001B33A8" w:rsidRPr="00B4688A" w:rsidTr="001B33A8">
        <w:trPr>
          <w:jc w:val="center"/>
        </w:trPr>
        <w:tc>
          <w:tcPr>
            <w:tcW w:w="1950" w:type="dxa"/>
            <w:vMerge/>
            <w:shd w:val="clear" w:color="auto" w:fill="auto"/>
          </w:tcPr>
          <w:p w:rsidR="001B33A8" w:rsidRDefault="001B33A8" w:rsidP="001B33A8">
            <w:pPr>
              <w:rPr>
                <w:b/>
                <w:bCs/>
              </w:rPr>
            </w:pPr>
          </w:p>
        </w:tc>
        <w:tc>
          <w:tcPr>
            <w:tcW w:w="2267" w:type="dxa"/>
            <w:shd w:val="clear" w:color="auto" w:fill="auto"/>
          </w:tcPr>
          <w:p w:rsidR="001B33A8" w:rsidRPr="00E03A6A" w:rsidRDefault="001B33A8" w:rsidP="001B33A8">
            <w:pPr>
              <w:rPr>
                <w:bCs/>
              </w:rPr>
            </w:pPr>
            <w:r>
              <w:rPr>
                <w:bCs/>
              </w:rPr>
              <w:t xml:space="preserve">Osmišljavanje, </w:t>
            </w:r>
            <w:r w:rsidRPr="00E03A6A">
              <w:rPr>
                <w:bCs/>
              </w:rPr>
              <w:t xml:space="preserve">provođenje </w:t>
            </w:r>
            <w:r>
              <w:rPr>
                <w:bCs/>
              </w:rPr>
              <w:t xml:space="preserve">i evaluiranje osobnih kurikuluma za pojedino dijete s teškoćama za koje je procijenjena takva potreba </w:t>
            </w:r>
          </w:p>
        </w:tc>
        <w:tc>
          <w:tcPr>
            <w:tcW w:w="1702" w:type="dxa"/>
            <w:shd w:val="clear" w:color="auto" w:fill="auto"/>
          </w:tcPr>
          <w:p w:rsidR="001B33A8" w:rsidRPr="00E03A6A" w:rsidRDefault="001B33A8" w:rsidP="001B33A8">
            <w:pPr>
              <w:rPr>
                <w:bCs/>
              </w:rPr>
            </w:pPr>
            <w:r>
              <w:rPr>
                <w:bCs/>
              </w:rPr>
              <w:t>Odgojitelji, stručna</w:t>
            </w:r>
            <w:r w:rsidRPr="00E03A6A">
              <w:rPr>
                <w:bCs/>
              </w:rPr>
              <w:t xml:space="preserve"> suradni</w:t>
            </w:r>
            <w:r>
              <w:rPr>
                <w:bCs/>
              </w:rPr>
              <w:t xml:space="preserve">ca edukacijska rehabilitatorica i drugi članovi stručnog tima prema potrebi </w:t>
            </w:r>
          </w:p>
        </w:tc>
        <w:tc>
          <w:tcPr>
            <w:tcW w:w="1701" w:type="dxa"/>
            <w:shd w:val="clear" w:color="auto" w:fill="auto"/>
          </w:tcPr>
          <w:p w:rsidR="001B33A8" w:rsidRPr="00E03A6A" w:rsidRDefault="001B33A8" w:rsidP="001B33A8">
            <w:pPr>
              <w:rPr>
                <w:bCs/>
              </w:rPr>
            </w:pPr>
            <w:r w:rsidRPr="00E03A6A">
              <w:rPr>
                <w:bCs/>
              </w:rPr>
              <w:t xml:space="preserve">Prema potrebama </w:t>
            </w:r>
            <w:r>
              <w:rPr>
                <w:bCs/>
              </w:rPr>
              <w:t xml:space="preserve">pojedinog </w:t>
            </w:r>
            <w:r w:rsidRPr="00E03A6A">
              <w:rPr>
                <w:bCs/>
              </w:rPr>
              <w:t xml:space="preserve">djeteta tijekom </w:t>
            </w:r>
            <w:r>
              <w:rPr>
                <w:bCs/>
              </w:rPr>
              <w:t xml:space="preserve">pedagoške </w:t>
            </w:r>
            <w:r w:rsidRPr="00E03A6A">
              <w:rPr>
                <w:bCs/>
              </w:rPr>
              <w:t>godine</w:t>
            </w:r>
          </w:p>
        </w:tc>
        <w:tc>
          <w:tcPr>
            <w:tcW w:w="1666" w:type="dxa"/>
            <w:shd w:val="clear" w:color="auto" w:fill="auto"/>
          </w:tcPr>
          <w:p w:rsidR="001B33A8" w:rsidRPr="00E03A6A" w:rsidRDefault="001B33A8" w:rsidP="001B33A8">
            <w:pPr>
              <w:rPr>
                <w:bCs/>
              </w:rPr>
            </w:pPr>
            <w:r w:rsidRPr="00E03A6A">
              <w:rPr>
                <w:bCs/>
              </w:rPr>
              <w:t>Broj prov</w:t>
            </w:r>
            <w:r>
              <w:rPr>
                <w:bCs/>
              </w:rPr>
              <w:t>edenih osobnih kurikuluma</w:t>
            </w:r>
          </w:p>
        </w:tc>
      </w:tr>
      <w:tr w:rsidR="001B33A8" w:rsidRPr="00B4688A" w:rsidTr="001B33A8">
        <w:trPr>
          <w:jc w:val="center"/>
        </w:trPr>
        <w:tc>
          <w:tcPr>
            <w:tcW w:w="1950" w:type="dxa"/>
            <w:vMerge/>
            <w:shd w:val="clear" w:color="auto" w:fill="auto"/>
          </w:tcPr>
          <w:p w:rsidR="001B33A8" w:rsidRDefault="001B33A8" w:rsidP="001B33A8">
            <w:pPr>
              <w:rPr>
                <w:b/>
                <w:bCs/>
              </w:rPr>
            </w:pPr>
          </w:p>
        </w:tc>
        <w:tc>
          <w:tcPr>
            <w:tcW w:w="2267" w:type="dxa"/>
            <w:shd w:val="clear" w:color="auto" w:fill="auto"/>
          </w:tcPr>
          <w:p w:rsidR="001B33A8" w:rsidRPr="00BD7033" w:rsidRDefault="001B33A8" w:rsidP="001B33A8">
            <w:pPr>
              <w:rPr>
                <w:bCs/>
              </w:rPr>
            </w:pPr>
            <w:r w:rsidRPr="00BD7033">
              <w:rPr>
                <w:bCs/>
              </w:rPr>
              <w:t xml:space="preserve">Osmišljavanje i provođenje individualnih edukacijsko- rehabilitacijskih postupaka i programa za pojedino dijete s teškoćama u razvoju – individualno u kabinetu te s djetetom u odgojnoj skupini </w:t>
            </w:r>
          </w:p>
        </w:tc>
        <w:tc>
          <w:tcPr>
            <w:tcW w:w="1702" w:type="dxa"/>
            <w:shd w:val="clear" w:color="auto" w:fill="auto"/>
          </w:tcPr>
          <w:p w:rsidR="001B33A8" w:rsidRPr="00BD7033" w:rsidRDefault="001B33A8" w:rsidP="001B33A8">
            <w:pPr>
              <w:rPr>
                <w:bCs/>
              </w:rPr>
            </w:pPr>
            <w:r w:rsidRPr="00BD7033">
              <w:rPr>
                <w:bCs/>
              </w:rPr>
              <w:t>Stručna suradnica edukacijska rehabilitatorica</w:t>
            </w:r>
          </w:p>
        </w:tc>
        <w:tc>
          <w:tcPr>
            <w:tcW w:w="1701" w:type="dxa"/>
            <w:shd w:val="clear" w:color="auto" w:fill="auto"/>
          </w:tcPr>
          <w:p w:rsidR="001B33A8" w:rsidRPr="00BD7033" w:rsidRDefault="001B33A8" w:rsidP="001B33A8">
            <w:pPr>
              <w:rPr>
                <w:bCs/>
              </w:rPr>
            </w:pPr>
            <w:r w:rsidRPr="00BD7033">
              <w:rPr>
                <w:bCs/>
              </w:rPr>
              <w:t xml:space="preserve">Prema potrebama pojedinog djeteta </w:t>
            </w:r>
            <w:r>
              <w:rPr>
                <w:bCs/>
              </w:rPr>
              <w:t xml:space="preserve">s teškoćama </w:t>
            </w:r>
            <w:r w:rsidRPr="00BD7033">
              <w:rPr>
                <w:bCs/>
              </w:rPr>
              <w:t xml:space="preserve">tijekom pedagoške godine </w:t>
            </w:r>
            <w:r>
              <w:rPr>
                <w:bCs/>
              </w:rPr>
              <w:t>(tromjesečno formiranje rasporeda rada)</w:t>
            </w:r>
          </w:p>
        </w:tc>
        <w:tc>
          <w:tcPr>
            <w:tcW w:w="1666" w:type="dxa"/>
            <w:shd w:val="clear" w:color="auto" w:fill="auto"/>
          </w:tcPr>
          <w:p w:rsidR="001B33A8" w:rsidRPr="00BD7033" w:rsidRDefault="001B33A8" w:rsidP="001B33A8">
            <w:pPr>
              <w:rPr>
                <w:bCs/>
              </w:rPr>
            </w:pPr>
            <w:r w:rsidRPr="00BD7033">
              <w:rPr>
                <w:bCs/>
              </w:rPr>
              <w:t xml:space="preserve">Broj provedenih edukacijsko-rehabilitacijskih </w:t>
            </w:r>
            <w:r>
              <w:rPr>
                <w:bCs/>
              </w:rPr>
              <w:t xml:space="preserve">postupaka i </w:t>
            </w:r>
            <w:r w:rsidRPr="00BD7033">
              <w:rPr>
                <w:bCs/>
              </w:rPr>
              <w:t xml:space="preserve">programa </w:t>
            </w:r>
            <w:r>
              <w:rPr>
                <w:bCs/>
              </w:rPr>
              <w:t xml:space="preserve">za pojedino dijete </w:t>
            </w:r>
          </w:p>
        </w:tc>
      </w:tr>
      <w:tr w:rsidR="001B33A8" w:rsidRPr="00B4688A" w:rsidTr="001B33A8">
        <w:trPr>
          <w:jc w:val="center"/>
        </w:trPr>
        <w:tc>
          <w:tcPr>
            <w:tcW w:w="1950" w:type="dxa"/>
            <w:vMerge w:val="restart"/>
            <w:shd w:val="clear" w:color="auto" w:fill="auto"/>
          </w:tcPr>
          <w:p w:rsidR="001B33A8" w:rsidRDefault="001B33A8" w:rsidP="001B33A8">
            <w:pPr>
              <w:rPr>
                <w:b/>
                <w:bCs/>
              </w:rPr>
            </w:pPr>
          </w:p>
        </w:tc>
        <w:tc>
          <w:tcPr>
            <w:tcW w:w="2267" w:type="dxa"/>
            <w:shd w:val="clear" w:color="auto" w:fill="auto"/>
          </w:tcPr>
          <w:p w:rsidR="001B33A8" w:rsidRDefault="001B33A8" w:rsidP="001B33A8">
            <w:pPr>
              <w:rPr>
                <w:bCs/>
              </w:rPr>
            </w:pPr>
            <w:r>
              <w:rPr>
                <w:bCs/>
              </w:rPr>
              <w:t>Provođenje dodatnih odgojno-obrazovnih aktivnosti za djecu usmjerenih na promicanje inkluzije, poticanje harmoničnih odnosa s vršnjacima, poticanje prirodnog kruga podrške te poticanja osobnog i socijalnog razvoja djeteta s teškoćama u razvoju u grupi vršnjaka</w:t>
            </w:r>
          </w:p>
        </w:tc>
        <w:tc>
          <w:tcPr>
            <w:tcW w:w="1702" w:type="dxa"/>
            <w:shd w:val="clear" w:color="auto" w:fill="auto"/>
          </w:tcPr>
          <w:p w:rsidR="001B33A8" w:rsidRDefault="001B33A8" w:rsidP="001B33A8">
            <w:pPr>
              <w:rPr>
                <w:bCs/>
              </w:rPr>
            </w:pPr>
            <w:r>
              <w:t xml:space="preserve">Stručna suradnica edukacijska </w:t>
            </w:r>
            <w:r w:rsidRPr="00E03A6A">
              <w:t>rehabilitator</w:t>
            </w:r>
            <w:r>
              <w:t xml:space="preserve">ica i odgojitelji </w:t>
            </w:r>
          </w:p>
        </w:tc>
        <w:tc>
          <w:tcPr>
            <w:tcW w:w="1701" w:type="dxa"/>
            <w:shd w:val="clear" w:color="auto" w:fill="auto"/>
          </w:tcPr>
          <w:p w:rsidR="001B33A8" w:rsidRDefault="001B33A8" w:rsidP="001B33A8">
            <w:pPr>
              <w:rPr>
                <w:bCs/>
              </w:rPr>
            </w:pPr>
            <w:r>
              <w:rPr>
                <w:bCs/>
              </w:rPr>
              <w:t xml:space="preserve">Prema potrebi tijekom pedagoške godine u odgojnim skupinama u kojima su uključena djeca s teškoćama </w:t>
            </w:r>
          </w:p>
        </w:tc>
        <w:tc>
          <w:tcPr>
            <w:tcW w:w="1666" w:type="dxa"/>
            <w:shd w:val="clear" w:color="auto" w:fill="auto"/>
          </w:tcPr>
          <w:p w:rsidR="001B33A8" w:rsidRDefault="001B33A8" w:rsidP="001B33A8">
            <w:pPr>
              <w:rPr>
                <w:bCs/>
              </w:rPr>
            </w:pPr>
            <w:r>
              <w:rPr>
                <w:bCs/>
              </w:rPr>
              <w:t xml:space="preserve">Broj provedenih odgojno-obrazovnih aktivnosti </w:t>
            </w:r>
          </w:p>
        </w:tc>
      </w:tr>
      <w:tr w:rsidR="001B33A8" w:rsidRPr="00B4688A" w:rsidTr="001B33A8">
        <w:trPr>
          <w:jc w:val="center"/>
        </w:trPr>
        <w:tc>
          <w:tcPr>
            <w:tcW w:w="1950" w:type="dxa"/>
            <w:vMerge/>
            <w:shd w:val="clear" w:color="auto" w:fill="auto"/>
          </w:tcPr>
          <w:p w:rsidR="001B33A8" w:rsidRDefault="001B33A8" w:rsidP="001B33A8">
            <w:pPr>
              <w:rPr>
                <w:b/>
                <w:bCs/>
              </w:rPr>
            </w:pPr>
          </w:p>
        </w:tc>
        <w:tc>
          <w:tcPr>
            <w:tcW w:w="2267" w:type="dxa"/>
            <w:shd w:val="clear" w:color="auto" w:fill="auto"/>
          </w:tcPr>
          <w:p w:rsidR="001B33A8" w:rsidRDefault="001B33A8" w:rsidP="001B33A8">
            <w:pPr>
              <w:rPr>
                <w:bCs/>
              </w:rPr>
            </w:pPr>
            <w:r>
              <w:t xml:space="preserve">Obilježavanje prigodnih datuma kroz dodatne odgojno-obrazovne aktivnosti: Međunarodnog dana osoba s invaliditetom, </w:t>
            </w:r>
            <w:r w:rsidRPr="00D41B1E">
              <w:rPr>
                <w:bCs/>
              </w:rPr>
              <w:t>Međunarodnog dana sluha</w:t>
            </w:r>
            <w:r>
              <w:rPr>
                <w:bCs/>
              </w:rPr>
              <w:t xml:space="preserve"> Svjetskog dana osoba s Down sindromom, </w:t>
            </w:r>
            <w:r w:rsidRPr="00D41B1E">
              <w:rPr>
                <w:bCs/>
              </w:rPr>
              <w:t>Svjetskog dana svjesnosti o autizmu</w:t>
            </w:r>
            <w:r>
              <w:rPr>
                <w:bCs/>
              </w:rPr>
              <w:t>,…</w:t>
            </w:r>
          </w:p>
        </w:tc>
        <w:tc>
          <w:tcPr>
            <w:tcW w:w="1702" w:type="dxa"/>
            <w:shd w:val="clear" w:color="auto" w:fill="auto"/>
          </w:tcPr>
          <w:p w:rsidR="001B33A8" w:rsidRDefault="001B33A8" w:rsidP="001B33A8">
            <w:pPr>
              <w:rPr>
                <w:bCs/>
              </w:rPr>
            </w:pPr>
            <w:r>
              <w:rPr>
                <w:bCs/>
              </w:rPr>
              <w:t>Odgojitelji uz podršku stručne suradnice edukacijske rehabilitatorice</w:t>
            </w:r>
          </w:p>
        </w:tc>
        <w:tc>
          <w:tcPr>
            <w:tcW w:w="1701" w:type="dxa"/>
            <w:shd w:val="clear" w:color="auto" w:fill="auto"/>
          </w:tcPr>
          <w:p w:rsidR="001B33A8" w:rsidRDefault="001B33A8" w:rsidP="001B33A8">
            <w:pPr>
              <w:rPr>
                <w:bCs/>
              </w:rPr>
            </w:pPr>
            <w:r>
              <w:rPr>
                <w:bCs/>
              </w:rPr>
              <w:t xml:space="preserve">Prigodno uoči navedenih datuma prema potrebama i interesima djece i odgojitelja </w:t>
            </w:r>
          </w:p>
        </w:tc>
        <w:tc>
          <w:tcPr>
            <w:tcW w:w="1666" w:type="dxa"/>
            <w:shd w:val="clear" w:color="auto" w:fill="auto"/>
          </w:tcPr>
          <w:p w:rsidR="001B33A8" w:rsidRDefault="001B33A8" w:rsidP="001B33A8">
            <w:pPr>
              <w:rPr>
                <w:bCs/>
              </w:rPr>
            </w:pPr>
            <w:r>
              <w:rPr>
                <w:bCs/>
              </w:rPr>
              <w:t>Broj provedenih dodatnih odgojno-obrazovnih aktivnosti</w:t>
            </w:r>
          </w:p>
        </w:tc>
      </w:tr>
      <w:tr w:rsidR="001B33A8" w:rsidRPr="00B4688A" w:rsidTr="001B33A8">
        <w:trPr>
          <w:trHeight w:val="536"/>
          <w:jc w:val="center"/>
        </w:trPr>
        <w:tc>
          <w:tcPr>
            <w:tcW w:w="1950" w:type="dxa"/>
            <w:vMerge w:val="restart"/>
            <w:shd w:val="clear" w:color="auto" w:fill="auto"/>
          </w:tcPr>
          <w:p w:rsidR="001B33A8" w:rsidRDefault="001B33A8" w:rsidP="001B33A8">
            <w:pPr>
              <w:rPr>
                <w:bCs/>
              </w:rPr>
            </w:pPr>
            <w:r>
              <w:rPr>
                <w:bCs/>
              </w:rPr>
              <w:t xml:space="preserve">Dokumentiranje inkluzivnog odgojno-obrazovnog rada </w:t>
            </w:r>
          </w:p>
        </w:tc>
        <w:tc>
          <w:tcPr>
            <w:tcW w:w="2267" w:type="dxa"/>
            <w:shd w:val="clear" w:color="auto" w:fill="auto"/>
          </w:tcPr>
          <w:p w:rsidR="001B33A8" w:rsidRPr="00E03A6A" w:rsidRDefault="001B33A8" w:rsidP="001B33A8">
            <w:pPr>
              <w:rPr>
                <w:bCs/>
              </w:rPr>
            </w:pPr>
            <w:r>
              <w:rPr>
                <w:bCs/>
              </w:rPr>
              <w:t>Vođenje</w:t>
            </w:r>
            <w:r w:rsidRPr="00BD7033">
              <w:rPr>
                <w:bCs/>
              </w:rPr>
              <w:t xml:space="preserve"> individualnih portfolia djece s teškoćama </w:t>
            </w:r>
          </w:p>
        </w:tc>
        <w:tc>
          <w:tcPr>
            <w:tcW w:w="1702" w:type="dxa"/>
            <w:shd w:val="clear" w:color="auto" w:fill="auto"/>
          </w:tcPr>
          <w:p w:rsidR="001B33A8" w:rsidRPr="00E03A6A" w:rsidRDefault="001B33A8" w:rsidP="001B33A8">
            <w:pPr>
              <w:rPr>
                <w:bCs/>
              </w:rPr>
            </w:pPr>
            <w:r>
              <w:rPr>
                <w:bCs/>
              </w:rPr>
              <w:t xml:space="preserve">Odgojitelji uz podršku stručne suradnice edukacijske </w:t>
            </w:r>
            <w:r w:rsidRPr="00E03A6A">
              <w:rPr>
                <w:bCs/>
              </w:rPr>
              <w:t>rehabilitator</w:t>
            </w:r>
            <w:r>
              <w:rPr>
                <w:bCs/>
              </w:rPr>
              <w:t>ice</w:t>
            </w:r>
          </w:p>
        </w:tc>
        <w:tc>
          <w:tcPr>
            <w:tcW w:w="1701" w:type="dxa"/>
            <w:shd w:val="clear" w:color="auto" w:fill="auto"/>
          </w:tcPr>
          <w:p w:rsidR="001B33A8" w:rsidRPr="00E03A6A" w:rsidRDefault="001B33A8" w:rsidP="001B33A8">
            <w:pPr>
              <w:rPr>
                <w:bCs/>
              </w:rPr>
            </w:pPr>
            <w:r w:rsidRPr="00E03A6A">
              <w:rPr>
                <w:bCs/>
              </w:rPr>
              <w:t xml:space="preserve">Tijekom </w:t>
            </w:r>
            <w:r>
              <w:rPr>
                <w:bCs/>
              </w:rPr>
              <w:t xml:space="preserve">pedagoške </w:t>
            </w:r>
            <w:r w:rsidRPr="00E03A6A">
              <w:rPr>
                <w:bCs/>
              </w:rPr>
              <w:t>godine</w:t>
            </w:r>
          </w:p>
        </w:tc>
        <w:tc>
          <w:tcPr>
            <w:tcW w:w="1666" w:type="dxa"/>
            <w:shd w:val="clear" w:color="auto" w:fill="auto"/>
          </w:tcPr>
          <w:p w:rsidR="001B33A8" w:rsidRPr="00E03A6A" w:rsidRDefault="001B33A8" w:rsidP="001B33A8">
            <w:pPr>
              <w:rPr>
                <w:bCs/>
              </w:rPr>
            </w:pPr>
            <w:r>
              <w:rPr>
                <w:bCs/>
              </w:rPr>
              <w:t>Broj individualnih portfolia (razvojnih mapa</w:t>
            </w:r>
            <w:r w:rsidRPr="00E03A6A">
              <w:rPr>
                <w:bCs/>
              </w:rPr>
              <w:t xml:space="preserve"> djece</w:t>
            </w:r>
            <w:r>
              <w:rPr>
                <w:bCs/>
              </w:rPr>
              <w:t xml:space="preserve"> s teškoćama) </w:t>
            </w:r>
          </w:p>
        </w:tc>
      </w:tr>
      <w:tr w:rsidR="001B33A8" w:rsidRPr="00B4688A" w:rsidTr="001B33A8">
        <w:trPr>
          <w:trHeight w:val="536"/>
          <w:jc w:val="center"/>
        </w:trPr>
        <w:tc>
          <w:tcPr>
            <w:tcW w:w="1950" w:type="dxa"/>
            <w:vMerge/>
            <w:shd w:val="clear" w:color="auto" w:fill="auto"/>
          </w:tcPr>
          <w:p w:rsidR="001B33A8" w:rsidRPr="00BD7033" w:rsidRDefault="001B33A8" w:rsidP="001B33A8">
            <w:pPr>
              <w:rPr>
                <w:bCs/>
              </w:rPr>
            </w:pPr>
          </w:p>
        </w:tc>
        <w:tc>
          <w:tcPr>
            <w:tcW w:w="2267" w:type="dxa"/>
            <w:shd w:val="clear" w:color="auto" w:fill="auto"/>
          </w:tcPr>
          <w:p w:rsidR="001B33A8" w:rsidRDefault="001B33A8" w:rsidP="001B33A8">
            <w:pPr>
              <w:rPr>
                <w:bCs/>
              </w:rPr>
            </w:pPr>
            <w:r>
              <w:rPr>
                <w:bCs/>
              </w:rPr>
              <w:t xml:space="preserve">Vođenje dosjea djece s odstupanjima u razvoju i teškoćama </w:t>
            </w:r>
          </w:p>
        </w:tc>
        <w:tc>
          <w:tcPr>
            <w:tcW w:w="1702" w:type="dxa"/>
            <w:shd w:val="clear" w:color="auto" w:fill="auto"/>
          </w:tcPr>
          <w:p w:rsidR="001B33A8" w:rsidRDefault="001B33A8" w:rsidP="001B33A8">
            <w:pPr>
              <w:rPr>
                <w:bCs/>
              </w:rPr>
            </w:pPr>
            <w:r>
              <w:rPr>
                <w:bCs/>
              </w:rPr>
              <w:t xml:space="preserve">Stručni suradnici </w:t>
            </w:r>
          </w:p>
        </w:tc>
        <w:tc>
          <w:tcPr>
            <w:tcW w:w="1701" w:type="dxa"/>
            <w:shd w:val="clear" w:color="auto" w:fill="auto"/>
          </w:tcPr>
          <w:p w:rsidR="001B33A8" w:rsidRPr="00E03A6A" w:rsidRDefault="001B33A8" w:rsidP="001B33A8">
            <w:pPr>
              <w:rPr>
                <w:bCs/>
              </w:rPr>
            </w:pPr>
            <w:r w:rsidRPr="00E03A6A">
              <w:rPr>
                <w:bCs/>
              </w:rPr>
              <w:t xml:space="preserve">Tijekom </w:t>
            </w:r>
            <w:r>
              <w:rPr>
                <w:bCs/>
              </w:rPr>
              <w:t xml:space="preserve">pedagoške </w:t>
            </w:r>
            <w:r w:rsidRPr="00E03A6A">
              <w:rPr>
                <w:bCs/>
              </w:rPr>
              <w:t>godine</w:t>
            </w:r>
          </w:p>
        </w:tc>
        <w:tc>
          <w:tcPr>
            <w:tcW w:w="1666" w:type="dxa"/>
            <w:shd w:val="clear" w:color="auto" w:fill="auto"/>
          </w:tcPr>
          <w:p w:rsidR="001B33A8" w:rsidRDefault="001B33A8" w:rsidP="001B33A8">
            <w:pPr>
              <w:rPr>
                <w:bCs/>
              </w:rPr>
            </w:pPr>
            <w:r>
              <w:rPr>
                <w:bCs/>
              </w:rPr>
              <w:t xml:space="preserve">Broj vođenih dosjea djece </w:t>
            </w:r>
          </w:p>
        </w:tc>
      </w:tr>
    </w:tbl>
    <w:p w:rsidR="001B33A8" w:rsidRPr="001B33A8" w:rsidRDefault="001B33A8" w:rsidP="001B33A8">
      <w:pPr>
        <w:spacing w:after="200"/>
        <w:rPr>
          <w:rFonts w:ascii="Calibri" w:eastAsia="Calibri" w:hAnsi="Calibri" w:cs="Times New Roman"/>
          <w:color w:val="FF0000"/>
        </w:rPr>
      </w:pPr>
    </w:p>
    <w:p w:rsidR="002F395A" w:rsidRDefault="00493BE8" w:rsidP="00C44112">
      <w:pPr>
        <w:pStyle w:val="Odlomakpopisa"/>
        <w:numPr>
          <w:ilvl w:val="0"/>
          <w:numId w:val="12"/>
        </w:numPr>
        <w:spacing w:after="200"/>
        <w:rPr>
          <w:rFonts w:ascii="Calibri" w:eastAsia="Calibri" w:hAnsi="Calibri" w:cs="Times New Roman"/>
          <w:b/>
        </w:rPr>
      </w:pPr>
      <w:r>
        <w:rPr>
          <w:rFonts w:ascii="Calibri" w:eastAsia="Calibri" w:hAnsi="Calibri" w:cs="Times New Roman"/>
          <w:b/>
        </w:rPr>
        <w:t>S</w:t>
      </w:r>
      <w:r w:rsidR="00980A4D" w:rsidRPr="00493BE8">
        <w:rPr>
          <w:rFonts w:ascii="Calibri" w:eastAsia="Calibri" w:hAnsi="Calibri" w:cs="Times New Roman"/>
          <w:b/>
        </w:rPr>
        <w:t>tvaranje poticajnog komunikacijskog i jezično-govornog okruženja</w:t>
      </w:r>
    </w:p>
    <w:p w:rsidR="00493BE8" w:rsidRDefault="00493BE8" w:rsidP="00493BE8">
      <w:pPr>
        <w:ind w:firstLine="360"/>
        <w:jc w:val="both"/>
      </w:pPr>
      <w:r>
        <w:rPr>
          <w:rFonts w:ascii="Calibri" w:hAnsi="Calibri"/>
        </w:rPr>
        <w:t>Stvaranje poticajnoj komunikacijskog i jezično-govornog okruženja u predškolskoj ustanovi  ostvaruje se u suradnji stručnog suradnika logopeda sa odgojiteljima, roditeljima i ostatkom stručnog tima, a uključuje svu djecu polaznike Dječjeg vrtića Radost,kroz posredan i neposredan rad. Glavni cilj djelovanja je stvaranje</w:t>
      </w:r>
      <w:r>
        <w:t xml:space="preserve">primjerenog okruženja za spontano bogaćenja rječnika, kvalitetno izražavanje i razvoj razumijevanja, slušanja, govora i jezika te razvoj predčitalačkih vještina. I sam Nacionalni kurikulum ističe kvalitetu komunikacijskog i jezično-govornog razvoja kao važnu dimenziju socijalnog okruženja jer djeca jezik uče aktivnim sudjelovanjem u bogatome jezično-govornom okruženju kroz interakcije s drugom djecom i odraslima, zbog čega je poticanje navedenog u cilju ostvarivanja dobrobiti djeteta. </w:t>
      </w:r>
    </w:p>
    <w:p w:rsidR="00493BE8" w:rsidRDefault="00493BE8" w:rsidP="00493BE8">
      <w:pPr>
        <w:ind w:firstLine="360"/>
        <w:jc w:val="both"/>
        <w:rPr>
          <w:rFonts w:ascii="Calibri" w:hAnsi="Calibri"/>
        </w:rPr>
      </w:pPr>
      <w:r>
        <w:rPr>
          <w:rFonts w:ascii="Calibri" w:hAnsi="Calibri"/>
        </w:rPr>
        <w:t xml:space="preserve">Rad stručnog suradnika logopeda obuhvaća praćenje jezično-govornog razvoja te prevenciju, detekciju i tretman odstupanja u jezično-govornog razvoju. Dodatan naglasak stavljen je na kritične periode u procesu jezično-govornog razvoja: rani jezično-govorni razvoj i jezično-govorni razvoj u godini pred polazak u školu. </w:t>
      </w:r>
    </w:p>
    <w:p w:rsidR="00493BE8" w:rsidRDefault="00493BE8" w:rsidP="00493BE8">
      <w:pPr>
        <w:ind w:firstLine="360"/>
        <w:jc w:val="both"/>
        <w:rPr>
          <w:rFonts w:ascii="Calibri" w:hAnsi="Calibri"/>
        </w:rPr>
      </w:pPr>
      <w:r>
        <w:rPr>
          <w:rFonts w:ascii="Calibri" w:hAnsi="Calibri"/>
        </w:rPr>
        <w:t xml:space="preserve">Neposredan rad stručnog suradnika logopeda obuhvaća provođenje opservacija u odgojnoj skupini, procjene jezično-govornog razvoja te individualni rad u cilju ublažavanja/eliminacije jezično-govornih teškoća. Posredan rad stručnog suradnika logopeda odnosi se na suradnju s odgojiteljima, roditeljima i stručnim timom. U suradnji s navedenim dionicima zajednički je cilj primjereno odgovoriti na individualne i razvojne potrebe djeteta i osigurati odgovarajuću potporu njegovom komunikacijskom i jezično-govornom, ali i cjelovitom razvoju. U suradnji s odgojiteljima ostvaruje se praćenje jezično-govornog razvoja trijažnim listama i listama procjene, odgojitelje se upoznaje sa specifičnim karakteristikama jezično-govornog statusa određenog djeteta te savjetuje za poticanje u skupini i na individualnoj razini. Tijekom pedagoške godine kontinuirano će se provoditi </w:t>
      </w:r>
      <w:r w:rsidRPr="00037203">
        <w:rPr>
          <w:rFonts w:ascii="Calibri" w:hAnsi="Calibri"/>
        </w:rPr>
        <w:t>individualizirano stručno usavršavanje u cilju dodatnog savjetovanja odgojitelja iz područja jezično-govornog razvoja, a same teme bit će odabrane prema interesima odgojitelja kako bi bile specifične za trenutne potrebe odgojitelja i problematiku na razini grupe i/ili pojedinačnog djeteta.</w:t>
      </w:r>
      <w:r>
        <w:t>Individualizirano stručno usavršavanje kroz samorefleksiju i zajedničke refleksije odgojitelja i drugih stručnih djelatnika u vrtiću potiče individualizaciju podrške te je usmjereno na specifičnu problematiku pojedine skupine, rješavajući trenutan problem i prevenirajući nastavak daljnjih problema.</w:t>
      </w:r>
      <w:r>
        <w:rPr>
          <w:rFonts w:ascii="Calibri" w:hAnsi="Calibri"/>
        </w:rPr>
        <w:t xml:space="preserve"> S obzirom da se djetetov boravak odvija na relaciji vrtić – djetetov dom, od velike je važnosti i postizanje kvalitetne suradnje s roditeljima kroz izgradnju partnerskog odnosa i obostranu spremnost na djelovanje. Roditelje se informira o jezično-govornim karakteristikama djeteta te ih se savjetuje i osnažuje za rad kod kuće, a prema potrebni upućuje i na dodatne dijagnostičke preglede. Nadalje, u suradnji sa stručnim timom provode se cjelokupne procjene djetetovog razvoja te donose </w:t>
      </w:r>
      <w:r w:rsidRPr="005433DA">
        <w:rPr>
          <w:rFonts w:ascii="Calibri" w:hAnsi="Calibri"/>
        </w:rPr>
        <w:t>zajedničke odluke.</w:t>
      </w:r>
    </w:p>
    <w:p w:rsidR="00493BE8" w:rsidRDefault="00493BE8" w:rsidP="00493BE8">
      <w:pPr>
        <w:ind w:firstLine="360"/>
        <w:jc w:val="both"/>
        <w:rPr>
          <w:rFonts w:ascii="Calibri" w:hAnsi="Calibri"/>
        </w:rPr>
      </w:pPr>
      <w:r>
        <w:rPr>
          <w:rFonts w:ascii="Calibri" w:hAnsi="Calibri"/>
        </w:rPr>
        <w:t>Prvi kritični period djetetovog jezično-govornog razvoja - rani jezično-govorno razvoj, obuhvaća djecu do 3. godine života. Sve je češća pojavnost kašnjenja u ranom jezično-govornom razvoju, kao i pojavnost složenijih poremećaja u kojima je jezično-govorni razvoj tek jedno od narušenih područja. S obzirom na navedeno, prevencija i rana detekcije jezično – govornih teškoća, kao i poticanja urednog jezično – govornog razvoja, od izrazite je važnosti u što ranijoj dobi kako bi se ublažile/eliminirale moguće teškoće jezično-govornog razvoja. U tu svrhu, tijekom pedagoške godine provodi se probir sve djece do 3. godine. Odgojitelji na tromjesečnoj razini ispunjavaju liste procjene kako bi se kontinuirano pratio proces ranog jezično – govornog razvoja određenog djeteta</w:t>
      </w:r>
      <w:r>
        <w:rPr>
          <w:rFonts w:ascii="Calibri" w:hAnsi="Calibri" w:cs="Calibri"/>
        </w:rPr>
        <w:t>, sa svrhom što preciznijeg utvrđivanja djetetovih potencijala, kao i razvojnih specifičnosti</w:t>
      </w:r>
      <w:r>
        <w:rPr>
          <w:rFonts w:ascii="Calibri" w:hAnsi="Calibri"/>
        </w:rPr>
        <w:t xml:space="preserve">. Na temelju kontinuiranog praćenja izdvajaju se djeca kod kojih postoji sumnja na odstupanja u ranom jezično-govornom razvoju te se provodi opservacija i procjena od strane stručnog suradnika logopeda. Ukoliko stručni suradnik logoped nakon procjene posumnja na određena odstupanja, slijedi savjetovanje odgojitelja i roditelja te mogućnost upućivanja na dodatne dijagnostičke preglede, u cilju pružanja pravovremene intervencije. </w:t>
      </w:r>
    </w:p>
    <w:p w:rsidR="00493BE8" w:rsidRDefault="00493BE8" w:rsidP="00493BE8">
      <w:pPr>
        <w:pStyle w:val="Odlomakpopisa"/>
        <w:ind w:left="0" w:firstLine="360"/>
        <w:rPr>
          <w:rFonts w:ascii="Calibri" w:hAnsi="Calibri" w:cs="Calibri"/>
          <w:color w:val="000000" w:themeColor="text1"/>
        </w:rPr>
      </w:pPr>
      <w:r>
        <w:rPr>
          <w:rFonts w:ascii="Calibri" w:hAnsi="Calibri"/>
        </w:rPr>
        <w:t>Drugi kritični period obuhvaća proces jezično-govornog razvoja u godini pred polazak u školu. U navedenom periodu djeca intenzivno ovladavaju vještinama rane pismenosti (fonološka svjesnost, prepoznavanje slova, i sl.) te se očekuje da su gramatičko izražavanje i izgovor glasova uredno razvijeni u navedenoj dobi. S obzirom na navedeno, važno je praćenje jezično-govornog razvoja te dodatno poticanje kako bi djeca bila što spremnija za prijelaz iz vrtića u školu. P</w:t>
      </w:r>
      <w:r>
        <w:rPr>
          <w:rFonts w:ascii="Calibri" w:hAnsi="Calibri"/>
          <w:color w:val="000000" w:themeColor="text1"/>
        </w:rPr>
        <w:t xml:space="preserve">raćenje se provodi </w:t>
      </w:r>
      <w:r>
        <w:rPr>
          <w:rFonts w:ascii="Calibri" w:hAnsi="Calibri" w:cs="Calibri"/>
          <w:color w:val="000000" w:themeColor="text1"/>
        </w:rPr>
        <w:t xml:space="preserve">putem trijažnih lista na početku pedagoške godine te pomoću lista procjene u dvije vremenske točke tijekom pedagoške godine. Na temelju kontinuiranog praćenja, izdvajaju se djeca kod kojih postoji odstupanje u jezično-govornom razvoju te se provodi procjena jezično-govornog razvoja, savjetuje roditelje i odgojitelje te eventualno upućuje na dodatne dijagnostičke preglede. Djeca školski obveznici, radi kritičnosti samog perioda, primarni su kandidati za uključenje u individualan rad stručnog suradnika logopeda, s ciljem eliminacije ili ublažavanja jezično-govornih teškoća prije polaska u osnovnu školu. </w:t>
      </w:r>
    </w:p>
    <w:p w:rsidR="00493BE8" w:rsidRDefault="00493BE8" w:rsidP="00FE421D">
      <w:pPr>
        <w:pStyle w:val="Odlomakpopisa"/>
        <w:ind w:left="0" w:firstLine="360"/>
        <w:jc w:val="both"/>
        <w:rPr>
          <w:rFonts w:ascii="Calibri" w:hAnsi="Calibri"/>
        </w:rPr>
      </w:pPr>
      <w:r>
        <w:rPr>
          <w:rFonts w:ascii="Calibri" w:hAnsi="Calibri"/>
        </w:rPr>
        <w:t xml:space="preserve">U skupinama koje polaze djeca od treće godine do godine pred polazak u školi, praćenje jezično-govornog razvoja provodi se trijažnim postupkom na početku svake pedagoške godine. Odgojitelji na taj način izdvajaju djecu kod koje sumnjaju na određeno odstupanje u jezično-govornom razvoju, a stručni suradnik logoped tijekom godine vrši opservacije i procjene izdvojene djece. Po završetku postupka odgojitelji i roditelji savjetuju se za poticanje jezično-govornog razvoja te se eventualno sugeriraju dodatni dijagnostički pregledi. </w:t>
      </w:r>
    </w:p>
    <w:p w:rsidR="00493BE8" w:rsidRDefault="00493BE8" w:rsidP="00493BE8">
      <w:pPr>
        <w:pStyle w:val="Odlomakpopisa"/>
        <w:ind w:left="0" w:firstLine="360"/>
        <w:jc w:val="both"/>
        <w:rPr>
          <w:rFonts w:ascii="Calibri" w:hAnsi="Calibri"/>
        </w:rPr>
      </w:pPr>
    </w:p>
    <w:p w:rsidR="00493BE8" w:rsidRDefault="00493BE8" w:rsidP="00493BE8">
      <w:pPr>
        <w:pStyle w:val="Odlomakpopisa"/>
        <w:ind w:left="0" w:firstLine="360"/>
        <w:jc w:val="both"/>
        <w:rPr>
          <w:rFonts w:ascii="Calibri" w:hAnsi="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941"/>
        <w:gridCol w:w="2051"/>
        <w:gridCol w:w="1137"/>
        <w:gridCol w:w="1485"/>
        <w:gridCol w:w="2002"/>
      </w:tblGrid>
      <w:tr w:rsidR="00493BE8" w:rsidRPr="00CB38A7" w:rsidTr="001B33A8">
        <w:trPr>
          <w:trHeight w:val="838"/>
        </w:trPr>
        <w:tc>
          <w:tcPr>
            <w:tcW w:w="5000" w:type="pct"/>
            <w:gridSpan w:val="6"/>
            <w:shd w:val="clear" w:color="auto" w:fill="8DB3E2" w:themeFill="text2" w:themeFillTint="66"/>
          </w:tcPr>
          <w:p w:rsidR="00493BE8" w:rsidRPr="00CB38A7" w:rsidRDefault="00493BE8" w:rsidP="001B33A8">
            <w:pPr>
              <w:tabs>
                <w:tab w:val="left" w:pos="0"/>
              </w:tabs>
              <w:spacing w:before="240"/>
              <w:rPr>
                <w:rFonts w:ascii="Calibri" w:hAnsi="Calibri"/>
                <w:b/>
              </w:rPr>
            </w:pPr>
            <w:r w:rsidRPr="00CB38A7">
              <w:rPr>
                <w:rFonts w:ascii="Calibri" w:hAnsi="Calibri"/>
                <w:b/>
              </w:rPr>
              <w:t xml:space="preserve">OPĆI CILJ: </w:t>
            </w:r>
            <w:r>
              <w:rPr>
                <w:rFonts w:ascii="Calibri" w:hAnsi="Calibri" w:cs="Calibri"/>
                <w:b/>
              </w:rPr>
              <w:t>STVARANJE POTICAJNOG KOMUNIKACIJSKOG I JEZIČNO-GOVORNOG OKRUŽENJA</w:t>
            </w:r>
          </w:p>
        </w:tc>
      </w:tr>
      <w:tr w:rsidR="00493BE8" w:rsidRPr="00CB38A7" w:rsidTr="001B33A8">
        <w:trPr>
          <w:trHeight w:val="707"/>
        </w:trPr>
        <w:tc>
          <w:tcPr>
            <w:tcW w:w="398" w:type="pct"/>
            <w:vMerge w:val="restart"/>
            <w:shd w:val="clear" w:color="auto" w:fill="C6D9F1" w:themeFill="text2" w:themeFillTint="33"/>
            <w:textDirection w:val="btLr"/>
          </w:tcPr>
          <w:p w:rsidR="00493BE8" w:rsidRPr="00CB38A7" w:rsidRDefault="00493BE8" w:rsidP="001B33A8">
            <w:pPr>
              <w:ind w:left="113" w:right="113"/>
              <w:jc w:val="center"/>
              <w:rPr>
                <w:rFonts w:ascii="Calibri" w:hAnsi="Calibri"/>
                <w:b/>
              </w:rPr>
            </w:pPr>
            <w:r>
              <w:rPr>
                <w:rFonts w:ascii="Calibri" w:hAnsi="Calibri"/>
                <w:b/>
              </w:rPr>
              <w:t>JEZIČNO – GOVORNI RAZVOJ DJECE U DRUGOJ I TREĆOJ GODINI ŽIVOTA</w:t>
            </w:r>
          </w:p>
        </w:tc>
        <w:tc>
          <w:tcPr>
            <w:tcW w:w="1081" w:type="pct"/>
            <w:shd w:val="clear" w:color="auto" w:fill="C6D9F1" w:themeFill="text2" w:themeFillTint="33"/>
          </w:tcPr>
          <w:p w:rsidR="00493BE8" w:rsidRPr="00CB38A7" w:rsidRDefault="00493BE8" w:rsidP="001B33A8">
            <w:pPr>
              <w:rPr>
                <w:rFonts w:ascii="Calibri" w:hAnsi="Calibri"/>
              </w:rPr>
            </w:pPr>
            <w:r w:rsidRPr="00CB38A7">
              <w:rPr>
                <w:rFonts w:ascii="Calibri" w:hAnsi="Calibri"/>
                <w:b/>
              </w:rPr>
              <w:t>SPECIFIČNI CILJEVI</w:t>
            </w:r>
          </w:p>
        </w:tc>
        <w:tc>
          <w:tcPr>
            <w:tcW w:w="1140" w:type="pct"/>
            <w:shd w:val="clear" w:color="auto" w:fill="C6D9F1" w:themeFill="text2" w:themeFillTint="33"/>
          </w:tcPr>
          <w:p w:rsidR="00493BE8" w:rsidRPr="00CB38A7" w:rsidRDefault="00493BE8" w:rsidP="001B33A8">
            <w:pPr>
              <w:rPr>
                <w:rFonts w:ascii="Calibri" w:hAnsi="Calibri"/>
              </w:rPr>
            </w:pPr>
            <w:r w:rsidRPr="00CB38A7">
              <w:rPr>
                <w:rFonts w:ascii="Calibri" w:hAnsi="Calibri"/>
                <w:b/>
              </w:rPr>
              <w:t>AKTIVNOSTI</w:t>
            </w:r>
          </w:p>
        </w:tc>
        <w:tc>
          <w:tcPr>
            <w:tcW w:w="612" w:type="pct"/>
            <w:shd w:val="clear" w:color="auto" w:fill="C6D9F1" w:themeFill="text2" w:themeFillTint="33"/>
          </w:tcPr>
          <w:p w:rsidR="00493BE8" w:rsidRPr="00CB38A7" w:rsidRDefault="00493BE8" w:rsidP="001B33A8">
            <w:pPr>
              <w:rPr>
                <w:rFonts w:ascii="Calibri" w:hAnsi="Calibri"/>
              </w:rPr>
            </w:pPr>
            <w:r w:rsidRPr="00CB38A7">
              <w:rPr>
                <w:rFonts w:ascii="Calibri" w:hAnsi="Calibri"/>
                <w:b/>
              </w:rPr>
              <w:t>NOSITELJI</w:t>
            </w:r>
          </w:p>
        </w:tc>
        <w:tc>
          <w:tcPr>
            <w:tcW w:w="835" w:type="pct"/>
            <w:shd w:val="clear" w:color="auto" w:fill="C6D9F1" w:themeFill="text2" w:themeFillTint="33"/>
          </w:tcPr>
          <w:p w:rsidR="00493BE8" w:rsidRPr="006F032B" w:rsidRDefault="00493BE8" w:rsidP="001B33A8">
            <w:pPr>
              <w:rPr>
                <w:rFonts w:ascii="Calibri" w:hAnsi="Calibri"/>
              </w:rPr>
            </w:pPr>
            <w:r w:rsidRPr="00CB38A7">
              <w:rPr>
                <w:rFonts w:ascii="Calibri" w:hAnsi="Calibri"/>
                <w:b/>
              </w:rPr>
              <w:t>VRIJEME REALIZACIJE</w:t>
            </w:r>
          </w:p>
        </w:tc>
        <w:tc>
          <w:tcPr>
            <w:tcW w:w="934" w:type="pct"/>
            <w:shd w:val="clear" w:color="auto" w:fill="C6D9F1" w:themeFill="text2" w:themeFillTint="33"/>
          </w:tcPr>
          <w:p w:rsidR="00493BE8" w:rsidRPr="00CB38A7" w:rsidRDefault="00493BE8" w:rsidP="001B33A8">
            <w:pPr>
              <w:rPr>
                <w:rFonts w:ascii="Calibri" w:hAnsi="Calibri"/>
              </w:rPr>
            </w:pPr>
            <w:r w:rsidRPr="00CB38A7">
              <w:rPr>
                <w:rFonts w:ascii="Calibri" w:hAnsi="Calibri"/>
                <w:b/>
              </w:rPr>
              <w:t>INDIKATORI</w:t>
            </w:r>
          </w:p>
        </w:tc>
      </w:tr>
      <w:tr w:rsidR="00493BE8" w:rsidRPr="00CB38A7" w:rsidTr="001B33A8">
        <w:tc>
          <w:tcPr>
            <w:tcW w:w="398" w:type="pct"/>
            <w:vMerge/>
            <w:shd w:val="clear" w:color="auto" w:fill="C6D9F1" w:themeFill="text2" w:themeFillTint="33"/>
            <w:textDirection w:val="btLr"/>
          </w:tcPr>
          <w:p w:rsidR="00493BE8" w:rsidRDefault="00493BE8" w:rsidP="001B33A8">
            <w:pPr>
              <w:ind w:left="113" w:right="113"/>
              <w:jc w:val="center"/>
              <w:rPr>
                <w:rFonts w:ascii="Calibri" w:hAnsi="Calibri"/>
                <w:b/>
              </w:rPr>
            </w:pPr>
          </w:p>
        </w:tc>
        <w:tc>
          <w:tcPr>
            <w:tcW w:w="1081" w:type="pct"/>
          </w:tcPr>
          <w:p w:rsidR="00493BE8" w:rsidRPr="00794F1C" w:rsidRDefault="00493BE8" w:rsidP="001B33A8">
            <w:pPr>
              <w:rPr>
                <w:rFonts w:ascii="Calibri" w:hAnsi="Calibri" w:cs="Calibri"/>
              </w:rPr>
            </w:pPr>
            <w:r>
              <w:rPr>
                <w:rFonts w:ascii="Calibri" w:hAnsi="Calibri"/>
              </w:rPr>
              <w:t xml:space="preserve">1. trijažna procjena jezično – govornog razvoja </w:t>
            </w:r>
          </w:p>
        </w:tc>
        <w:tc>
          <w:tcPr>
            <w:tcW w:w="1140" w:type="pct"/>
          </w:tcPr>
          <w:p w:rsidR="00493BE8" w:rsidRDefault="00493BE8" w:rsidP="001B33A8">
            <w:pPr>
              <w:tabs>
                <w:tab w:val="center" w:pos="1007"/>
              </w:tabs>
              <w:rPr>
                <w:rFonts w:ascii="Calibri" w:hAnsi="Calibri"/>
              </w:rPr>
            </w:pPr>
            <w:r>
              <w:rPr>
                <w:rFonts w:ascii="Calibri" w:hAnsi="Calibri"/>
              </w:rPr>
              <w:t>1. procjenjivanje ovladanosti razvojnim zadacima za pojedinu dob temeljem lista procjene</w:t>
            </w:r>
          </w:p>
        </w:tc>
        <w:tc>
          <w:tcPr>
            <w:tcW w:w="612" w:type="pct"/>
          </w:tcPr>
          <w:p w:rsidR="00493BE8" w:rsidRDefault="00493BE8" w:rsidP="001B33A8">
            <w:pPr>
              <w:rPr>
                <w:rFonts w:ascii="Calibri" w:hAnsi="Calibri"/>
              </w:rPr>
            </w:pPr>
          </w:p>
          <w:p w:rsidR="00493BE8" w:rsidRDefault="00493BE8" w:rsidP="001B33A8">
            <w:pPr>
              <w:rPr>
                <w:rFonts w:ascii="Calibri" w:hAnsi="Calibri"/>
              </w:rPr>
            </w:pPr>
            <w:r>
              <w:rPr>
                <w:rFonts w:ascii="Calibri" w:hAnsi="Calibri"/>
              </w:rPr>
              <w:t>Odgojitelji skupina, logoped</w:t>
            </w:r>
          </w:p>
        </w:tc>
        <w:tc>
          <w:tcPr>
            <w:tcW w:w="835" w:type="pct"/>
          </w:tcPr>
          <w:p w:rsidR="00493BE8" w:rsidRDefault="00493BE8" w:rsidP="001B33A8">
            <w:pPr>
              <w:rPr>
                <w:rFonts w:ascii="Calibri" w:hAnsi="Calibri"/>
              </w:rPr>
            </w:pPr>
            <w:r>
              <w:rPr>
                <w:rFonts w:ascii="Calibri" w:hAnsi="Calibri"/>
              </w:rPr>
              <w:t>Listopad 2022., siječanj i travanj 2023</w:t>
            </w:r>
            <w:r w:rsidRPr="00CB38A7">
              <w:rPr>
                <w:rFonts w:ascii="Calibri" w:hAnsi="Calibri"/>
              </w:rPr>
              <w:t>.</w:t>
            </w:r>
            <w:r>
              <w:rPr>
                <w:rFonts w:ascii="Calibri" w:hAnsi="Calibri"/>
              </w:rPr>
              <w:t xml:space="preserve"> te prema potrebi tijekom godine</w:t>
            </w:r>
          </w:p>
          <w:p w:rsidR="00493BE8" w:rsidRDefault="00493BE8" w:rsidP="001B33A8">
            <w:pPr>
              <w:rPr>
                <w:rFonts w:ascii="Calibri" w:hAnsi="Calibri"/>
              </w:rPr>
            </w:pPr>
          </w:p>
        </w:tc>
        <w:tc>
          <w:tcPr>
            <w:tcW w:w="934" w:type="pct"/>
          </w:tcPr>
          <w:p w:rsidR="00493BE8" w:rsidRDefault="00493BE8" w:rsidP="001B33A8">
            <w:pPr>
              <w:rPr>
                <w:rFonts w:ascii="Calibri" w:hAnsi="Calibri"/>
              </w:rPr>
            </w:pPr>
            <w:r>
              <w:rPr>
                <w:rFonts w:ascii="Calibri" w:hAnsi="Calibri"/>
              </w:rPr>
              <w:t>Ispunjene liste procjene za svaku odgojnu skupinu, za svako dijete</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val="restart"/>
          </w:tcPr>
          <w:p w:rsidR="00493BE8" w:rsidRPr="00CB38A7" w:rsidRDefault="00493BE8" w:rsidP="001B33A8">
            <w:pPr>
              <w:rPr>
                <w:rFonts w:ascii="Calibri" w:hAnsi="Calibri"/>
              </w:rPr>
            </w:pPr>
            <w:r>
              <w:rPr>
                <w:rFonts w:ascii="Calibri" w:hAnsi="Calibri"/>
              </w:rPr>
              <w:t>2</w:t>
            </w:r>
            <w:r w:rsidRPr="00CB38A7">
              <w:rPr>
                <w:rFonts w:ascii="Calibri" w:hAnsi="Calibri"/>
              </w:rPr>
              <w:t>. od</w:t>
            </w:r>
            <w:r>
              <w:rPr>
                <w:rFonts w:ascii="Calibri" w:hAnsi="Calibri"/>
              </w:rPr>
              <w:t>ređivanje broja djece s odstupanjima/</w:t>
            </w:r>
            <w:r>
              <w:rPr>
                <w:rFonts w:ascii="Calibri" w:hAnsi="Calibri"/>
              </w:rPr>
              <w:br/>
              <w:t>kašnjenjem</w:t>
            </w:r>
            <w:r w:rsidRPr="00CB38A7">
              <w:rPr>
                <w:rFonts w:ascii="Calibri" w:hAnsi="Calibri"/>
              </w:rPr>
              <w:t>ujez.-govornom  razvoju u drugoj i trećoj godini života</w:t>
            </w:r>
          </w:p>
        </w:tc>
        <w:tc>
          <w:tcPr>
            <w:tcW w:w="1140" w:type="pct"/>
          </w:tcPr>
          <w:p w:rsidR="00493BE8" w:rsidRPr="00CB38A7" w:rsidRDefault="00493BE8" w:rsidP="001B33A8">
            <w:pPr>
              <w:rPr>
                <w:rFonts w:ascii="Calibri" w:hAnsi="Calibri"/>
              </w:rPr>
            </w:pPr>
            <w:r w:rsidRPr="00CB38A7">
              <w:rPr>
                <w:rFonts w:ascii="Calibri" w:hAnsi="Calibri"/>
              </w:rPr>
              <w:t xml:space="preserve">1. </w:t>
            </w:r>
            <w:r>
              <w:rPr>
                <w:rFonts w:ascii="Calibri" w:hAnsi="Calibri"/>
              </w:rPr>
              <w:t xml:space="preserve">analiziranje </w:t>
            </w:r>
            <w:r w:rsidRPr="00CB38A7">
              <w:rPr>
                <w:rFonts w:ascii="Calibri" w:hAnsi="Calibri"/>
              </w:rPr>
              <w:t>liste procjene</w:t>
            </w:r>
          </w:p>
        </w:tc>
        <w:tc>
          <w:tcPr>
            <w:tcW w:w="612" w:type="pct"/>
            <w:vMerge w:val="restart"/>
          </w:tcPr>
          <w:p w:rsidR="00493BE8" w:rsidRDefault="00493BE8" w:rsidP="001B33A8">
            <w:pPr>
              <w:tabs>
                <w:tab w:val="left" w:pos="0"/>
              </w:tabs>
              <w:rPr>
                <w:rFonts w:ascii="Calibri" w:hAnsi="Calibri"/>
              </w:rPr>
            </w:pPr>
          </w:p>
          <w:p w:rsidR="00493BE8" w:rsidRPr="00CB38A7" w:rsidRDefault="00493BE8" w:rsidP="001B33A8">
            <w:pPr>
              <w:tabs>
                <w:tab w:val="left" w:pos="0"/>
              </w:tabs>
              <w:rPr>
                <w:rFonts w:ascii="Calibri" w:hAnsi="Calibri"/>
              </w:rPr>
            </w:pPr>
            <w:r w:rsidRPr="00CB38A7">
              <w:rPr>
                <w:rFonts w:ascii="Calibri" w:hAnsi="Calibri"/>
              </w:rPr>
              <w:t>Odgojitelji skupina, logoped</w:t>
            </w:r>
          </w:p>
        </w:tc>
        <w:tc>
          <w:tcPr>
            <w:tcW w:w="835" w:type="pct"/>
            <w:vMerge w:val="restart"/>
          </w:tcPr>
          <w:p w:rsidR="00493BE8" w:rsidRPr="00CB38A7" w:rsidRDefault="00493BE8" w:rsidP="001B33A8">
            <w:pPr>
              <w:tabs>
                <w:tab w:val="left" w:pos="0"/>
              </w:tabs>
              <w:rPr>
                <w:rFonts w:ascii="Calibri" w:hAnsi="Calibri"/>
              </w:rPr>
            </w:pPr>
            <w:r>
              <w:rPr>
                <w:rFonts w:ascii="Calibri" w:hAnsi="Calibri"/>
              </w:rPr>
              <w:t>Listopad 2022., siječanj i travanj 2023</w:t>
            </w:r>
            <w:r w:rsidRPr="00CB38A7">
              <w:rPr>
                <w:rFonts w:ascii="Calibri" w:hAnsi="Calibri"/>
              </w:rPr>
              <w:t>.</w:t>
            </w:r>
            <w:r>
              <w:rPr>
                <w:rFonts w:ascii="Calibri" w:hAnsi="Calibri"/>
              </w:rPr>
              <w:t xml:space="preserve"> te prema potrebi tijekom godine</w:t>
            </w:r>
          </w:p>
        </w:tc>
        <w:tc>
          <w:tcPr>
            <w:tcW w:w="934" w:type="pct"/>
            <w:vMerge w:val="restart"/>
          </w:tcPr>
          <w:p w:rsidR="00493BE8" w:rsidRPr="00CB38A7" w:rsidRDefault="00493BE8" w:rsidP="001B33A8">
            <w:pPr>
              <w:tabs>
                <w:tab w:val="left" w:pos="0"/>
              </w:tabs>
              <w:rPr>
                <w:rFonts w:ascii="Calibri" w:hAnsi="Calibri"/>
              </w:rPr>
            </w:pPr>
            <w:r>
              <w:rPr>
                <w:rFonts w:ascii="Calibri" w:hAnsi="Calibri"/>
              </w:rPr>
              <w:t>Broj djece s odstupanjima</w:t>
            </w:r>
            <w:r w:rsidRPr="00CB38A7">
              <w:rPr>
                <w:rFonts w:ascii="Calibri" w:hAnsi="Calibri"/>
              </w:rPr>
              <w:t xml:space="preserve"> u jezično-govornom razvoju</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Pr>
          <w:p w:rsidR="00493BE8" w:rsidRPr="00CB38A7" w:rsidRDefault="00493BE8" w:rsidP="001B33A8">
            <w:pPr>
              <w:rPr>
                <w:rFonts w:ascii="Calibri" w:hAnsi="Calibri"/>
              </w:rPr>
            </w:pPr>
            <w:r w:rsidRPr="00CB38A7">
              <w:rPr>
                <w:rFonts w:ascii="Calibri" w:hAnsi="Calibri"/>
              </w:rPr>
              <w:t>2. subjektivna procjena</w:t>
            </w:r>
            <w:r>
              <w:rPr>
                <w:rFonts w:ascii="Calibri" w:hAnsi="Calibri"/>
              </w:rPr>
              <w:t xml:space="preserve"> odgojitelja</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rPr>
          <w:trHeight w:val="77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Pr>
          <w:p w:rsidR="00493BE8" w:rsidRPr="00CB38A7" w:rsidRDefault="00493BE8" w:rsidP="001B33A8">
            <w:pPr>
              <w:rPr>
                <w:rFonts w:ascii="Calibri" w:hAnsi="Calibri"/>
              </w:rPr>
            </w:pPr>
            <w:r>
              <w:rPr>
                <w:rFonts w:ascii="Calibri" w:hAnsi="Calibri"/>
              </w:rPr>
              <w:t>3. opservacije u odgojnoj skupini</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rPr>
          <w:trHeight w:val="8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Pr>
          <w:p w:rsidR="00493BE8" w:rsidRDefault="00493BE8" w:rsidP="001B33A8">
            <w:pPr>
              <w:rPr>
                <w:rFonts w:ascii="Calibri" w:hAnsi="Calibri"/>
              </w:rPr>
            </w:pPr>
            <w:r>
              <w:rPr>
                <w:rFonts w:ascii="Calibri" w:hAnsi="Calibri"/>
              </w:rPr>
              <w:t>3. procjena jezično – govornog razvoja kod djece izdvojene listama procjene</w:t>
            </w:r>
          </w:p>
        </w:tc>
        <w:tc>
          <w:tcPr>
            <w:tcW w:w="1140" w:type="pct"/>
            <w:tcBorders>
              <w:bottom w:val="single" w:sz="4" w:space="0" w:color="auto"/>
            </w:tcBorders>
          </w:tcPr>
          <w:p w:rsidR="00493BE8" w:rsidRPr="00CB38A7" w:rsidRDefault="00493BE8" w:rsidP="001B33A8">
            <w:pPr>
              <w:rPr>
                <w:rFonts w:ascii="Calibri" w:hAnsi="Calibri"/>
              </w:rPr>
            </w:pPr>
            <w:r>
              <w:rPr>
                <w:rFonts w:ascii="Calibri" w:hAnsi="Calibri"/>
              </w:rPr>
              <w:t>1. procjenjivanje jezično – govornog razvoja</w:t>
            </w:r>
          </w:p>
        </w:tc>
        <w:tc>
          <w:tcPr>
            <w:tcW w:w="612" w:type="pct"/>
          </w:tcPr>
          <w:p w:rsidR="00493BE8" w:rsidRDefault="00493BE8" w:rsidP="001B33A8">
            <w:pPr>
              <w:tabs>
                <w:tab w:val="left" w:pos="0"/>
              </w:tabs>
              <w:rPr>
                <w:rFonts w:ascii="Calibri" w:hAnsi="Calibri"/>
              </w:rPr>
            </w:pPr>
          </w:p>
          <w:p w:rsidR="00493BE8" w:rsidRPr="00CB38A7" w:rsidRDefault="00493BE8" w:rsidP="001B33A8">
            <w:pPr>
              <w:tabs>
                <w:tab w:val="left" w:pos="0"/>
              </w:tabs>
              <w:rPr>
                <w:rFonts w:ascii="Calibri" w:hAnsi="Calibri"/>
              </w:rPr>
            </w:pPr>
            <w:r>
              <w:rPr>
                <w:rFonts w:ascii="Calibri" w:hAnsi="Calibri"/>
              </w:rPr>
              <w:t>Logoped</w:t>
            </w:r>
          </w:p>
        </w:tc>
        <w:tc>
          <w:tcPr>
            <w:tcW w:w="835" w:type="pct"/>
          </w:tcPr>
          <w:p w:rsidR="00493BE8" w:rsidRPr="00CB38A7" w:rsidRDefault="00493BE8" w:rsidP="001B33A8">
            <w:pPr>
              <w:tabs>
                <w:tab w:val="left" w:pos="0"/>
              </w:tabs>
              <w:rPr>
                <w:rFonts w:ascii="Calibri" w:hAnsi="Calibri"/>
              </w:rPr>
            </w:pPr>
            <w:r>
              <w:rPr>
                <w:rFonts w:ascii="Calibri" w:hAnsi="Calibri"/>
              </w:rPr>
              <w:t>Tijekom godine, prema potrebi</w:t>
            </w:r>
          </w:p>
        </w:tc>
        <w:tc>
          <w:tcPr>
            <w:tcW w:w="934" w:type="pct"/>
          </w:tcPr>
          <w:p w:rsidR="00493BE8" w:rsidRPr="00CB38A7" w:rsidRDefault="00493BE8" w:rsidP="001B33A8">
            <w:pPr>
              <w:tabs>
                <w:tab w:val="left" w:pos="0"/>
              </w:tabs>
              <w:rPr>
                <w:rFonts w:ascii="Calibri" w:hAnsi="Calibri"/>
              </w:rPr>
            </w:pPr>
            <w:r>
              <w:rPr>
                <w:rFonts w:ascii="Calibri" w:hAnsi="Calibri"/>
              </w:rPr>
              <w:t>Broj djece kod koje je napravljena procjena</w:t>
            </w:r>
          </w:p>
        </w:tc>
      </w:tr>
      <w:tr w:rsidR="00493BE8" w:rsidRPr="00CB38A7" w:rsidTr="001B33A8">
        <w:trPr>
          <w:trHeight w:val="8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Pr>
          <w:p w:rsidR="00493BE8" w:rsidRDefault="00493BE8" w:rsidP="001B33A8">
            <w:pPr>
              <w:rPr>
                <w:rFonts w:ascii="Calibri" w:hAnsi="Calibri"/>
              </w:rPr>
            </w:pPr>
            <w:r>
              <w:rPr>
                <w:rFonts w:ascii="Calibri" w:hAnsi="Calibri"/>
              </w:rPr>
              <w:t>4. određivanje vrste odstupanja u jezično – govornom razvoju</w:t>
            </w:r>
          </w:p>
        </w:tc>
        <w:tc>
          <w:tcPr>
            <w:tcW w:w="1140" w:type="pct"/>
            <w:tcBorders>
              <w:bottom w:val="single" w:sz="4" w:space="0" w:color="auto"/>
            </w:tcBorders>
          </w:tcPr>
          <w:p w:rsidR="00493BE8" w:rsidRDefault="00493BE8" w:rsidP="001B33A8">
            <w:pPr>
              <w:rPr>
                <w:rFonts w:ascii="Calibri" w:hAnsi="Calibri"/>
              </w:rPr>
            </w:pPr>
            <w:r>
              <w:rPr>
                <w:rFonts w:ascii="Calibri" w:hAnsi="Calibri"/>
              </w:rPr>
              <w:t>1. primjena logopedskog dijagnostičkog materijala</w:t>
            </w:r>
          </w:p>
        </w:tc>
        <w:tc>
          <w:tcPr>
            <w:tcW w:w="612" w:type="pct"/>
          </w:tcPr>
          <w:p w:rsidR="00493BE8" w:rsidRDefault="00493BE8" w:rsidP="001B33A8">
            <w:pPr>
              <w:tabs>
                <w:tab w:val="left" w:pos="0"/>
              </w:tabs>
              <w:rPr>
                <w:rFonts w:ascii="Calibri" w:hAnsi="Calibri"/>
              </w:rPr>
            </w:pPr>
          </w:p>
          <w:p w:rsidR="00493BE8" w:rsidRDefault="00493BE8" w:rsidP="001B33A8">
            <w:pPr>
              <w:tabs>
                <w:tab w:val="left" w:pos="0"/>
              </w:tabs>
              <w:rPr>
                <w:rFonts w:ascii="Calibri" w:hAnsi="Calibri"/>
              </w:rPr>
            </w:pPr>
            <w:r>
              <w:rPr>
                <w:rFonts w:ascii="Calibri" w:hAnsi="Calibri"/>
              </w:rPr>
              <w:t>Logoped</w:t>
            </w:r>
          </w:p>
        </w:tc>
        <w:tc>
          <w:tcPr>
            <w:tcW w:w="835" w:type="pct"/>
          </w:tcPr>
          <w:p w:rsidR="00493BE8" w:rsidRDefault="00493BE8" w:rsidP="001B33A8">
            <w:pPr>
              <w:tabs>
                <w:tab w:val="left" w:pos="0"/>
              </w:tabs>
              <w:rPr>
                <w:rFonts w:ascii="Calibri" w:hAnsi="Calibri"/>
              </w:rPr>
            </w:pPr>
            <w:r>
              <w:rPr>
                <w:rFonts w:ascii="Calibri" w:hAnsi="Calibri"/>
              </w:rPr>
              <w:t>Tijekom godine, prema potrebi</w:t>
            </w:r>
          </w:p>
        </w:tc>
        <w:tc>
          <w:tcPr>
            <w:tcW w:w="934" w:type="pct"/>
          </w:tcPr>
          <w:p w:rsidR="00493BE8" w:rsidRDefault="00493BE8" w:rsidP="001B33A8">
            <w:pPr>
              <w:tabs>
                <w:tab w:val="left" w:pos="0"/>
              </w:tabs>
              <w:rPr>
                <w:rFonts w:ascii="Calibri" w:hAnsi="Calibri"/>
              </w:rPr>
            </w:pPr>
            <w:r>
              <w:rPr>
                <w:rFonts w:ascii="Calibri" w:hAnsi="Calibri"/>
              </w:rPr>
              <w:t>Broj testirane djece</w:t>
            </w:r>
          </w:p>
        </w:tc>
      </w:tr>
      <w:tr w:rsidR="00493BE8" w:rsidRPr="00CB38A7" w:rsidTr="001B33A8">
        <w:trPr>
          <w:trHeight w:val="127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val="restart"/>
          </w:tcPr>
          <w:p w:rsidR="00493BE8" w:rsidRDefault="00493BE8" w:rsidP="001B33A8">
            <w:pPr>
              <w:rPr>
                <w:rFonts w:ascii="Calibri" w:hAnsi="Calibri"/>
              </w:rPr>
            </w:pPr>
            <w:r>
              <w:rPr>
                <w:rFonts w:ascii="Calibri" w:hAnsi="Calibri"/>
              </w:rPr>
              <w:t>5. opservacija djece upisane u primarni program kao djeca s teškoćama u razvoju na opservacijski period</w:t>
            </w:r>
          </w:p>
        </w:tc>
        <w:tc>
          <w:tcPr>
            <w:tcW w:w="1140" w:type="pct"/>
            <w:tcBorders>
              <w:bottom w:val="single" w:sz="4" w:space="0" w:color="auto"/>
            </w:tcBorders>
          </w:tcPr>
          <w:p w:rsidR="00493BE8" w:rsidRDefault="00493BE8" w:rsidP="001B33A8">
            <w:pPr>
              <w:rPr>
                <w:rFonts w:ascii="Calibri" w:hAnsi="Calibri"/>
              </w:rPr>
            </w:pPr>
            <w:r>
              <w:rPr>
                <w:rFonts w:ascii="Calibri" w:hAnsi="Calibri"/>
              </w:rPr>
              <w:t>1. boravak u odgojnim skupinama</w:t>
            </w:r>
          </w:p>
        </w:tc>
        <w:tc>
          <w:tcPr>
            <w:tcW w:w="612" w:type="pct"/>
            <w:vMerge w:val="restart"/>
          </w:tcPr>
          <w:p w:rsidR="00493BE8" w:rsidRDefault="00493BE8" w:rsidP="001B33A8">
            <w:pPr>
              <w:rPr>
                <w:rFonts w:ascii="Calibri" w:hAnsi="Calibri"/>
              </w:rPr>
            </w:pPr>
          </w:p>
          <w:p w:rsidR="00493BE8" w:rsidRDefault="00493BE8" w:rsidP="001B33A8">
            <w:pPr>
              <w:rPr>
                <w:rFonts w:ascii="Calibri" w:hAnsi="Calibri"/>
              </w:rPr>
            </w:pPr>
            <w:r>
              <w:rPr>
                <w:rFonts w:ascii="Calibri" w:hAnsi="Calibri"/>
              </w:rPr>
              <w:t>Logoped</w:t>
            </w:r>
          </w:p>
        </w:tc>
        <w:tc>
          <w:tcPr>
            <w:tcW w:w="835" w:type="pct"/>
            <w:vMerge w:val="restart"/>
          </w:tcPr>
          <w:p w:rsidR="00493BE8" w:rsidRDefault="00493BE8" w:rsidP="001B33A8">
            <w:pPr>
              <w:rPr>
                <w:rFonts w:ascii="Calibri" w:hAnsi="Calibri"/>
              </w:rPr>
            </w:pPr>
            <w:r>
              <w:rPr>
                <w:rFonts w:ascii="Calibri" w:hAnsi="Calibri"/>
              </w:rPr>
              <w:t>Po upisu djeteta s teškoćama u razvoju u vrtić</w:t>
            </w:r>
          </w:p>
        </w:tc>
        <w:tc>
          <w:tcPr>
            <w:tcW w:w="934" w:type="pct"/>
            <w:vMerge w:val="restart"/>
          </w:tcPr>
          <w:p w:rsidR="00493BE8" w:rsidRDefault="00493BE8" w:rsidP="001B33A8">
            <w:pPr>
              <w:rPr>
                <w:rFonts w:ascii="Calibri" w:hAnsi="Calibri"/>
              </w:rPr>
            </w:pPr>
            <w:r>
              <w:rPr>
                <w:rFonts w:ascii="Calibri" w:hAnsi="Calibri"/>
              </w:rPr>
              <w:t>Djeca s teškoćama u razvoju upisana u vrtić</w:t>
            </w:r>
          </w:p>
        </w:tc>
      </w:tr>
      <w:tr w:rsidR="00493BE8" w:rsidRPr="00CB38A7" w:rsidTr="001B33A8">
        <w:trPr>
          <w:trHeight w:val="1660"/>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Default="00493BE8" w:rsidP="001B33A8">
            <w:pPr>
              <w:rPr>
                <w:rFonts w:ascii="Calibri" w:hAnsi="Calibri"/>
              </w:rPr>
            </w:pPr>
          </w:p>
        </w:tc>
        <w:tc>
          <w:tcPr>
            <w:tcW w:w="1140" w:type="pct"/>
          </w:tcPr>
          <w:p w:rsidR="00493BE8" w:rsidRDefault="00493BE8" w:rsidP="001B33A8">
            <w:pPr>
              <w:rPr>
                <w:rFonts w:ascii="Calibri" w:hAnsi="Calibri"/>
              </w:rPr>
            </w:pPr>
            <w:r>
              <w:rPr>
                <w:rFonts w:ascii="Calibri" w:hAnsi="Calibri"/>
              </w:rPr>
              <w:t>2. procjena jezično-gov. statusa</w:t>
            </w:r>
          </w:p>
        </w:tc>
        <w:tc>
          <w:tcPr>
            <w:tcW w:w="612" w:type="pct"/>
            <w:vMerge/>
          </w:tcPr>
          <w:p w:rsidR="00493BE8" w:rsidRDefault="00493BE8" w:rsidP="001B33A8">
            <w:pPr>
              <w:rPr>
                <w:rFonts w:ascii="Calibri" w:hAnsi="Calibri"/>
              </w:rPr>
            </w:pPr>
          </w:p>
        </w:tc>
        <w:tc>
          <w:tcPr>
            <w:tcW w:w="835" w:type="pct"/>
            <w:vMerge/>
          </w:tcPr>
          <w:p w:rsidR="00493BE8" w:rsidRDefault="00493BE8" w:rsidP="001B33A8">
            <w:pPr>
              <w:rPr>
                <w:rFonts w:ascii="Calibri" w:hAnsi="Calibri"/>
              </w:rPr>
            </w:pPr>
          </w:p>
        </w:tc>
        <w:tc>
          <w:tcPr>
            <w:tcW w:w="934" w:type="pct"/>
            <w:vMerge/>
          </w:tcPr>
          <w:p w:rsidR="00493BE8" w:rsidRDefault="00493BE8" w:rsidP="001B33A8">
            <w:pPr>
              <w:rPr>
                <w:rFonts w:ascii="Calibri" w:hAnsi="Calibri"/>
              </w:rPr>
            </w:pPr>
          </w:p>
        </w:tc>
      </w:tr>
      <w:tr w:rsidR="00493BE8" w:rsidRPr="00CB38A7" w:rsidTr="00F6010A">
        <w:trPr>
          <w:trHeight w:val="1298"/>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Default="00493BE8" w:rsidP="001B33A8">
            <w:pPr>
              <w:rPr>
                <w:rFonts w:ascii="Calibri" w:hAnsi="Calibri"/>
              </w:rPr>
            </w:pPr>
          </w:p>
        </w:tc>
        <w:tc>
          <w:tcPr>
            <w:tcW w:w="1140" w:type="pct"/>
          </w:tcPr>
          <w:p w:rsidR="00493BE8" w:rsidRDefault="00493BE8" w:rsidP="001B33A8">
            <w:pPr>
              <w:rPr>
                <w:rFonts w:ascii="Calibri" w:hAnsi="Calibri"/>
              </w:rPr>
            </w:pPr>
            <w:r>
              <w:rPr>
                <w:rFonts w:ascii="Calibri" w:hAnsi="Calibri"/>
              </w:rPr>
              <w:t>3. primjena logopedskog dijagnostičkog materijala</w:t>
            </w:r>
          </w:p>
        </w:tc>
        <w:tc>
          <w:tcPr>
            <w:tcW w:w="612" w:type="pct"/>
            <w:vMerge/>
          </w:tcPr>
          <w:p w:rsidR="00493BE8" w:rsidRDefault="00493BE8" w:rsidP="001B33A8">
            <w:pPr>
              <w:rPr>
                <w:rFonts w:ascii="Calibri" w:hAnsi="Calibri"/>
              </w:rPr>
            </w:pPr>
          </w:p>
        </w:tc>
        <w:tc>
          <w:tcPr>
            <w:tcW w:w="835" w:type="pct"/>
            <w:vMerge/>
          </w:tcPr>
          <w:p w:rsidR="00493BE8" w:rsidRDefault="00493BE8" w:rsidP="001B33A8">
            <w:pPr>
              <w:rPr>
                <w:rFonts w:ascii="Calibri" w:hAnsi="Calibri"/>
              </w:rPr>
            </w:pPr>
          </w:p>
        </w:tc>
        <w:tc>
          <w:tcPr>
            <w:tcW w:w="934" w:type="pct"/>
            <w:vMerge/>
          </w:tcPr>
          <w:p w:rsidR="00493BE8" w:rsidRDefault="00493BE8" w:rsidP="001B33A8">
            <w:pPr>
              <w:rPr>
                <w:rFonts w:ascii="Calibri" w:hAnsi="Calibri"/>
              </w:rPr>
            </w:pPr>
          </w:p>
        </w:tc>
      </w:tr>
      <w:tr w:rsidR="00493BE8" w:rsidRPr="00CB38A7" w:rsidTr="001B33A8">
        <w:trPr>
          <w:trHeight w:val="8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Pr>
          <w:p w:rsidR="00493BE8" w:rsidRDefault="00493BE8" w:rsidP="001B33A8">
            <w:pPr>
              <w:rPr>
                <w:rFonts w:ascii="Calibri" w:hAnsi="Calibri"/>
              </w:rPr>
            </w:pPr>
            <w:r>
              <w:rPr>
                <w:rFonts w:ascii="Calibri" w:hAnsi="Calibri"/>
              </w:rPr>
              <w:t>6. procjena metoda poticanja urednog jezično – govornog razvoja kod sve djece u odgojnoj skupini te procjena materijalnog okruženja odgojne skupine iz aspekta poticanja urednog jezično – govornog razvoja</w:t>
            </w:r>
          </w:p>
        </w:tc>
        <w:tc>
          <w:tcPr>
            <w:tcW w:w="1140" w:type="pct"/>
            <w:tcBorders>
              <w:bottom w:val="single" w:sz="4" w:space="0" w:color="auto"/>
            </w:tcBorders>
          </w:tcPr>
          <w:p w:rsidR="00493BE8" w:rsidRDefault="00493BE8" w:rsidP="001B33A8">
            <w:pPr>
              <w:rPr>
                <w:rFonts w:ascii="Calibri" w:hAnsi="Calibri"/>
              </w:rPr>
            </w:pPr>
            <w:r>
              <w:rPr>
                <w:rFonts w:ascii="Calibri" w:hAnsi="Calibri"/>
              </w:rPr>
              <w:t xml:space="preserve">1. rad u odgojnim skupinama  </w:t>
            </w:r>
          </w:p>
        </w:tc>
        <w:tc>
          <w:tcPr>
            <w:tcW w:w="612" w:type="pct"/>
          </w:tcPr>
          <w:p w:rsidR="00493BE8" w:rsidRDefault="00493BE8" w:rsidP="001B33A8">
            <w:pPr>
              <w:rPr>
                <w:rFonts w:ascii="Calibri" w:hAnsi="Calibri"/>
              </w:rPr>
            </w:pPr>
          </w:p>
          <w:p w:rsidR="00493BE8" w:rsidRPr="00CB38A7" w:rsidRDefault="00493BE8" w:rsidP="001B33A8">
            <w:pPr>
              <w:rPr>
                <w:rFonts w:ascii="Calibri" w:hAnsi="Calibri"/>
              </w:rPr>
            </w:pPr>
            <w:r>
              <w:rPr>
                <w:rFonts w:ascii="Calibri" w:hAnsi="Calibri"/>
              </w:rPr>
              <w:t>Logoped</w:t>
            </w:r>
          </w:p>
        </w:tc>
        <w:tc>
          <w:tcPr>
            <w:tcW w:w="835" w:type="pct"/>
          </w:tcPr>
          <w:p w:rsidR="00493BE8" w:rsidRPr="00CB38A7" w:rsidRDefault="00493BE8" w:rsidP="001B33A8">
            <w:pPr>
              <w:rPr>
                <w:rFonts w:ascii="Calibri" w:hAnsi="Calibri"/>
              </w:rPr>
            </w:pPr>
            <w:r>
              <w:rPr>
                <w:rFonts w:ascii="Calibri" w:hAnsi="Calibri"/>
              </w:rPr>
              <w:t>Tijekom godine</w:t>
            </w:r>
          </w:p>
        </w:tc>
        <w:tc>
          <w:tcPr>
            <w:tcW w:w="934" w:type="pct"/>
          </w:tcPr>
          <w:p w:rsidR="00493BE8" w:rsidRDefault="00493BE8" w:rsidP="001B33A8">
            <w:pPr>
              <w:rPr>
                <w:rFonts w:ascii="Calibri" w:hAnsi="Calibri"/>
              </w:rPr>
            </w:pPr>
            <w:r>
              <w:rPr>
                <w:rFonts w:ascii="Calibri" w:hAnsi="Calibri"/>
              </w:rPr>
              <w:t>Broj boravaka u pojedinoj odgojnoj skupini</w:t>
            </w:r>
          </w:p>
        </w:tc>
      </w:tr>
      <w:tr w:rsidR="00493BE8" w:rsidRPr="00CB38A7" w:rsidTr="001B33A8">
        <w:trPr>
          <w:trHeight w:val="8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Pr>
          <w:p w:rsidR="00493BE8" w:rsidRDefault="00493BE8" w:rsidP="001B33A8">
            <w:pPr>
              <w:rPr>
                <w:rFonts w:ascii="Calibri" w:hAnsi="Calibri"/>
              </w:rPr>
            </w:pPr>
            <w:r>
              <w:rPr>
                <w:rFonts w:ascii="Calibri" w:hAnsi="Calibri"/>
              </w:rPr>
              <w:t>7. uključivanje djeteta u individualni rad</w:t>
            </w:r>
          </w:p>
        </w:tc>
        <w:tc>
          <w:tcPr>
            <w:tcW w:w="1140" w:type="pct"/>
            <w:tcBorders>
              <w:bottom w:val="single" w:sz="4" w:space="0" w:color="auto"/>
            </w:tcBorders>
          </w:tcPr>
          <w:p w:rsidR="00493BE8" w:rsidRDefault="00493BE8" w:rsidP="001B33A8">
            <w:pPr>
              <w:rPr>
                <w:rFonts w:ascii="Calibri" w:hAnsi="Calibri"/>
              </w:rPr>
            </w:pPr>
            <w:r>
              <w:rPr>
                <w:rFonts w:ascii="Calibri" w:hAnsi="Calibri"/>
              </w:rPr>
              <w:t>1.neposredni individualni rad s djetetom</w:t>
            </w:r>
          </w:p>
        </w:tc>
        <w:tc>
          <w:tcPr>
            <w:tcW w:w="612" w:type="pct"/>
          </w:tcPr>
          <w:p w:rsidR="00493BE8" w:rsidRPr="00CB38A7" w:rsidRDefault="00493BE8" w:rsidP="001B33A8">
            <w:pPr>
              <w:rPr>
                <w:rFonts w:ascii="Calibri" w:hAnsi="Calibri"/>
              </w:rPr>
            </w:pPr>
            <w:r>
              <w:rPr>
                <w:rFonts w:ascii="Calibri" w:hAnsi="Calibri"/>
              </w:rPr>
              <w:t>Logoped</w:t>
            </w:r>
          </w:p>
        </w:tc>
        <w:tc>
          <w:tcPr>
            <w:tcW w:w="835" w:type="pct"/>
          </w:tcPr>
          <w:p w:rsidR="00493BE8" w:rsidRPr="00CB38A7" w:rsidRDefault="00493BE8" w:rsidP="001B33A8">
            <w:pPr>
              <w:rPr>
                <w:rFonts w:ascii="Calibri" w:hAnsi="Calibri"/>
              </w:rPr>
            </w:pPr>
            <w:r>
              <w:rPr>
                <w:rFonts w:ascii="Calibri" w:hAnsi="Calibri"/>
              </w:rPr>
              <w:t>Tijekom godine</w:t>
            </w:r>
          </w:p>
        </w:tc>
        <w:tc>
          <w:tcPr>
            <w:tcW w:w="934" w:type="pct"/>
          </w:tcPr>
          <w:p w:rsidR="00493BE8" w:rsidRPr="00CB38A7" w:rsidRDefault="00493BE8" w:rsidP="001B33A8">
            <w:pPr>
              <w:rPr>
                <w:rFonts w:ascii="Calibri" w:hAnsi="Calibri"/>
              </w:rPr>
            </w:pPr>
            <w:r>
              <w:rPr>
                <w:rFonts w:ascii="Calibri" w:hAnsi="Calibri"/>
              </w:rPr>
              <w:t>Broj djece uključene u individualni rad</w:t>
            </w:r>
          </w:p>
        </w:tc>
      </w:tr>
      <w:tr w:rsidR="00493BE8" w:rsidRPr="00CB38A7" w:rsidTr="001B33A8">
        <w:trPr>
          <w:trHeight w:val="8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Pr>
          <w:p w:rsidR="00493BE8" w:rsidRPr="00CB38A7" w:rsidRDefault="00493BE8" w:rsidP="001B33A8">
            <w:pPr>
              <w:rPr>
                <w:rFonts w:ascii="Calibri" w:hAnsi="Calibri"/>
              </w:rPr>
            </w:pPr>
            <w:r>
              <w:rPr>
                <w:rFonts w:ascii="Calibri" w:hAnsi="Calibri"/>
              </w:rPr>
              <w:t>8. nadopunjavanje</w:t>
            </w:r>
            <w:r w:rsidRPr="00CB38A7">
              <w:rPr>
                <w:rFonts w:ascii="Calibri" w:hAnsi="Calibri"/>
              </w:rPr>
              <w:t xml:space="preserve"> registra djece koja do treće godine života pokaz</w:t>
            </w:r>
            <w:r>
              <w:rPr>
                <w:rFonts w:ascii="Calibri" w:hAnsi="Calibri"/>
              </w:rPr>
              <w:t>uju znakove odstupanja/ kašnjenja</w:t>
            </w:r>
            <w:r w:rsidRPr="00CB38A7">
              <w:rPr>
                <w:rFonts w:ascii="Calibri" w:hAnsi="Calibri"/>
              </w:rPr>
              <w:t xml:space="preserve"> u jez.-govornom razvoju</w:t>
            </w:r>
          </w:p>
        </w:tc>
        <w:tc>
          <w:tcPr>
            <w:tcW w:w="1140" w:type="pct"/>
            <w:tcBorders>
              <w:bottom w:val="single" w:sz="4" w:space="0" w:color="auto"/>
            </w:tcBorders>
          </w:tcPr>
          <w:p w:rsidR="00493BE8" w:rsidRPr="00CB38A7" w:rsidRDefault="00493BE8" w:rsidP="001B33A8">
            <w:pPr>
              <w:rPr>
                <w:rFonts w:ascii="Calibri" w:hAnsi="Calibri"/>
              </w:rPr>
            </w:pPr>
            <w:r w:rsidRPr="00CB38A7">
              <w:rPr>
                <w:rFonts w:ascii="Calibri" w:hAnsi="Calibri"/>
              </w:rPr>
              <w:t>1. podjela prema kategorijama dobi</w:t>
            </w:r>
            <w:r>
              <w:rPr>
                <w:rFonts w:ascii="Calibri" w:hAnsi="Calibri"/>
              </w:rPr>
              <w:t xml:space="preserve"> i području u kojem se odstupanje</w:t>
            </w:r>
            <w:r w:rsidRPr="00CB38A7">
              <w:rPr>
                <w:rFonts w:ascii="Calibri" w:hAnsi="Calibri"/>
              </w:rPr>
              <w:t xml:space="preserve"> odražava</w:t>
            </w:r>
          </w:p>
        </w:tc>
        <w:tc>
          <w:tcPr>
            <w:tcW w:w="612" w:type="pct"/>
          </w:tcPr>
          <w:p w:rsidR="00493BE8" w:rsidRDefault="00493BE8" w:rsidP="001B33A8">
            <w:pPr>
              <w:rPr>
                <w:rFonts w:ascii="Calibri" w:hAnsi="Calibri"/>
              </w:rPr>
            </w:pPr>
          </w:p>
          <w:p w:rsidR="00493BE8" w:rsidRPr="00CB38A7" w:rsidRDefault="00493BE8" w:rsidP="001B33A8">
            <w:pPr>
              <w:rPr>
                <w:rFonts w:ascii="Calibri" w:hAnsi="Calibri"/>
              </w:rPr>
            </w:pPr>
            <w:r w:rsidRPr="00CB38A7">
              <w:rPr>
                <w:rFonts w:ascii="Calibri" w:hAnsi="Calibri"/>
              </w:rPr>
              <w:t>Logoped</w:t>
            </w:r>
          </w:p>
        </w:tc>
        <w:tc>
          <w:tcPr>
            <w:tcW w:w="835" w:type="pct"/>
          </w:tcPr>
          <w:p w:rsidR="00493BE8" w:rsidRPr="00CB38A7" w:rsidRDefault="00493BE8" w:rsidP="001B33A8">
            <w:pPr>
              <w:rPr>
                <w:rFonts w:ascii="Calibri" w:hAnsi="Calibri"/>
              </w:rPr>
            </w:pPr>
            <w:r w:rsidRPr="00CB38A7">
              <w:rPr>
                <w:rFonts w:ascii="Calibri" w:hAnsi="Calibri"/>
              </w:rPr>
              <w:t>Tijekom godine</w:t>
            </w:r>
          </w:p>
        </w:tc>
        <w:tc>
          <w:tcPr>
            <w:tcW w:w="934" w:type="pct"/>
          </w:tcPr>
          <w:p w:rsidR="00493BE8" w:rsidRPr="00CB38A7" w:rsidRDefault="00493BE8" w:rsidP="001B33A8">
            <w:pPr>
              <w:rPr>
                <w:rFonts w:ascii="Calibri" w:hAnsi="Calibri"/>
              </w:rPr>
            </w:pPr>
            <w:r>
              <w:rPr>
                <w:rFonts w:ascii="Calibri" w:hAnsi="Calibri"/>
              </w:rPr>
              <w:t>Nadopunjen</w:t>
            </w:r>
            <w:r w:rsidRPr="00E8111D">
              <w:rPr>
                <w:rFonts w:ascii="Calibri" w:hAnsi="Calibri"/>
              </w:rPr>
              <w:t>registar</w:t>
            </w:r>
            <w:r w:rsidRPr="00CB38A7">
              <w:rPr>
                <w:rFonts w:ascii="Calibri" w:hAnsi="Calibri"/>
              </w:rPr>
              <w:t xml:space="preserve"> djece</w:t>
            </w:r>
          </w:p>
        </w:tc>
      </w:tr>
      <w:tr w:rsidR="00493BE8" w:rsidRPr="00CB38A7" w:rsidTr="001B33A8">
        <w:trPr>
          <w:trHeight w:val="2572"/>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Pr>
          <w:p w:rsidR="00493BE8" w:rsidRPr="00CB38A7" w:rsidRDefault="00493BE8" w:rsidP="001B33A8">
            <w:pPr>
              <w:rPr>
                <w:rFonts w:ascii="Calibri" w:hAnsi="Calibri"/>
              </w:rPr>
            </w:pPr>
            <w:r>
              <w:rPr>
                <w:rFonts w:ascii="Calibri" w:hAnsi="Calibri"/>
              </w:rPr>
              <w:t>9. suradnja</w:t>
            </w:r>
            <w:r w:rsidRPr="00CB38A7">
              <w:rPr>
                <w:rFonts w:ascii="Calibri" w:hAnsi="Calibri"/>
              </w:rPr>
              <w:t xml:space="preserve"> s </w:t>
            </w:r>
            <w:r>
              <w:rPr>
                <w:rFonts w:ascii="Calibri" w:hAnsi="Calibri"/>
              </w:rPr>
              <w:t>odgojiteljima na temu poticanjaranog</w:t>
            </w:r>
            <w:r w:rsidRPr="00CB38A7">
              <w:rPr>
                <w:rFonts w:ascii="Calibri" w:hAnsi="Calibri"/>
              </w:rPr>
              <w:t>jez.-govornog razvoja</w:t>
            </w:r>
            <w:r>
              <w:rPr>
                <w:rFonts w:ascii="Calibri" w:hAnsi="Calibri"/>
              </w:rPr>
              <w:t xml:space="preserve"> djece </w:t>
            </w:r>
          </w:p>
        </w:tc>
        <w:tc>
          <w:tcPr>
            <w:tcW w:w="1140" w:type="pct"/>
          </w:tcPr>
          <w:p w:rsidR="00493BE8" w:rsidRPr="00CB38A7" w:rsidRDefault="00493BE8" w:rsidP="001B33A8">
            <w:pPr>
              <w:rPr>
                <w:rFonts w:ascii="Calibri" w:hAnsi="Calibri"/>
              </w:rPr>
            </w:pPr>
            <w:r>
              <w:rPr>
                <w:rFonts w:ascii="Calibri" w:hAnsi="Calibri"/>
              </w:rPr>
              <w:t xml:space="preserve">1. individualno stručno usavršavanje: konzultacije za pojedino dijete i na razini skupine, </w:t>
            </w:r>
            <w:r>
              <w:rPr>
                <w:rFonts w:ascii="Calibri" w:hAnsi="Calibri" w:cs="Calibri"/>
              </w:rPr>
              <w:t>timsko planiranje, definiranje ciljeva za rad te priprema poticaja i aktivnosti</w:t>
            </w:r>
          </w:p>
        </w:tc>
        <w:tc>
          <w:tcPr>
            <w:tcW w:w="612" w:type="pct"/>
          </w:tcPr>
          <w:p w:rsidR="00493BE8" w:rsidRDefault="00493BE8" w:rsidP="001B33A8">
            <w:pPr>
              <w:rPr>
                <w:rFonts w:ascii="Calibri" w:hAnsi="Calibri"/>
              </w:rPr>
            </w:pPr>
          </w:p>
          <w:p w:rsidR="00493BE8" w:rsidRPr="00CB38A7" w:rsidRDefault="00493BE8" w:rsidP="001B33A8">
            <w:pPr>
              <w:rPr>
                <w:rFonts w:ascii="Calibri" w:hAnsi="Calibri"/>
              </w:rPr>
            </w:pPr>
            <w:r w:rsidRPr="00CB38A7">
              <w:rPr>
                <w:rFonts w:ascii="Calibri" w:hAnsi="Calibri"/>
              </w:rPr>
              <w:t>Logoped</w:t>
            </w:r>
          </w:p>
        </w:tc>
        <w:tc>
          <w:tcPr>
            <w:tcW w:w="835" w:type="pct"/>
          </w:tcPr>
          <w:p w:rsidR="00493BE8" w:rsidRPr="00CB38A7" w:rsidRDefault="00493BE8" w:rsidP="001B33A8">
            <w:pPr>
              <w:rPr>
                <w:rFonts w:ascii="Calibri" w:hAnsi="Calibri"/>
              </w:rPr>
            </w:pPr>
            <w:r>
              <w:rPr>
                <w:rFonts w:ascii="Calibri" w:hAnsi="Calibri"/>
              </w:rPr>
              <w:t>Redovito, tijekom godine</w:t>
            </w:r>
          </w:p>
        </w:tc>
        <w:tc>
          <w:tcPr>
            <w:tcW w:w="934" w:type="pct"/>
          </w:tcPr>
          <w:p w:rsidR="00493BE8" w:rsidRPr="00CB38A7" w:rsidRDefault="00493BE8" w:rsidP="001B33A8">
            <w:pPr>
              <w:rPr>
                <w:rFonts w:ascii="Calibri" w:hAnsi="Calibri"/>
              </w:rPr>
            </w:pPr>
            <w:r>
              <w:rPr>
                <w:rFonts w:ascii="Calibri" w:hAnsi="Calibri"/>
              </w:rPr>
              <w:t>Broj provedenih individualnih stručnih usavršavanja</w:t>
            </w:r>
          </w:p>
        </w:tc>
      </w:tr>
      <w:tr w:rsidR="00493BE8" w:rsidRPr="00CB38A7" w:rsidTr="001B33A8">
        <w:trPr>
          <w:trHeight w:val="8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val="restart"/>
          </w:tcPr>
          <w:p w:rsidR="00493BE8" w:rsidRDefault="00493BE8" w:rsidP="001B33A8">
            <w:pPr>
              <w:rPr>
                <w:rFonts w:ascii="Calibri" w:hAnsi="Calibri"/>
              </w:rPr>
            </w:pPr>
            <w:r>
              <w:rPr>
                <w:rFonts w:ascii="Calibri" w:hAnsi="Calibri"/>
              </w:rPr>
              <w:t>10</w:t>
            </w:r>
            <w:r w:rsidRPr="00CB38A7">
              <w:rPr>
                <w:rFonts w:ascii="Calibri" w:hAnsi="Calibri"/>
              </w:rPr>
              <w:t xml:space="preserve">. </w:t>
            </w:r>
            <w:r>
              <w:rPr>
                <w:rFonts w:ascii="Calibri" w:hAnsi="Calibri"/>
              </w:rPr>
              <w:t>suradnja s roditeljima</w:t>
            </w:r>
          </w:p>
        </w:tc>
        <w:tc>
          <w:tcPr>
            <w:tcW w:w="1140" w:type="pct"/>
            <w:tcBorders>
              <w:bottom w:val="single" w:sz="4" w:space="0" w:color="auto"/>
            </w:tcBorders>
          </w:tcPr>
          <w:p w:rsidR="00493BE8" w:rsidRPr="00661791" w:rsidRDefault="00493BE8" w:rsidP="001B33A8">
            <w:pPr>
              <w:rPr>
                <w:rFonts w:ascii="Calibri" w:hAnsi="Calibri"/>
              </w:rPr>
            </w:pPr>
            <w:r w:rsidRPr="00661791">
              <w:rPr>
                <w:rFonts w:ascii="Calibri" w:hAnsi="Calibri"/>
              </w:rPr>
              <w:t>1. roditeljski sastanci</w:t>
            </w:r>
          </w:p>
        </w:tc>
        <w:tc>
          <w:tcPr>
            <w:tcW w:w="612" w:type="pct"/>
            <w:vMerge w:val="restart"/>
          </w:tcPr>
          <w:p w:rsidR="00493BE8" w:rsidRDefault="00493BE8" w:rsidP="001B33A8">
            <w:pPr>
              <w:rPr>
                <w:rFonts w:ascii="Calibri" w:hAnsi="Calibri"/>
              </w:rPr>
            </w:pPr>
          </w:p>
          <w:p w:rsidR="00493BE8" w:rsidRPr="00CB38A7" w:rsidRDefault="00493BE8" w:rsidP="001B33A8">
            <w:pPr>
              <w:rPr>
                <w:rFonts w:ascii="Calibri" w:hAnsi="Calibri"/>
              </w:rPr>
            </w:pPr>
          </w:p>
          <w:p w:rsidR="00493BE8" w:rsidRPr="00CB38A7" w:rsidRDefault="00493BE8" w:rsidP="001B33A8">
            <w:pPr>
              <w:rPr>
                <w:rFonts w:ascii="Calibri" w:hAnsi="Calibri"/>
              </w:rPr>
            </w:pPr>
            <w:r w:rsidRPr="00CB38A7">
              <w:rPr>
                <w:rFonts w:ascii="Calibri" w:hAnsi="Calibri"/>
              </w:rPr>
              <w:t>Logoped</w:t>
            </w:r>
          </w:p>
        </w:tc>
        <w:tc>
          <w:tcPr>
            <w:tcW w:w="835" w:type="pct"/>
            <w:vMerge w:val="restart"/>
          </w:tcPr>
          <w:p w:rsidR="00493BE8" w:rsidRPr="00CB38A7" w:rsidRDefault="00493BE8" w:rsidP="001B33A8">
            <w:pPr>
              <w:rPr>
                <w:rFonts w:ascii="Calibri" w:hAnsi="Calibri"/>
              </w:rPr>
            </w:pPr>
            <w:r w:rsidRPr="00CB38A7">
              <w:rPr>
                <w:rFonts w:ascii="Calibri" w:hAnsi="Calibri"/>
              </w:rPr>
              <w:t>Tijekom godine, prema potrebi</w:t>
            </w:r>
          </w:p>
        </w:tc>
        <w:tc>
          <w:tcPr>
            <w:tcW w:w="934" w:type="pct"/>
            <w:vMerge w:val="restart"/>
          </w:tcPr>
          <w:p w:rsidR="00493BE8" w:rsidRDefault="00493BE8" w:rsidP="001B33A8">
            <w:pPr>
              <w:rPr>
                <w:rFonts w:ascii="Calibri" w:hAnsi="Calibri"/>
              </w:rPr>
            </w:pPr>
            <w:r>
              <w:rPr>
                <w:rFonts w:ascii="Calibri" w:hAnsi="Calibri"/>
              </w:rPr>
              <w:t>Broj obavljenih roditeljskih sastanaka, broj individualnih razgovora te broj djece upućene na obradu drugih stručnjaka</w:t>
            </w:r>
          </w:p>
        </w:tc>
      </w:tr>
      <w:tr w:rsidR="00493BE8" w:rsidRPr="00CB38A7" w:rsidTr="001B33A8">
        <w:trPr>
          <w:trHeight w:val="8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Borders>
              <w:bottom w:val="single" w:sz="4" w:space="0" w:color="auto"/>
            </w:tcBorders>
          </w:tcPr>
          <w:p w:rsidR="00493BE8" w:rsidRPr="00CB38A7" w:rsidRDefault="00493BE8" w:rsidP="001B33A8">
            <w:pPr>
              <w:rPr>
                <w:rFonts w:ascii="Calibri" w:hAnsi="Calibri"/>
              </w:rPr>
            </w:pPr>
            <w:r>
              <w:rPr>
                <w:rFonts w:ascii="Calibri" w:hAnsi="Calibri"/>
              </w:rPr>
              <w:t>2</w:t>
            </w:r>
            <w:r w:rsidRPr="00CB38A7">
              <w:rPr>
                <w:rFonts w:ascii="Calibri" w:hAnsi="Calibri"/>
              </w:rPr>
              <w:t xml:space="preserve">. </w:t>
            </w:r>
            <w:r>
              <w:rPr>
                <w:rFonts w:ascii="Calibri" w:hAnsi="Calibri"/>
              </w:rPr>
              <w:t xml:space="preserve">individualni </w:t>
            </w:r>
            <w:r w:rsidRPr="00CB38A7">
              <w:rPr>
                <w:rFonts w:ascii="Calibri" w:hAnsi="Calibri"/>
              </w:rPr>
              <w:t>razgovor</w:t>
            </w:r>
            <w:r>
              <w:rPr>
                <w:rFonts w:ascii="Calibri" w:hAnsi="Calibri"/>
              </w:rPr>
              <w:t>i</w:t>
            </w:r>
            <w:r w:rsidRPr="00CB38A7">
              <w:rPr>
                <w:rFonts w:ascii="Calibri" w:hAnsi="Calibri"/>
              </w:rPr>
              <w:t xml:space="preserve"> s roditeljima</w:t>
            </w:r>
          </w:p>
        </w:tc>
        <w:tc>
          <w:tcPr>
            <w:tcW w:w="612" w:type="pct"/>
            <w:vMerge/>
          </w:tcPr>
          <w:p w:rsidR="00493BE8" w:rsidRPr="00CB38A7" w:rsidRDefault="00493BE8" w:rsidP="001B33A8">
            <w:pPr>
              <w:rPr>
                <w:rFonts w:ascii="Calibri" w:hAnsi="Calibri"/>
              </w:rPr>
            </w:pPr>
          </w:p>
        </w:tc>
        <w:tc>
          <w:tcPr>
            <w:tcW w:w="835" w:type="pct"/>
            <w:vMerge/>
          </w:tcPr>
          <w:p w:rsidR="00493BE8" w:rsidRPr="00CB38A7" w:rsidRDefault="00493BE8" w:rsidP="001B33A8">
            <w:pPr>
              <w:rPr>
                <w:rFonts w:ascii="Calibri" w:hAnsi="Calibri"/>
              </w:rPr>
            </w:pPr>
          </w:p>
        </w:tc>
        <w:tc>
          <w:tcPr>
            <w:tcW w:w="934" w:type="pct"/>
            <w:vMerge/>
          </w:tcPr>
          <w:p w:rsidR="00493BE8" w:rsidRDefault="00493BE8" w:rsidP="001B33A8">
            <w:pPr>
              <w:rPr>
                <w:rFonts w:ascii="Calibri" w:hAnsi="Calibri"/>
              </w:rPr>
            </w:pPr>
          </w:p>
        </w:tc>
      </w:tr>
      <w:tr w:rsidR="00493BE8" w:rsidRPr="00CB38A7" w:rsidTr="00F6010A">
        <w:trPr>
          <w:trHeight w:val="917"/>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Pr>
          <w:p w:rsidR="00493BE8" w:rsidRPr="00CB38A7" w:rsidRDefault="00493BE8" w:rsidP="001B33A8">
            <w:pPr>
              <w:rPr>
                <w:rFonts w:ascii="Calibri" w:hAnsi="Calibri"/>
              </w:rPr>
            </w:pPr>
            <w:r>
              <w:rPr>
                <w:rFonts w:ascii="Calibri" w:hAnsi="Calibri"/>
              </w:rPr>
              <w:t>3. upućivanje na dodatnu obradu drugih stručnjaka</w:t>
            </w:r>
          </w:p>
        </w:tc>
        <w:tc>
          <w:tcPr>
            <w:tcW w:w="612" w:type="pct"/>
            <w:vMerge/>
          </w:tcPr>
          <w:p w:rsidR="00493BE8" w:rsidRPr="00CB38A7" w:rsidRDefault="00493BE8" w:rsidP="001B33A8">
            <w:pPr>
              <w:rPr>
                <w:rFonts w:ascii="Calibri" w:hAnsi="Calibri"/>
              </w:rPr>
            </w:pPr>
          </w:p>
        </w:tc>
        <w:tc>
          <w:tcPr>
            <w:tcW w:w="835" w:type="pct"/>
            <w:vMerge/>
          </w:tcPr>
          <w:p w:rsidR="00493BE8" w:rsidRPr="00CB38A7" w:rsidRDefault="00493BE8" w:rsidP="001B33A8">
            <w:pPr>
              <w:rPr>
                <w:rFonts w:ascii="Calibri" w:hAnsi="Calibri"/>
              </w:rPr>
            </w:pPr>
          </w:p>
        </w:tc>
        <w:tc>
          <w:tcPr>
            <w:tcW w:w="934" w:type="pct"/>
            <w:vMerge/>
          </w:tcPr>
          <w:p w:rsidR="00493BE8" w:rsidRDefault="00493BE8" w:rsidP="001B33A8">
            <w:pPr>
              <w:rPr>
                <w:rFonts w:ascii="Calibri" w:hAnsi="Calibri"/>
              </w:rPr>
            </w:pPr>
          </w:p>
        </w:tc>
      </w:tr>
      <w:tr w:rsidR="00493BE8" w:rsidRPr="00CB38A7" w:rsidTr="001B33A8">
        <w:trPr>
          <w:trHeight w:val="825"/>
        </w:trPr>
        <w:tc>
          <w:tcPr>
            <w:tcW w:w="398" w:type="pct"/>
            <w:vMerge w:val="restart"/>
            <w:tcBorders>
              <w:top w:val="double" w:sz="4" w:space="0" w:color="auto"/>
            </w:tcBorders>
            <w:shd w:val="clear" w:color="auto" w:fill="C6D9F1" w:themeFill="text2" w:themeFillTint="33"/>
            <w:textDirection w:val="btLr"/>
          </w:tcPr>
          <w:p w:rsidR="00493BE8" w:rsidRPr="007F2401" w:rsidRDefault="00493BE8" w:rsidP="001B33A8">
            <w:pPr>
              <w:ind w:left="113" w:right="113"/>
              <w:jc w:val="center"/>
              <w:rPr>
                <w:rFonts w:ascii="Calibri" w:hAnsi="Calibri"/>
                <w:b/>
              </w:rPr>
            </w:pPr>
            <w:r w:rsidRPr="007F2401">
              <w:rPr>
                <w:rFonts w:ascii="Calibri" w:hAnsi="Calibri"/>
                <w:b/>
              </w:rPr>
              <w:t xml:space="preserve">JEZIČNO – GOVORNI RAZVOJ DJECE </w:t>
            </w:r>
            <w:r w:rsidRPr="004D5B10">
              <w:rPr>
                <w:rFonts w:ascii="Calibri" w:hAnsi="Calibri"/>
                <w:b/>
              </w:rPr>
              <w:t>U ČETVRTOJ, PETOJ I ŠESTOJ G</w:t>
            </w:r>
            <w:r w:rsidRPr="007F2401">
              <w:rPr>
                <w:rFonts w:ascii="Calibri" w:hAnsi="Calibri"/>
                <w:b/>
              </w:rPr>
              <w:t>ODINI ŽIVOTA</w:t>
            </w:r>
          </w:p>
        </w:tc>
        <w:tc>
          <w:tcPr>
            <w:tcW w:w="1081" w:type="pct"/>
            <w:vMerge w:val="restart"/>
            <w:tcBorders>
              <w:top w:val="double" w:sz="4" w:space="0" w:color="auto"/>
            </w:tcBorders>
          </w:tcPr>
          <w:p w:rsidR="00493BE8" w:rsidRPr="00CB38A7" w:rsidRDefault="00493BE8" w:rsidP="001B33A8">
            <w:pPr>
              <w:rPr>
                <w:rFonts w:ascii="Calibri" w:hAnsi="Calibri"/>
              </w:rPr>
            </w:pPr>
            <w:r>
              <w:rPr>
                <w:rFonts w:ascii="Calibri" w:hAnsi="Calibri"/>
              </w:rPr>
              <w:t>1</w:t>
            </w:r>
            <w:r w:rsidRPr="00CB38A7">
              <w:rPr>
                <w:rFonts w:ascii="Calibri" w:hAnsi="Calibri"/>
              </w:rPr>
              <w:t>. određivanje broja djece s</w:t>
            </w:r>
            <w:r>
              <w:rPr>
                <w:rFonts w:ascii="Calibri" w:hAnsi="Calibri"/>
              </w:rPr>
              <w:t xml:space="preserve">odstupanjima u jezično-govornom razvoju u četvrtoj, petoj i šestoj </w:t>
            </w:r>
            <w:r w:rsidRPr="00CB38A7">
              <w:rPr>
                <w:rFonts w:ascii="Calibri" w:hAnsi="Calibri"/>
              </w:rPr>
              <w:t>godini života</w:t>
            </w:r>
          </w:p>
        </w:tc>
        <w:tc>
          <w:tcPr>
            <w:tcW w:w="1140" w:type="pct"/>
            <w:tcBorders>
              <w:top w:val="double" w:sz="4" w:space="0" w:color="auto"/>
              <w:bottom w:val="single" w:sz="4" w:space="0" w:color="auto"/>
            </w:tcBorders>
          </w:tcPr>
          <w:p w:rsidR="00493BE8" w:rsidRPr="00CB38A7" w:rsidRDefault="00493BE8" w:rsidP="001B33A8">
            <w:pPr>
              <w:rPr>
                <w:rFonts w:ascii="Calibri" w:hAnsi="Calibri"/>
              </w:rPr>
            </w:pPr>
            <w:r>
              <w:rPr>
                <w:rFonts w:ascii="Calibri" w:hAnsi="Calibri"/>
              </w:rPr>
              <w:t>1. trijažne liste za svaku odgojnu skupinu</w:t>
            </w:r>
          </w:p>
        </w:tc>
        <w:tc>
          <w:tcPr>
            <w:tcW w:w="612" w:type="pct"/>
            <w:vMerge w:val="restart"/>
            <w:tcBorders>
              <w:top w:val="double" w:sz="4" w:space="0" w:color="auto"/>
            </w:tcBorders>
          </w:tcPr>
          <w:p w:rsidR="00493BE8" w:rsidRDefault="00493BE8" w:rsidP="001B33A8">
            <w:pPr>
              <w:tabs>
                <w:tab w:val="left" w:pos="0"/>
              </w:tabs>
              <w:rPr>
                <w:rFonts w:ascii="Calibri" w:hAnsi="Calibri"/>
              </w:rPr>
            </w:pPr>
          </w:p>
          <w:p w:rsidR="00493BE8" w:rsidRDefault="00493BE8" w:rsidP="001B33A8">
            <w:pPr>
              <w:tabs>
                <w:tab w:val="left" w:pos="0"/>
              </w:tabs>
              <w:rPr>
                <w:rFonts w:ascii="Calibri" w:hAnsi="Calibri"/>
              </w:rPr>
            </w:pPr>
          </w:p>
          <w:p w:rsidR="00493BE8" w:rsidRDefault="00493BE8" w:rsidP="001B33A8">
            <w:pPr>
              <w:tabs>
                <w:tab w:val="left" w:pos="0"/>
              </w:tabs>
              <w:rPr>
                <w:rFonts w:ascii="Calibri" w:hAnsi="Calibri"/>
              </w:rPr>
            </w:pPr>
          </w:p>
          <w:p w:rsidR="00493BE8" w:rsidRDefault="00493BE8" w:rsidP="001B33A8">
            <w:pPr>
              <w:tabs>
                <w:tab w:val="left" w:pos="0"/>
              </w:tabs>
              <w:rPr>
                <w:rFonts w:ascii="Calibri" w:hAnsi="Calibri"/>
              </w:rPr>
            </w:pPr>
          </w:p>
          <w:p w:rsidR="00493BE8" w:rsidRPr="00CB38A7" w:rsidRDefault="00493BE8" w:rsidP="001B33A8">
            <w:pPr>
              <w:tabs>
                <w:tab w:val="left" w:pos="0"/>
              </w:tabs>
              <w:rPr>
                <w:rFonts w:ascii="Calibri" w:hAnsi="Calibri"/>
              </w:rPr>
            </w:pPr>
            <w:r w:rsidRPr="00CB38A7">
              <w:rPr>
                <w:rFonts w:ascii="Calibri" w:hAnsi="Calibri"/>
              </w:rPr>
              <w:t>Logoped</w:t>
            </w:r>
          </w:p>
        </w:tc>
        <w:tc>
          <w:tcPr>
            <w:tcW w:w="835" w:type="pct"/>
            <w:vMerge w:val="restart"/>
            <w:tcBorders>
              <w:top w:val="double" w:sz="4" w:space="0" w:color="auto"/>
            </w:tcBorders>
          </w:tcPr>
          <w:p w:rsidR="00493BE8" w:rsidRPr="00CB38A7" w:rsidRDefault="00493BE8" w:rsidP="001B33A8">
            <w:pPr>
              <w:tabs>
                <w:tab w:val="left" w:pos="0"/>
              </w:tabs>
              <w:rPr>
                <w:rFonts w:ascii="Calibri" w:hAnsi="Calibri"/>
              </w:rPr>
            </w:pPr>
            <w:r>
              <w:rPr>
                <w:rFonts w:ascii="Calibri" w:hAnsi="Calibri"/>
              </w:rPr>
              <w:t>Rujan 2022</w:t>
            </w:r>
            <w:r w:rsidRPr="00CB38A7">
              <w:rPr>
                <w:rFonts w:ascii="Calibri" w:hAnsi="Calibri"/>
              </w:rPr>
              <w:t>. te prema potrebi tijekom godine</w:t>
            </w:r>
          </w:p>
        </w:tc>
        <w:tc>
          <w:tcPr>
            <w:tcW w:w="934" w:type="pct"/>
            <w:vMerge w:val="restart"/>
            <w:tcBorders>
              <w:top w:val="double" w:sz="4" w:space="0" w:color="auto"/>
            </w:tcBorders>
          </w:tcPr>
          <w:p w:rsidR="00493BE8" w:rsidRPr="00CB38A7" w:rsidRDefault="00493BE8" w:rsidP="001B33A8">
            <w:pPr>
              <w:tabs>
                <w:tab w:val="left" w:pos="0"/>
              </w:tabs>
              <w:rPr>
                <w:rFonts w:ascii="Calibri" w:hAnsi="Calibri"/>
              </w:rPr>
            </w:pPr>
            <w:r w:rsidRPr="00CB38A7">
              <w:rPr>
                <w:rFonts w:ascii="Calibri" w:hAnsi="Calibri"/>
              </w:rPr>
              <w:t xml:space="preserve">Broj djece s </w:t>
            </w:r>
            <w:r>
              <w:rPr>
                <w:rFonts w:ascii="Calibri" w:hAnsi="Calibri"/>
              </w:rPr>
              <w:t>jezično-govornim odstupanjima te broj djece uključene u logopedski tretman</w:t>
            </w:r>
          </w:p>
        </w:tc>
      </w:tr>
      <w:tr w:rsidR="00493BE8" w:rsidRPr="00CB38A7" w:rsidTr="001B33A8">
        <w:trPr>
          <w:trHeight w:val="825"/>
        </w:trPr>
        <w:tc>
          <w:tcPr>
            <w:tcW w:w="398" w:type="pct"/>
            <w:vMerge/>
            <w:shd w:val="clear" w:color="auto" w:fill="C6D9F1" w:themeFill="text2" w:themeFillTint="33"/>
            <w:textDirection w:val="btLr"/>
          </w:tcPr>
          <w:p w:rsidR="00493BE8" w:rsidRPr="007F2401" w:rsidRDefault="00493BE8" w:rsidP="001B33A8">
            <w:pPr>
              <w:ind w:left="113" w:right="113"/>
              <w:jc w:val="center"/>
              <w:rPr>
                <w:rFonts w:ascii="Calibri" w:hAnsi="Calibri"/>
                <w:b/>
              </w:rPr>
            </w:pPr>
          </w:p>
        </w:tc>
        <w:tc>
          <w:tcPr>
            <w:tcW w:w="1081" w:type="pct"/>
            <w:vMerge/>
          </w:tcPr>
          <w:p w:rsidR="00493BE8" w:rsidRDefault="00493BE8" w:rsidP="001B33A8">
            <w:pPr>
              <w:rPr>
                <w:rFonts w:ascii="Calibri" w:hAnsi="Calibri"/>
              </w:rPr>
            </w:pPr>
          </w:p>
        </w:tc>
        <w:tc>
          <w:tcPr>
            <w:tcW w:w="1140" w:type="pct"/>
            <w:tcBorders>
              <w:bottom w:val="single" w:sz="4" w:space="0" w:color="auto"/>
            </w:tcBorders>
          </w:tcPr>
          <w:p w:rsidR="00493BE8" w:rsidRDefault="00493BE8" w:rsidP="001B33A8">
            <w:pPr>
              <w:rPr>
                <w:rFonts w:ascii="Calibri" w:hAnsi="Calibri"/>
              </w:rPr>
            </w:pPr>
            <w:r>
              <w:rPr>
                <w:rFonts w:ascii="Calibri" w:hAnsi="Calibri"/>
              </w:rPr>
              <w:t>2. liste procjene za odgojne skupine koje polaze djeca u godini pred polazak u školu</w:t>
            </w:r>
          </w:p>
        </w:tc>
        <w:tc>
          <w:tcPr>
            <w:tcW w:w="612" w:type="pct"/>
            <w:vMerge/>
          </w:tcPr>
          <w:p w:rsidR="00493BE8" w:rsidRDefault="00493BE8" w:rsidP="001B33A8">
            <w:pPr>
              <w:tabs>
                <w:tab w:val="left" w:pos="0"/>
              </w:tabs>
              <w:rPr>
                <w:rFonts w:ascii="Calibri" w:hAnsi="Calibri"/>
              </w:rPr>
            </w:pPr>
          </w:p>
        </w:tc>
        <w:tc>
          <w:tcPr>
            <w:tcW w:w="835" w:type="pct"/>
            <w:vMerge/>
          </w:tcPr>
          <w:p w:rsidR="00493BE8" w:rsidRDefault="00493BE8" w:rsidP="001B33A8">
            <w:pPr>
              <w:tabs>
                <w:tab w:val="left" w:pos="0"/>
              </w:tabs>
              <w:rPr>
                <w:rFonts w:ascii="Calibri" w:hAnsi="Calibri"/>
              </w:rPr>
            </w:pPr>
          </w:p>
        </w:tc>
        <w:tc>
          <w:tcPr>
            <w:tcW w:w="934" w:type="pct"/>
            <w:vMerge/>
          </w:tcPr>
          <w:p w:rsidR="00493BE8" w:rsidRDefault="00493BE8" w:rsidP="001B33A8">
            <w:pPr>
              <w:tabs>
                <w:tab w:val="left" w:pos="0"/>
              </w:tabs>
              <w:rPr>
                <w:rFonts w:ascii="Calibri" w:hAnsi="Calibri"/>
              </w:rPr>
            </w:pPr>
          </w:p>
        </w:tc>
      </w:tr>
      <w:tr w:rsidR="00493BE8" w:rsidRPr="00CB38A7" w:rsidTr="001B33A8">
        <w:trPr>
          <w:trHeight w:val="825"/>
        </w:trPr>
        <w:tc>
          <w:tcPr>
            <w:tcW w:w="398" w:type="pct"/>
            <w:vMerge/>
            <w:shd w:val="clear" w:color="auto" w:fill="C6D9F1" w:themeFill="text2" w:themeFillTint="33"/>
            <w:textDirection w:val="btLr"/>
          </w:tcPr>
          <w:p w:rsidR="00493BE8" w:rsidRPr="007F2401" w:rsidRDefault="00493BE8" w:rsidP="001B33A8">
            <w:pPr>
              <w:ind w:left="113" w:right="113"/>
              <w:jc w:val="center"/>
              <w:rPr>
                <w:rFonts w:ascii="Calibri" w:hAnsi="Calibri"/>
                <w:b/>
              </w:rPr>
            </w:pPr>
          </w:p>
        </w:tc>
        <w:tc>
          <w:tcPr>
            <w:tcW w:w="1081" w:type="pct"/>
            <w:vMerge/>
          </w:tcPr>
          <w:p w:rsidR="00493BE8" w:rsidRDefault="00493BE8" w:rsidP="001B33A8">
            <w:pPr>
              <w:rPr>
                <w:rFonts w:ascii="Calibri" w:hAnsi="Calibri"/>
              </w:rPr>
            </w:pPr>
          </w:p>
        </w:tc>
        <w:tc>
          <w:tcPr>
            <w:tcW w:w="1140" w:type="pct"/>
            <w:tcBorders>
              <w:bottom w:val="single" w:sz="4" w:space="0" w:color="auto"/>
            </w:tcBorders>
          </w:tcPr>
          <w:p w:rsidR="00493BE8" w:rsidRDefault="00493BE8" w:rsidP="001B33A8">
            <w:pPr>
              <w:rPr>
                <w:rFonts w:ascii="Calibri" w:hAnsi="Calibri"/>
              </w:rPr>
            </w:pPr>
            <w:r>
              <w:rPr>
                <w:rFonts w:ascii="Calibri" w:hAnsi="Calibri"/>
              </w:rPr>
              <w:t>3. procjena</w:t>
            </w:r>
            <w:r w:rsidRPr="00CB38A7">
              <w:rPr>
                <w:rFonts w:ascii="Calibri" w:hAnsi="Calibri"/>
              </w:rPr>
              <w:t xml:space="preserve"> jezično-govornog razvoja</w:t>
            </w:r>
            <w:r>
              <w:rPr>
                <w:rFonts w:ascii="Calibri" w:hAnsi="Calibri"/>
              </w:rPr>
              <w:t xml:space="preserve"> djece izdvojene trijažnim listama i listama procjene</w:t>
            </w:r>
          </w:p>
        </w:tc>
        <w:tc>
          <w:tcPr>
            <w:tcW w:w="612" w:type="pct"/>
            <w:vMerge/>
          </w:tcPr>
          <w:p w:rsidR="00493BE8" w:rsidRDefault="00493BE8" w:rsidP="001B33A8">
            <w:pPr>
              <w:tabs>
                <w:tab w:val="left" w:pos="0"/>
              </w:tabs>
              <w:rPr>
                <w:rFonts w:ascii="Calibri" w:hAnsi="Calibri"/>
              </w:rPr>
            </w:pPr>
          </w:p>
        </w:tc>
        <w:tc>
          <w:tcPr>
            <w:tcW w:w="835" w:type="pct"/>
            <w:vMerge/>
          </w:tcPr>
          <w:p w:rsidR="00493BE8" w:rsidRDefault="00493BE8" w:rsidP="001B33A8">
            <w:pPr>
              <w:tabs>
                <w:tab w:val="left" w:pos="0"/>
              </w:tabs>
              <w:rPr>
                <w:rFonts w:ascii="Calibri" w:hAnsi="Calibri"/>
              </w:rPr>
            </w:pPr>
          </w:p>
        </w:tc>
        <w:tc>
          <w:tcPr>
            <w:tcW w:w="934" w:type="pct"/>
            <w:vMerge/>
          </w:tcPr>
          <w:p w:rsidR="00493BE8" w:rsidRDefault="00493BE8" w:rsidP="001B33A8">
            <w:pPr>
              <w:tabs>
                <w:tab w:val="left" w:pos="0"/>
              </w:tabs>
              <w:rPr>
                <w:rFonts w:ascii="Calibri" w:hAnsi="Calibri"/>
              </w:rPr>
            </w:pPr>
          </w:p>
        </w:tc>
      </w:tr>
      <w:tr w:rsidR="00493BE8" w:rsidRPr="00CB38A7" w:rsidTr="001B33A8">
        <w:trPr>
          <w:trHeight w:val="1050"/>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Borders>
              <w:top w:val="single" w:sz="4" w:space="0" w:color="auto"/>
            </w:tcBorders>
          </w:tcPr>
          <w:p w:rsidR="00493BE8" w:rsidRPr="00CB38A7" w:rsidRDefault="00493BE8" w:rsidP="001B33A8">
            <w:pPr>
              <w:rPr>
                <w:rFonts w:ascii="Calibri" w:hAnsi="Calibri"/>
              </w:rPr>
            </w:pPr>
            <w:r>
              <w:rPr>
                <w:rFonts w:ascii="Calibri" w:hAnsi="Calibri"/>
              </w:rPr>
              <w:t>4</w:t>
            </w:r>
            <w:r w:rsidRPr="00CB38A7">
              <w:rPr>
                <w:rFonts w:ascii="Calibri" w:hAnsi="Calibri"/>
              </w:rPr>
              <w:t xml:space="preserve">. </w:t>
            </w:r>
            <w:r>
              <w:rPr>
                <w:rFonts w:ascii="Calibri" w:hAnsi="Calibri"/>
              </w:rPr>
              <w:t xml:space="preserve">procjena jezično – govornog razvoja djece </w:t>
            </w:r>
            <w:r w:rsidRPr="00CB38A7">
              <w:rPr>
                <w:rFonts w:ascii="Calibri" w:hAnsi="Calibri"/>
              </w:rPr>
              <w:t xml:space="preserve">koja </w:t>
            </w:r>
            <w:r>
              <w:rPr>
                <w:rFonts w:ascii="Calibri" w:hAnsi="Calibri"/>
              </w:rPr>
              <w:t xml:space="preserve">su </w:t>
            </w:r>
            <w:r w:rsidRPr="00CB38A7">
              <w:rPr>
                <w:rFonts w:ascii="Calibri" w:hAnsi="Calibri"/>
              </w:rPr>
              <w:t>do treće godine ž</w:t>
            </w:r>
            <w:r>
              <w:rPr>
                <w:rFonts w:ascii="Calibri" w:hAnsi="Calibri"/>
              </w:rPr>
              <w:t>ivota pokazivala znakove odstupanja</w:t>
            </w:r>
            <w:r w:rsidRPr="00CB38A7">
              <w:rPr>
                <w:rFonts w:ascii="Calibri" w:hAnsi="Calibri"/>
              </w:rPr>
              <w:t xml:space="preserve"> u jez.-govornom razvoju</w:t>
            </w:r>
            <w:r>
              <w:rPr>
                <w:rFonts w:ascii="Calibri" w:hAnsi="Calibri"/>
              </w:rPr>
              <w:t xml:space="preserve"> (uvidom u registar)</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rPr>
          <w:trHeight w:val="1050"/>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Borders>
              <w:top w:val="single" w:sz="4" w:space="0" w:color="auto"/>
            </w:tcBorders>
          </w:tcPr>
          <w:p w:rsidR="00493BE8" w:rsidRPr="00CB38A7" w:rsidRDefault="00493BE8" w:rsidP="001B33A8">
            <w:pPr>
              <w:rPr>
                <w:rFonts w:ascii="Calibri" w:hAnsi="Calibri"/>
              </w:rPr>
            </w:pPr>
            <w:r>
              <w:rPr>
                <w:rFonts w:ascii="Calibri" w:hAnsi="Calibri"/>
              </w:rPr>
              <w:t>5. procjena jezično – govornog razvoja djece izdvojene opservacijama u odgojnim skupinama</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rPr>
          <w:trHeight w:val="1880"/>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Borders>
              <w:bottom w:val="single" w:sz="4" w:space="0" w:color="000000"/>
            </w:tcBorders>
          </w:tcPr>
          <w:p w:rsidR="00493BE8" w:rsidRPr="00CB38A7" w:rsidRDefault="00493BE8" w:rsidP="001B33A8">
            <w:pPr>
              <w:rPr>
                <w:rFonts w:ascii="Calibri" w:hAnsi="Calibri"/>
              </w:rPr>
            </w:pPr>
            <w:r>
              <w:rPr>
                <w:rFonts w:ascii="Calibri" w:hAnsi="Calibri"/>
              </w:rPr>
              <w:t>2</w:t>
            </w:r>
            <w:r w:rsidRPr="00CB38A7">
              <w:rPr>
                <w:rFonts w:ascii="Calibri" w:hAnsi="Calibri"/>
              </w:rPr>
              <w:t>. razvrs</w:t>
            </w:r>
            <w:r>
              <w:rPr>
                <w:rFonts w:ascii="Calibri" w:hAnsi="Calibri"/>
              </w:rPr>
              <w:t>tavanje djece u četvrtoj, petoj i</w:t>
            </w:r>
            <w:r w:rsidRPr="00CB38A7">
              <w:rPr>
                <w:rFonts w:ascii="Calibri" w:hAnsi="Calibri"/>
              </w:rPr>
              <w:t xml:space="preserve"> šestoj godini života s obzirom na vrstu</w:t>
            </w:r>
            <w:r>
              <w:rPr>
                <w:rFonts w:ascii="Calibri" w:hAnsi="Calibri"/>
              </w:rPr>
              <w:t xml:space="preserve"> odstupanja u jezično-govornomrazvoju</w:t>
            </w:r>
          </w:p>
        </w:tc>
        <w:tc>
          <w:tcPr>
            <w:tcW w:w="1140" w:type="pct"/>
            <w:tcBorders>
              <w:bottom w:val="single" w:sz="4" w:space="0" w:color="000000"/>
            </w:tcBorders>
          </w:tcPr>
          <w:p w:rsidR="00493BE8" w:rsidRPr="00CB38A7" w:rsidRDefault="00493BE8" w:rsidP="001B33A8">
            <w:pPr>
              <w:rPr>
                <w:rFonts w:ascii="Calibri" w:hAnsi="Calibri"/>
              </w:rPr>
            </w:pPr>
            <w:r>
              <w:rPr>
                <w:rFonts w:ascii="Calibri" w:hAnsi="Calibri"/>
              </w:rPr>
              <w:t>1. primjena logopedskog dijagnostičkog materijala</w:t>
            </w:r>
          </w:p>
        </w:tc>
        <w:tc>
          <w:tcPr>
            <w:tcW w:w="612" w:type="pct"/>
            <w:tcBorders>
              <w:bottom w:val="single" w:sz="4" w:space="0" w:color="000000"/>
            </w:tcBorders>
          </w:tcPr>
          <w:p w:rsidR="00493BE8" w:rsidRDefault="00493BE8" w:rsidP="001B33A8">
            <w:pPr>
              <w:tabs>
                <w:tab w:val="left" w:pos="0"/>
              </w:tabs>
              <w:rPr>
                <w:rFonts w:ascii="Calibri" w:hAnsi="Calibri"/>
              </w:rPr>
            </w:pPr>
          </w:p>
          <w:p w:rsidR="00493BE8" w:rsidRPr="00CB38A7" w:rsidRDefault="00493BE8" w:rsidP="001B33A8">
            <w:pPr>
              <w:tabs>
                <w:tab w:val="left" w:pos="0"/>
              </w:tabs>
              <w:rPr>
                <w:rFonts w:ascii="Calibri" w:hAnsi="Calibri"/>
              </w:rPr>
            </w:pPr>
            <w:r w:rsidRPr="00CB38A7">
              <w:rPr>
                <w:rFonts w:ascii="Calibri" w:hAnsi="Calibri"/>
              </w:rPr>
              <w:t>Logoped</w:t>
            </w:r>
          </w:p>
        </w:tc>
        <w:tc>
          <w:tcPr>
            <w:tcW w:w="835" w:type="pct"/>
            <w:tcBorders>
              <w:bottom w:val="single" w:sz="4" w:space="0" w:color="000000"/>
            </w:tcBorders>
          </w:tcPr>
          <w:p w:rsidR="00493BE8" w:rsidRPr="00CB38A7" w:rsidRDefault="00493BE8" w:rsidP="001B33A8">
            <w:pPr>
              <w:tabs>
                <w:tab w:val="left" w:pos="0"/>
              </w:tabs>
              <w:rPr>
                <w:rFonts w:ascii="Calibri" w:hAnsi="Calibri"/>
              </w:rPr>
            </w:pPr>
            <w:r w:rsidRPr="00CB38A7">
              <w:rPr>
                <w:rFonts w:ascii="Calibri" w:hAnsi="Calibri"/>
              </w:rPr>
              <w:t>Tijekom godine</w:t>
            </w:r>
          </w:p>
        </w:tc>
        <w:tc>
          <w:tcPr>
            <w:tcW w:w="934" w:type="pct"/>
            <w:tcBorders>
              <w:bottom w:val="single" w:sz="4" w:space="0" w:color="000000"/>
            </w:tcBorders>
          </w:tcPr>
          <w:p w:rsidR="00493BE8" w:rsidRPr="00CB38A7" w:rsidRDefault="00493BE8" w:rsidP="001B33A8">
            <w:pPr>
              <w:tabs>
                <w:tab w:val="left" w:pos="0"/>
              </w:tabs>
              <w:rPr>
                <w:rFonts w:ascii="Calibri" w:hAnsi="Calibri"/>
              </w:rPr>
            </w:pPr>
            <w:r>
              <w:rPr>
                <w:rFonts w:ascii="Calibri" w:hAnsi="Calibri"/>
              </w:rPr>
              <w:t>Broj djece s odstupanjima u jezično-govornomrazvoju</w:t>
            </w:r>
          </w:p>
        </w:tc>
      </w:tr>
      <w:tr w:rsidR="00493BE8" w:rsidRPr="00CB38A7" w:rsidTr="001B33A8">
        <w:trPr>
          <w:trHeight w:val="6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val="restart"/>
          </w:tcPr>
          <w:p w:rsidR="00493BE8" w:rsidRDefault="00493BE8" w:rsidP="001B33A8">
            <w:pPr>
              <w:rPr>
                <w:rFonts w:ascii="Calibri" w:hAnsi="Calibri"/>
              </w:rPr>
            </w:pPr>
            <w:r>
              <w:rPr>
                <w:rFonts w:ascii="Calibri" w:hAnsi="Calibri"/>
              </w:rPr>
              <w:t>3. opservacija djece upisane u primarni program kao djeca s teškoćama u razvoju na opservacijski period</w:t>
            </w:r>
          </w:p>
        </w:tc>
        <w:tc>
          <w:tcPr>
            <w:tcW w:w="1140" w:type="pct"/>
            <w:tcBorders>
              <w:bottom w:val="single" w:sz="4" w:space="0" w:color="000000"/>
            </w:tcBorders>
          </w:tcPr>
          <w:p w:rsidR="00493BE8" w:rsidRDefault="00493BE8" w:rsidP="001B33A8">
            <w:pPr>
              <w:rPr>
                <w:rFonts w:ascii="Calibri" w:hAnsi="Calibri"/>
              </w:rPr>
            </w:pPr>
            <w:r>
              <w:rPr>
                <w:rFonts w:ascii="Calibri" w:hAnsi="Calibri"/>
              </w:rPr>
              <w:t>1. boravak u odgojnim skupinama, procjena poticajnog materijalnog okruženja te primjene adekvatnih metoda i tehnika u neposrednom ped. radu</w:t>
            </w:r>
          </w:p>
        </w:tc>
        <w:tc>
          <w:tcPr>
            <w:tcW w:w="612" w:type="pct"/>
            <w:vMerge w:val="restart"/>
          </w:tcPr>
          <w:p w:rsidR="00493BE8" w:rsidRDefault="00493BE8" w:rsidP="001B33A8">
            <w:pPr>
              <w:rPr>
                <w:rFonts w:ascii="Calibri" w:hAnsi="Calibri"/>
              </w:rPr>
            </w:pPr>
          </w:p>
          <w:p w:rsidR="00493BE8" w:rsidRDefault="00493BE8" w:rsidP="001B33A8">
            <w:pPr>
              <w:rPr>
                <w:rFonts w:ascii="Calibri" w:hAnsi="Calibri"/>
              </w:rPr>
            </w:pPr>
          </w:p>
          <w:p w:rsidR="00493BE8" w:rsidRDefault="00493BE8" w:rsidP="001B33A8">
            <w:pPr>
              <w:rPr>
                <w:rFonts w:ascii="Calibri" w:hAnsi="Calibri"/>
              </w:rPr>
            </w:pPr>
            <w:r>
              <w:rPr>
                <w:rFonts w:ascii="Calibri" w:hAnsi="Calibri"/>
              </w:rPr>
              <w:t>Logoped</w:t>
            </w:r>
          </w:p>
        </w:tc>
        <w:tc>
          <w:tcPr>
            <w:tcW w:w="835" w:type="pct"/>
            <w:vMerge w:val="restart"/>
          </w:tcPr>
          <w:p w:rsidR="00493BE8" w:rsidRDefault="00493BE8" w:rsidP="001B33A8">
            <w:pPr>
              <w:rPr>
                <w:rFonts w:ascii="Calibri" w:hAnsi="Calibri"/>
              </w:rPr>
            </w:pPr>
            <w:r>
              <w:rPr>
                <w:rFonts w:ascii="Calibri" w:hAnsi="Calibri"/>
              </w:rPr>
              <w:t>Po upisu djeteta s teškoćom u razvoju u vrtić</w:t>
            </w:r>
          </w:p>
        </w:tc>
        <w:tc>
          <w:tcPr>
            <w:tcW w:w="934" w:type="pct"/>
            <w:vMerge w:val="restart"/>
          </w:tcPr>
          <w:p w:rsidR="00493BE8" w:rsidRDefault="00493BE8" w:rsidP="001B33A8">
            <w:pPr>
              <w:rPr>
                <w:rFonts w:ascii="Calibri" w:hAnsi="Calibri"/>
              </w:rPr>
            </w:pPr>
            <w:r>
              <w:rPr>
                <w:rFonts w:ascii="Calibri" w:hAnsi="Calibri"/>
              </w:rPr>
              <w:t>Djeca s teškoćama u razvoju upisana u vrtić</w:t>
            </w:r>
          </w:p>
        </w:tc>
      </w:tr>
      <w:tr w:rsidR="00493BE8" w:rsidRPr="00CB38A7" w:rsidTr="001B33A8">
        <w:trPr>
          <w:trHeight w:val="6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Default="00493BE8" w:rsidP="001B33A8">
            <w:pPr>
              <w:rPr>
                <w:rFonts w:ascii="Calibri" w:hAnsi="Calibri"/>
              </w:rPr>
            </w:pPr>
          </w:p>
        </w:tc>
        <w:tc>
          <w:tcPr>
            <w:tcW w:w="1140" w:type="pct"/>
            <w:tcBorders>
              <w:bottom w:val="single" w:sz="4" w:space="0" w:color="000000"/>
            </w:tcBorders>
          </w:tcPr>
          <w:p w:rsidR="00493BE8" w:rsidRDefault="00493BE8" w:rsidP="001B33A8">
            <w:pPr>
              <w:rPr>
                <w:rFonts w:ascii="Calibri" w:hAnsi="Calibri"/>
              </w:rPr>
            </w:pPr>
            <w:r>
              <w:rPr>
                <w:rFonts w:ascii="Calibri" w:hAnsi="Calibri"/>
              </w:rPr>
              <w:t>2. procjena jezično-gov. statusa</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rPr>
          <w:trHeight w:val="6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Default="00493BE8" w:rsidP="001B33A8">
            <w:pPr>
              <w:rPr>
                <w:rFonts w:ascii="Calibri" w:hAnsi="Calibri"/>
              </w:rPr>
            </w:pPr>
          </w:p>
        </w:tc>
        <w:tc>
          <w:tcPr>
            <w:tcW w:w="1140" w:type="pct"/>
            <w:tcBorders>
              <w:bottom w:val="single" w:sz="4" w:space="0" w:color="000000"/>
            </w:tcBorders>
          </w:tcPr>
          <w:p w:rsidR="00493BE8" w:rsidRDefault="00493BE8" w:rsidP="001B33A8">
            <w:pPr>
              <w:rPr>
                <w:rFonts w:ascii="Calibri" w:hAnsi="Calibri"/>
              </w:rPr>
            </w:pPr>
            <w:r>
              <w:rPr>
                <w:rFonts w:ascii="Calibri" w:hAnsi="Calibri"/>
              </w:rPr>
              <w:t>3. primjena logopedskog dijagnostičkog materijala</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rPr>
          <w:trHeight w:val="1880"/>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Pr>
          <w:p w:rsidR="00493BE8" w:rsidRDefault="00493BE8" w:rsidP="001B33A8">
            <w:pPr>
              <w:rPr>
                <w:rFonts w:ascii="Calibri" w:hAnsi="Calibri"/>
              </w:rPr>
            </w:pPr>
            <w:r>
              <w:rPr>
                <w:rFonts w:ascii="Calibri" w:hAnsi="Calibri"/>
              </w:rPr>
              <w:t>4. individualni neposredni logopedski rad s djecom</w:t>
            </w:r>
          </w:p>
        </w:tc>
        <w:tc>
          <w:tcPr>
            <w:tcW w:w="1140" w:type="pct"/>
            <w:tcBorders>
              <w:bottom w:val="single" w:sz="4" w:space="0" w:color="000000"/>
            </w:tcBorders>
          </w:tcPr>
          <w:p w:rsidR="00493BE8" w:rsidRDefault="00493BE8" w:rsidP="001B33A8">
            <w:pPr>
              <w:rPr>
                <w:rFonts w:ascii="Calibri" w:hAnsi="Calibri"/>
              </w:rPr>
            </w:pPr>
            <w:r>
              <w:rPr>
                <w:rFonts w:ascii="Calibri" w:hAnsi="Calibri"/>
              </w:rPr>
              <w:t>1. rad s djecom u prostoru kabineta u objektima Radost 1, Radost 2 i Desinec, jednom ili dva puta tjedno</w:t>
            </w:r>
          </w:p>
        </w:tc>
        <w:tc>
          <w:tcPr>
            <w:tcW w:w="612" w:type="pct"/>
          </w:tcPr>
          <w:p w:rsidR="00493BE8" w:rsidRDefault="00493BE8" w:rsidP="001B33A8">
            <w:pPr>
              <w:rPr>
                <w:rFonts w:ascii="Calibri" w:hAnsi="Calibri"/>
              </w:rPr>
            </w:pPr>
          </w:p>
          <w:p w:rsidR="00493BE8" w:rsidRPr="002C6FA9" w:rsidRDefault="00493BE8" w:rsidP="001B33A8">
            <w:pPr>
              <w:rPr>
                <w:rFonts w:ascii="Calibri" w:hAnsi="Calibri"/>
              </w:rPr>
            </w:pPr>
            <w:r>
              <w:rPr>
                <w:rFonts w:ascii="Calibri" w:hAnsi="Calibri"/>
              </w:rPr>
              <w:t>Logoped</w:t>
            </w:r>
          </w:p>
        </w:tc>
        <w:tc>
          <w:tcPr>
            <w:tcW w:w="835" w:type="pct"/>
          </w:tcPr>
          <w:p w:rsidR="00493BE8" w:rsidRPr="002C6FA9" w:rsidRDefault="00493BE8" w:rsidP="001B33A8">
            <w:pPr>
              <w:rPr>
                <w:rFonts w:ascii="Calibri" w:hAnsi="Calibri"/>
              </w:rPr>
            </w:pPr>
            <w:r>
              <w:rPr>
                <w:rFonts w:ascii="Calibri" w:hAnsi="Calibri"/>
              </w:rPr>
              <w:t>Tijekom godine</w:t>
            </w:r>
          </w:p>
        </w:tc>
        <w:tc>
          <w:tcPr>
            <w:tcW w:w="934" w:type="pct"/>
          </w:tcPr>
          <w:p w:rsidR="00493BE8" w:rsidRDefault="00493BE8" w:rsidP="001B33A8">
            <w:pPr>
              <w:rPr>
                <w:rFonts w:ascii="Calibri" w:hAnsi="Calibri"/>
              </w:rPr>
            </w:pPr>
            <w:r>
              <w:rPr>
                <w:rFonts w:ascii="Calibri" w:hAnsi="Calibri"/>
              </w:rPr>
              <w:t>Broj djece uključene u individualni logopedski rad</w:t>
            </w:r>
          </w:p>
        </w:tc>
      </w:tr>
      <w:tr w:rsidR="00493BE8" w:rsidRPr="00CB38A7" w:rsidTr="00640F06">
        <w:trPr>
          <w:trHeight w:val="3163"/>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Pr>
          <w:p w:rsidR="00493BE8" w:rsidRPr="002C6FA9" w:rsidRDefault="00493BE8" w:rsidP="001B33A8">
            <w:pPr>
              <w:rPr>
                <w:rFonts w:ascii="Calibri" w:hAnsi="Calibri"/>
              </w:rPr>
            </w:pPr>
            <w:r>
              <w:rPr>
                <w:rFonts w:ascii="Calibri" w:hAnsi="Calibri"/>
              </w:rPr>
              <w:t>5</w:t>
            </w:r>
            <w:r w:rsidRPr="002C6FA9">
              <w:rPr>
                <w:rFonts w:ascii="Calibri" w:hAnsi="Calibri"/>
              </w:rPr>
              <w:t>. suradnja s odgojiteljima na temu pot</w:t>
            </w:r>
            <w:r>
              <w:rPr>
                <w:rFonts w:ascii="Calibri" w:hAnsi="Calibri"/>
              </w:rPr>
              <w:t>icanja jez.-govornog razvoja</w:t>
            </w:r>
            <w:r w:rsidRPr="002C6FA9">
              <w:rPr>
                <w:rFonts w:ascii="Calibri" w:hAnsi="Calibri"/>
              </w:rPr>
              <w:t xml:space="preserve"> djece</w:t>
            </w:r>
          </w:p>
        </w:tc>
        <w:tc>
          <w:tcPr>
            <w:tcW w:w="1140" w:type="pct"/>
          </w:tcPr>
          <w:p w:rsidR="00493BE8" w:rsidRPr="002C6FA9" w:rsidRDefault="00493BE8" w:rsidP="001B33A8">
            <w:pPr>
              <w:rPr>
                <w:rFonts w:ascii="Calibri" w:hAnsi="Calibri"/>
              </w:rPr>
            </w:pPr>
            <w:r>
              <w:rPr>
                <w:rFonts w:ascii="Calibri" w:hAnsi="Calibri"/>
              </w:rPr>
              <w:t xml:space="preserve">1. individualno stručno usavršavanje: konzultacije za pojedino dijete i na razini skupine, </w:t>
            </w:r>
            <w:r>
              <w:rPr>
                <w:rFonts w:ascii="Calibri" w:hAnsi="Calibri" w:cs="Calibri"/>
              </w:rPr>
              <w:t>timsko planiranje, definiranje ciljeva za rad te priprema poticaja i aktivnosti</w:t>
            </w:r>
          </w:p>
        </w:tc>
        <w:tc>
          <w:tcPr>
            <w:tcW w:w="612" w:type="pct"/>
          </w:tcPr>
          <w:p w:rsidR="00493BE8" w:rsidRPr="002C6FA9" w:rsidRDefault="00493BE8" w:rsidP="001B33A8">
            <w:pPr>
              <w:rPr>
                <w:rFonts w:ascii="Calibri" w:hAnsi="Calibri"/>
              </w:rPr>
            </w:pPr>
          </w:p>
          <w:p w:rsidR="00493BE8" w:rsidRPr="002C6FA9" w:rsidRDefault="00493BE8" w:rsidP="001B33A8">
            <w:pPr>
              <w:rPr>
                <w:rFonts w:ascii="Calibri" w:hAnsi="Calibri"/>
              </w:rPr>
            </w:pPr>
            <w:r w:rsidRPr="002C6FA9">
              <w:rPr>
                <w:rFonts w:ascii="Calibri" w:hAnsi="Calibri"/>
              </w:rPr>
              <w:t>Logoped</w:t>
            </w:r>
          </w:p>
        </w:tc>
        <w:tc>
          <w:tcPr>
            <w:tcW w:w="835" w:type="pct"/>
          </w:tcPr>
          <w:p w:rsidR="00493BE8" w:rsidRPr="002C6FA9" w:rsidRDefault="00493BE8" w:rsidP="001B33A8">
            <w:pPr>
              <w:rPr>
                <w:rFonts w:ascii="Calibri" w:hAnsi="Calibri"/>
              </w:rPr>
            </w:pPr>
            <w:r>
              <w:rPr>
                <w:rFonts w:ascii="Calibri" w:hAnsi="Calibri"/>
              </w:rPr>
              <w:t>R</w:t>
            </w:r>
            <w:r w:rsidRPr="002C6FA9">
              <w:rPr>
                <w:rFonts w:ascii="Calibri" w:hAnsi="Calibri"/>
              </w:rPr>
              <w:t>edovito, tijekom godine</w:t>
            </w:r>
          </w:p>
        </w:tc>
        <w:tc>
          <w:tcPr>
            <w:tcW w:w="934" w:type="pct"/>
          </w:tcPr>
          <w:p w:rsidR="00493BE8" w:rsidRPr="002C6FA9" w:rsidRDefault="00493BE8" w:rsidP="001B33A8">
            <w:pPr>
              <w:rPr>
                <w:rFonts w:ascii="Calibri" w:hAnsi="Calibri"/>
              </w:rPr>
            </w:pPr>
            <w:r>
              <w:rPr>
                <w:rFonts w:ascii="Calibri" w:hAnsi="Calibri"/>
              </w:rPr>
              <w:t>Broj provedenih individualnih stručnih usavršavanja</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val="restart"/>
          </w:tcPr>
          <w:p w:rsidR="00493BE8" w:rsidRPr="00CB38A7" w:rsidRDefault="00493BE8" w:rsidP="001B33A8">
            <w:pPr>
              <w:rPr>
                <w:rFonts w:ascii="Calibri" w:hAnsi="Calibri"/>
              </w:rPr>
            </w:pPr>
            <w:r>
              <w:rPr>
                <w:rFonts w:ascii="Calibri" w:hAnsi="Calibri"/>
              </w:rPr>
              <w:t>6</w:t>
            </w:r>
            <w:r w:rsidRPr="00CB38A7">
              <w:rPr>
                <w:rFonts w:ascii="Calibri" w:hAnsi="Calibri"/>
              </w:rPr>
              <w:t xml:space="preserve">. </w:t>
            </w:r>
            <w:r>
              <w:rPr>
                <w:rFonts w:ascii="Calibri" w:hAnsi="Calibri"/>
              </w:rPr>
              <w:t>suradnja s roditeljima</w:t>
            </w:r>
          </w:p>
        </w:tc>
        <w:tc>
          <w:tcPr>
            <w:tcW w:w="1140" w:type="pct"/>
          </w:tcPr>
          <w:p w:rsidR="00493BE8" w:rsidRPr="00661791" w:rsidRDefault="00493BE8" w:rsidP="001B33A8">
            <w:pPr>
              <w:rPr>
                <w:rFonts w:ascii="Calibri" w:hAnsi="Calibri"/>
                <w:color w:val="000000" w:themeColor="text1"/>
              </w:rPr>
            </w:pPr>
            <w:r w:rsidRPr="00661791">
              <w:rPr>
                <w:rFonts w:ascii="Calibri" w:hAnsi="Calibri"/>
                <w:color w:val="000000" w:themeColor="text1"/>
              </w:rPr>
              <w:t>1. roditeljski sastanci</w:t>
            </w:r>
          </w:p>
        </w:tc>
        <w:tc>
          <w:tcPr>
            <w:tcW w:w="612" w:type="pct"/>
            <w:vMerge w:val="restart"/>
          </w:tcPr>
          <w:p w:rsidR="00493BE8" w:rsidRDefault="00493BE8" w:rsidP="001B33A8">
            <w:pPr>
              <w:rPr>
                <w:rFonts w:ascii="Calibri" w:hAnsi="Calibri"/>
              </w:rPr>
            </w:pPr>
          </w:p>
          <w:p w:rsidR="00493BE8" w:rsidRDefault="00493BE8" w:rsidP="001B33A8">
            <w:pPr>
              <w:rPr>
                <w:rFonts w:ascii="Calibri" w:hAnsi="Calibri"/>
              </w:rPr>
            </w:pPr>
          </w:p>
          <w:p w:rsidR="00493BE8" w:rsidRPr="00CB38A7" w:rsidRDefault="00493BE8" w:rsidP="001B33A8">
            <w:pPr>
              <w:rPr>
                <w:rFonts w:ascii="Calibri" w:hAnsi="Calibri"/>
              </w:rPr>
            </w:pPr>
            <w:r>
              <w:rPr>
                <w:rFonts w:ascii="Calibri" w:hAnsi="Calibri"/>
              </w:rPr>
              <w:t>Logoped</w:t>
            </w:r>
          </w:p>
        </w:tc>
        <w:tc>
          <w:tcPr>
            <w:tcW w:w="835" w:type="pct"/>
            <w:vMerge w:val="restart"/>
          </w:tcPr>
          <w:p w:rsidR="00493BE8" w:rsidRPr="00CB38A7" w:rsidRDefault="00493BE8" w:rsidP="001B33A8">
            <w:pPr>
              <w:rPr>
                <w:rFonts w:ascii="Calibri" w:hAnsi="Calibri"/>
              </w:rPr>
            </w:pPr>
            <w:r>
              <w:rPr>
                <w:rFonts w:ascii="Calibri" w:hAnsi="Calibri"/>
              </w:rPr>
              <w:t>Tijekom godine</w:t>
            </w:r>
          </w:p>
        </w:tc>
        <w:tc>
          <w:tcPr>
            <w:tcW w:w="934" w:type="pct"/>
            <w:vMerge w:val="restart"/>
          </w:tcPr>
          <w:p w:rsidR="00493BE8" w:rsidRDefault="00493BE8" w:rsidP="001B33A8">
            <w:pPr>
              <w:rPr>
                <w:rFonts w:ascii="Calibri" w:hAnsi="Calibri"/>
              </w:rPr>
            </w:pPr>
            <w:r>
              <w:rPr>
                <w:rFonts w:ascii="Calibri" w:hAnsi="Calibri"/>
              </w:rPr>
              <w:t>Broj obavljenih roditeljskih sastanaka, broj individualnih razgovora, broj djece upućene na obradu drugih stručnjaka</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Pr>
          <w:p w:rsidR="00493BE8" w:rsidRPr="00CB38A7" w:rsidRDefault="00493BE8" w:rsidP="001B33A8">
            <w:pPr>
              <w:rPr>
                <w:rFonts w:ascii="Calibri" w:hAnsi="Calibri"/>
              </w:rPr>
            </w:pPr>
            <w:r>
              <w:rPr>
                <w:rFonts w:ascii="Calibri" w:hAnsi="Calibri"/>
              </w:rPr>
              <w:t>2</w:t>
            </w:r>
            <w:r w:rsidRPr="00CB38A7">
              <w:rPr>
                <w:rFonts w:ascii="Calibri" w:hAnsi="Calibri"/>
              </w:rPr>
              <w:t xml:space="preserve">. </w:t>
            </w:r>
            <w:r>
              <w:rPr>
                <w:rFonts w:ascii="Calibri" w:hAnsi="Calibri"/>
              </w:rPr>
              <w:t xml:space="preserve">individualni </w:t>
            </w:r>
            <w:r w:rsidRPr="00CB38A7">
              <w:rPr>
                <w:rFonts w:ascii="Calibri" w:hAnsi="Calibri"/>
              </w:rPr>
              <w:t>razgovor</w:t>
            </w:r>
            <w:r>
              <w:rPr>
                <w:rFonts w:ascii="Calibri" w:hAnsi="Calibri"/>
              </w:rPr>
              <w:t>i</w:t>
            </w:r>
            <w:r w:rsidRPr="00CB38A7">
              <w:rPr>
                <w:rFonts w:ascii="Calibri" w:hAnsi="Calibri"/>
              </w:rPr>
              <w:t xml:space="preserve"> s roditeljima</w:t>
            </w:r>
          </w:p>
        </w:tc>
        <w:tc>
          <w:tcPr>
            <w:tcW w:w="612" w:type="pct"/>
            <w:vMerge/>
          </w:tcPr>
          <w:p w:rsidR="00493BE8" w:rsidRPr="00CB38A7" w:rsidRDefault="00493BE8" w:rsidP="001B33A8">
            <w:pPr>
              <w:rPr>
                <w:rFonts w:ascii="Calibri" w:hAnsi="Calibri"/>
              </w:rPr>
            </w:pPr>
          </w:p>
        </w:tc>
        <w:tc>
          <w:tcPr>
            <w:tcW w:w="835" w:type="pct"/>
            <w:vMerge/>
          </w:tcPr>
          <w:p w:rsidR="00493BE8" w:rsidRPr="00CB38A7" w:rsidRDefault="00493BE8" w:rsidP="001B33A8">
            <w:pPr>
              <w:rPr>
                <w:rFonts w:ascii="Calibri" w:hAnsi="Calibri"/>
              </w:rPr>
            </w:pPr>
          </w:p>
        </w:tc>
        <w:tc>
          <w:tcPr>
            <w:tcW w:w="934" w:type="pct"/>
            <w:vMerge/>
          </w:tcPr>
          <w:p w:rsidR="00493BE8" w:rsidRPr="00CB38A7" w:rsidRDefault="00493BE8" w:rsidP="001B33A8">
            <w:pPr>
              <w:rPr>
                <w:rFonts w:ascii="Calibri" w:hAnsi="Calibri"/>
              </w:rPr>
            </w:pP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Borders>
              <w:bottom w:val="double" w:sz="4" w:space="0" w:color="auto"/>
            </w:tcBorders>
          </w:tcPr>
          <w:p w:rsidR="00493BE8" w:rsidRPr="00CB38A7" w:rsidRDefault="00493BE8" w:rsidP="001B33A8">
            <w:pPr>
              <w:rPr>
                <w:rFonts w:ascii="Calibri" w:hAnsi="Calibri"/>
              </w:rPr>
            </w:pPr>
            <w:r>
              <w:rPr>
                <w:rFonts w:ascii="Calibri" w:hAnsi="Calibri"/>
              </w:rPr>
              <w:t>3. upućivanje na dodatnu obradu drugih stručnjaka</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c>
          <w:tcPr>
            <w:tcW w:w="398" w:type="pct"/>
            <w:vMerge w:val="restart"/>
            <w:tcBorders>
              <w:top w:val="double" w:sz="4" w:space="0" w:color="auto"/>
            </w:tcBorders>
            <w:shd w:val="clear" w:color="auto" w:fill="C6D9F1" w:themeFill="text2" w:themeFillTint="33"/>
            <w:textDirection w:val="btLr"/>
          </w:tcPr>
          <w:p w:rsidR="00493BE8" w:rsidRPr="00CB38A7" w:rsidRDefault="00493BE8" w:rsidP="001B33A8">
            <w:pPr>
              <w:ind w:left="113" w:right="113"/>
              <w:jc w:val="center"/>
              <w:rPr>
                <w:rFonts w:ascii="Calibri" w:hAnsi="Calibri"/>
              </w:rPr>
            </w:pPr>
            <w:r w:rsidRPr="007F2401">
              <w:rPr>
                <w:rFonts w:ascii="Calibri" w:hAnsi="Calibri"/>
                <w:b/>
              </w:rPr>
              <w:t>JEZIČNO – GOVORNI RAZVOJ DJECE U</w:t>
            </w:r>
            <w:r>
              <w:rPr>
                <w:rFonts w:ascii="Calibri" w:hAnsi="Calibri"/>
                <w:b/>
              </w:rPr>
              <w:t xml:space="preserve"> GODINI PRED POLAZAK U OSNOVNU ŠKOLU</w:t>
            </w:r>
          </w:p>
        </w:tc>
        <w:tc>
          <w:tcPr>
            <w:tcW w:w="1081" w:type="pct"/>
            <w:vMerge w:val="restart"/>
            <w:tcBorders>
              <w:top w:val="double" w:sz="4" w:space="0" w:color="auto"/>
            </w:tcBorders>
          </w:tcPr>
          <w:p w:rsidR="00493BE8" w:rsidRPr="00DB1CC5" w:rsidRDefault="00493BE8" w:rsidP="001B33A8">
            <w:pPr>
              <w:rPr>
                <w:rFonts w:ascii="Calibri" w:hAnsi="Calibri" w:cs="Calibri"/>
              </w:rPr>
            </w:pPr>
            <w:r>
              <w:rPr>
                <w:rFonts w:ascii="Calibri" w:hAnsi="Calibri"/>
              </w:rPr>
              <w:t>1</w:t>
            </w:r>
            <w:r w:rsidRPr="00CB38A7">
              <w:rPr>
                <w:rFonts w:ascii="Calibri" w:hAnsi="Calibri"/>
              </w:rPr>
              <w:t>. određivanje broja djece s</w:t>
            </w:r>
            <w:r>
              <w:rPr>
                <w:rFonts w:ascii="Calibri" w:hAnsi="Calibri"/>
              </w:rPr>
              <w:t xml:space="preserve"> odstupanjima u jezično-govornom razvoju</w:t>
            </w:r>
            <w:r w:rsidRPr="00CB38A7">
              <w:rPr>
                <w:rFonts w:ascii="Calibri" w:hAnsi="Calibri"/>
              </w:rPr>
              <w:t xml:space="preserve"> u </w:t>
            </w:r>
            <w:r>
              <w:rPr>
                <w:rFonts w:ascii="Calibri" w:hAnsi="Calibri"/>
              </w:rPr>
              <w:t xml:space="preserve">godini pred polazak u osnovnu školu </w:t>
            </w:r>
          </w:p>
        </w:tc>
        <w:tc>
          <w:tcPr>
            <w:tcW w:w="1140" w:type="pct"/>
            <w:tcBorders>
              <w:top w:val="double" w:sz="4" w:space="0" w:color="auto"/>
              <w:bottom w:val="single" w:sz="4" w:space="0" w:color="auto"/>
            </w:tcBorders>
          </w:tcPr>
          <w:p w:rsidR="00493BE8" w:rsidRPr="00CB38A7" w:rsidRDefault="00493BE8" w:rsidP="001B33A8">
            <w:pPr>
              <w:rPr>
                <w:rFonts w:ascii="Calibri" w:hAnsi="Calibri"/>
              </w:rPr>
            </w:pPr>
            <w:r>
              <w:rPr>
                <w:rFonts w:ascii="Calibri" w:hAnsi="Calibri"/>
              </w:rPr>
              <w:t>1. trijažne liste za svaku odgojnu skupinu</w:t>
            </w:r>
          </w:p>
        </w:tc>
        <w:tc>
          <w:tcPr>
            <w:tcW w:w="612" w:type="pct"/>
            <w:vMerge w:val="restart"/>
            <w:tcBorders>
              <w:top w:val="double" w:sz="4" w:space="0" w:color="auto"/>
            </w:tcBorders>
          </w:tcPr>
          <w:p w:rsidR="00493BE8" w:rsidRDefault="00493BE8" w:rsidP="001B33A8">
            <w:pPr>
              <w:tabs>
                <w:tab w:val="left" w:pos="0"/>
              </w:tabs>
              <w:rPr>
                <w:rFonts w:ascii="Calibri" w:hAnsi="Calibri"/>
              </w:rPr>
            </w:pPr>
          </w:p>
          <w:p w:rsidR="00493BE8" w:rsidRDefault="00493BE8" w:rsidP="001B33A8">
            <w:pPr>
              <w:tabs>
                <w:tab w:val="left" w:pos="0"/>
              </w:tabs>
              <w:rPr>
                <w:rFonts w:ascii="Calibri" w:hAnsi="Calibri"/>
              </w:rPr>
            </w:pPr>
          </w:p>
          <w:p w:rsidR="00493BE8" w:rsidRPr="00CB38A7" w:rsidRDefault="00493BE8" w:rsidP="001B33A8">
            <w:pPr>
              <w:tabs>
                <w:tab w:val="left" w:pos="0"/>
              </w:tabs>
              <w:rPr>
                <w:rFonts w:ascii="Calibri" w:hAnsi="Calibri"/>
              </w:rPr>
            </w:pPr>
            <w:r w:rsidRPr="00CB38A7">
              <w:rPr>
                <w:rFonts w:ascii="Calibri" w:hAnsi="Calibri"/>
              </w:rPr>
              <w:t>Logoped</w:t>
            </w:r>
          </w:p>
        </w:tc>
        <w:tc>
          <w:tcPr>
            <w:tcW w:w="835" w:type="pct"/>
            <w:vMerge w:val="restart"/>
            <w:tcBorders>
              <w:top w:val="double" w:sz="4" w:space="0" w:color="auto"/>
            </w:tcBorders>
          </w:tcPr>
          <w:p w:rsidR="00493BE8" w:rsidRPr="00CB38A7" w:rsidRDefault="00493BE8" w:rsidP="001B33A8">
            <w:pPr>
              <w:tabs>
                <w:tab w:val="left" w:pos="0"/>
              </w:tabs>
              <w:rPr>
                <w:rFonts w:ascii="Calibri" w:hAnsi="Calibri"/>
              </w:rPr>
            </w:pPr>
            <w:r>
              <w:rPr>
                <w:rFonts w:ascii="Calibri" w:hAnsi="Calibri"/>
              </w:rPr>
              <w:t>Rujan i listopad 2022</w:t>
            </w:r>
            <w:r w:rsidRPr="00CB38A7">
              <w:rPr>
                <w:rFonts w:ascii="Calibri" w:hAnsi="Calibri"/>
              </w:rPr>
              <w:t>.</w:t>
            </w:r>
            <w:r w:rsidR="00FE421D">
              <w:rPr>
                <w:rFonts w:ascii="Calibri" w:hAnsi="Calibri"/>
              </w:rPr>
              <w:t>, veljača 2023</w:t>
            </w:r>
            <w:r>
              <w:rPr>
                <w:rFonts w:ascii="Calibri" w:hAnsi="Calibri"/>
              </w:rPr>
              <w:t>.</w:t>
            </w:r>
            <w:r w:rsidRPr="00CB38A7">
              <w:rPr>
                <w:rFonts w:ascii="Calibri" w:hAnsi="Calibri"/>
              </w:rPr>
              <w:t xml:space="preserve"> te prema potrebi tijekom godine</w:t>
            </w:r>
          </w:p>
        </w:tc>
        <w:tc>
          <w:tcPr>
            <w:tcW w:w="934" w:type="pct"/>
            <w:vMerge w:val="restart"/>
            <w:tcBorders>
              <w:top w:val="double" w:sz="4" w:space="0" w:color="auto"/>
            </w:tcBorders>
          </w:tcPr>
          <w:p w:rsidR="00493BE8" w:rsidRPr="00CB38A7" w:rsidRDefault="00493BE8" w:rsidP="001B33A8">
            <w:pPr>
              <w:tabs>
                <w:tab w:val="left" w:pos="0"/>
              </w:tabs>
              <w:rPr>
                <w:rFonts w:ascii="Calibri" w:hAnsi="Calibri"/>
              </w:rPr>
            </w:pPr>
            <w:r w:rsidRPr="00CB38A7">
              <w:rPr>
                <w:rFonts w:ascii="Calibri" w:hAnsi="Calibri"/>
              </w:rPr>
              <w:t xml:space="preserve">Broj djece s </w:t>
            </w:r>
            <w:r>
              <w:rPr>
                <w:rFonts w:ascii="Calibri" w:hAnsi="Calibri"/>
              </w:rPr>
              <w:t>jezično-govornim odstupanjima te broj djece uključene u logopedski tretman</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Default="00493BE8" w:rsidP="001B33A8">
            <w:pPr>
              <w:rPr>
                <w:rFonts w:ascii="Calibri" w:hAnsi="Calibri"/>
              </w:rPr>
            </w:pPr>
          </w:p>
        </w:tc>
        <w:tc>
          <w:tcPr>
            <w:tcW w:w="1140" w:type="pct"/>
            <w:tcBorders>
              <w:top w:val="single" w:sz="4" w:space="0" w:color="auto"/>
              <w:bottom w:val="single" w:sz="4" w:space="0" w:color="auto"/>
            </w:tcBorders>
          </w:tcPr>
          <w:p w:rsidR="00493BE8" w:rsidRDefault="00493BE8" w:rsidP="001B33A8">
            <w:pPr>
              <w:rPr>
                <w:rFonts w:ascii="Calibri" w:hAnsi="Calibri"/>
              </w:rPr>
            </w:pPr>
            <w:r>
              <w:rPr>
                <w:rFonts w:ascii="Calibri" w:hAnsi="Calibri"/>
              </w:rPr>
              <w:t>2. liste procjene za svako dijete</w:t>
            </w:r>
          </w:p>
        </w:tc>
        <w:tc>
          <w:tcPr>
            <w:tcW w:w="612" w:type="pct"/>
            <w:vMerge/>
          </w:tcPr>
          <w:p w:rsidR="00493BE8" w:rsidRDefault="00493BE8" w:rsidP="001B33A8">
            <w:pPr>
              <w:tabs>
                <w:tab w:val="left" w:pos="0"/>
              </w:tabs>
              <w:rPr>
                <w:rFonts w:ascii="Calibri" w:hAnsi="Calibri"/>
              </w:rPr>
            </w:pPr>
          </w:p>
        </w:tc>
        <w:tc>
          <w:tcPr>
            <w:tcW w:w="835" w:type="pct"/>
            <w:vMerge/>
          </w:tcPr>
          <w:p w:rsidR="00493BE8" w:rsidRDefault="00493BE8" w:rsidP="001B33A8">
            <w:pPr>
              <w:tabs>
                <w:tab w:val="left" w:pos="0"/>
              </w:tabs>
              <w:rPr>
                <w:rFonts w:ascii="Calibri" w:hAnsi="Calibri"/>
              </w:rPr>
            </w:pPr>
          </w:p>
        </w:tc>
        <w:tc>
          <w:tcPr>
            <w:tcW w:w="934" w:type="pct"/>
            <w:vMerge/>
          </w:tcPr>
          <w:p w:rsidR="00493BE8" w:rsidRDefault="00493BE8" w:rsidP="001B33A8">
            <w:pPr>
              <w:tabs>
                <w:tab w:val="left" w:pos="0"/>
              </w:tabs>
              <w:rPr>
                <w:rFonts w:ascii="Calibri" w:hAnsi="Calibri"/>
              </w:rPr>
            </w:pP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Default="00493BE8" w:rsidP="001B33A8">
            <w:pPr>
              <w:rPr>
                <w:rFonts w:ascii="Calibri" w:hAnsi="Calibri"/>
              </w:rPr>
            </w:pPr>
          </w:p>
        </w:tc>
        <w:tc>
          <w:tcPr>
            <w:tcW w:w="1140" w:type="pct"/>
            <w:tcBorders>
              <w:top w:val="single" w:sz="4" w:space="0" w:color="auto"/>
              <w:bottom w:val="single" w:sz="4" w:space="0" w:color="auto"/>
            </w:tcBorders>
          </w:tcPr>
          <w:p w:rsidR="00493BE8" w:rsidRDefault="00493BE8" w:rsidP="001B33A8">
            <w:pPr>
              <w:rPr>
                <w:rFonts w:ascii="Calibri" w:hAnsi="Calibri"/>
              </w:rPr>
            </w:pPr>
            <w:r>
              <w:rPr>
                <w:rFonts w:ascii="Calibri" w:hAnsi="Calibri"/>
              </w:rPr>
              <w:t>3. procjena</w:t>
            </w:r>
            <w:r w:rsidRPr="00CB38A7">
              <w:rPr>
                <w:rFonts w:ascii="Calibri" w:hAnsi="Calibri"/>
              </w:rPr>
              <w:t xml:space="preserve"> jezično-govornog razvoja</w:t>
            </w:r>
            <w:r>
              <w:rPr>
                <w:rFonts w:ascii="Calibri" w:hAnsi="Calibri"/>
              </w:rPr>
              <w:t xml:space="preserve"> djece izdvojene trijažnim listama i listama procjene</w:t>
            </w:r>
          </w:p>
        </w:tc>
        <w:tc>
          <w:tcPr>
            <w:tcW w:w="612" w:type="pct"/>
            <w:vMerge/>
          </w:tcPr>
          <w:p w:rsidR="00493BE8" w:rsidRDefault="00493BE8" w:rsidP="001B33A8">
            <w:pPr>
              <w:tabs>
                <w:tab w:val="left" w:pos="0"/>
              </w:tabs>
              <w:rPr>
                <w:rFonts w:ascii="Calibri" w:hAnsi="Calibri"/>
              </w:rPr>
            </w:pPr>
          </w:p>
        </w:tc>
        <w:tc>
          <w:tcPr>
            <w:tcW w:w="835" w:type="pct"/>
            <w:vMerge/>
          </w:tcPr>
          <w:p w:rsidR="00493BE8" w:rsidRDefault="00493BE8" w:rsidP="001B33A8">
            <w:pPr>
              <w:tabs>
                <w:tab w:val="left" w:pos="0"/>
              </w:tabs>
              <w:rPr>
                <w:rFonts w:ascii="Calibri" w:hAnsi="Calibri"/>
              </w:rPr>
            </w:pPr>
          </w:p>
        </w:tc>
        <w:tc>
          <w:tcPr>
            <w:tcW w:w="934" w:type="pct"/>
            <w:vMerge/>
          </w:tcPr>
          <w:p w:rsidR="00493BE8" w:rsidRDefault="00493BE8" w:rsidP="001B33A8">
            <w:pPr>
              <w:tabs>
                <w:tab w:val="left" w:pos="0"/>
              </w:tabs>
              <w:rPr>
                <w:rFonts w:ascii="Calibri" w:hAnsi="Calibri"/>
              </w:rPr>
            </w:pP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Borders>
              <w:top w:val="single" w:sz="4" w:space="0" w:color="auto"/>
              <w:bottom w:val="single" w:sz="4" w:space="0" w:color="auto"/>
            </w:tcBorders>
          </w:tcPr>
          <w:p w:rsidR="00493BE8" w:rsidRPr="00CB38A7" w:rsidRDefault="00493BE8" w:rsidP="001B33A8">
            <w:pPr>
              <w:rPr>
                <w:rFonts w:ascii="Calibri" w:hAnsi="Calibri"/>
              </w:rPr>
            </w:pPr>
            <w:r>
              <w:rPr>
                <w:rFonts w:ascii="Calibri" w:hAnsi="Calibri"/>
              </w:rPr>
              <w:t>4</w:t>
            </w:r>
            <w:r w:rsidRPr="00CB38A7">
              <w:rPr>
                <w:rFonts w:ascii="Calibri" w:hAnsi="Calibri"/>
              </w:rPr>
              <w:t xml:space="preserve">. </w:t>
            </w:r>
            <w:r>
              <w:rPr>
                <w:rFonts w:ascii="Calibri" w:hAnsi="Calibri"/>
              </w:rPr>
              <w:t xml:space="preserve">procjena jezično – govornog razvoja djece </w:t>
            </w:r>
            <w:r w:rsidRPr="00CB38A7">
              <w:rPr>
                <w:rFonts w:ascii="Calibri" w:hAnsi="Calibri"/>
              </w:rPr>
              <w:t xml:space="preserve">koja </w:t>
            </w:r>
            <w:r>
              <w:rPr>
                <w:rFonts w:ascii="Calibri" w:hAnsi="Calibri"/>
              </w:rPr>
              <w:t>su ranijih pedagoških godina pokazivala znakove odstupanja</w:t>
            </w:r>
            <w:r w:rsidRPr="00CB38A7">
              <w:rPr>
                <w:rFonts w:ascii="Calibri" w:hAnsi="Calibri"/>
              </w:rPr>
              <w:t xml:space="preserve"> u jez.-govornom razvoju</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Borders>
              <w:bottom w:val="single" w:sz="4" w:space="0" w:color="auto"/>
            </w:tcBorders>
          </w:tcPr>
          <w:p w:rsidR="00493BE8" w:rsidRPr="00CB38A7" w:rsidRDefault="00493BE8" w:rsidP="001B33A8">
            <w:pPr>
              <w:rPr>
                <w:rFonts w:ascii="Calibri" w:hAnsi="Calibri"/>
              </w:rPr>
            </w:pPr>
          </w:p>
        </w:tc>
        <w:tc>
          <w:tcPr>
            <w:tcW w:w="1140" w:type="pct"/>
            <w:tcBorders>
              <w:top w:val="single" w:sz="4" w:space="0" w:color="auto"/>
              <w:bottom w:val="single" w:sz="4" w:space="0" w:color="auto"/>
            </w:tcBorders>
          </w:tcPr>
          <w:p w:rsidR="00493BE8" w:rsidRPr="00CB38A7" w:rsidRDefault="00493BE8" w:rsidP="001B33A8">
            <w:pPr>
              <w:rPr>
                <w:rFonts w:ascii="Calibri" w:hAnsi="Calibri"/>
              </w:rPr>
            </w:pPr>
            <w:r>
              <w:rPr>
                <w:rFonts w:ascii="Calibri" w:hAnsi="Calibri"/>
              </w:rPr>
              <w:t>5. procjena jezično – govornog razvoja djece izdvojene opservacijama u odgojnim skupinama</w:t>
            </w:r>
          </w:p>
        </w:tc>
        <w:tc>
          <w:tcPr>
            <w:tcW w:w="612" w:type="pct"/>
            <w:vMerge/>
            <w:tcBorders>
              <w:bottom w:val="single" w:sz="4" w:space="0" w:color="auto"/>
            </w:tcBorders>
          </w:tcPr>
          <w:p w:rsidR="00493BE8" w:rsidRPr="00CB38A7" w:rsidRDefault="00493BE8" w:rsidP="001B33A8">
            <w:pPr>
              <w:tabs>
                <w:tab w:val="left" w:pos="0"/>
              </w:tabs>
              <w:rPr>
                <w:rFonts w:ascii="Calibri" w:hAnsi="Calibri"/>
              </w:rPr>
            </w:pPr>
          </w:p>
        </w:tc>
        <w:tc>
          <w:tcPr>
            <w:tcW w:w="835" w:type="pct"/>
            <w:vMerge/>
            <w:tcBorders>
              <w:bottom w:val="single" w:sz="4" w:space="0" w:color="auto"/>
            </w:tcBorders>
          </w:tcPr>
          <w:p w:rsidR="00493BE8" w:rsidRPr="00CB38A7" w:rsidRDefault="00493BE8" w:rsidP="001B33A8">
            <w:pPr>
              <w:tabs>
                <w:tab w:val="left" w:pos="0"/>
              </w:tabs>
              <w:rPr>
                <w:rFonts w:ascii="Calibri" w:hAnsi="Calibri"/>
              </w:rPr>
            </w:pPr>
          </w:p>
        </w:tc>
        <w:tc>
          <w:tcPr>
            <w:tcW w:w="934" w:type="pct"/>
            <w:vMerge/>
            <w:tcBorders>
              <w:bottom w:val="single" w:sz="4" w:space="0" w:color="auto"/>
            </w:tcBorders>
          </w:tcPr>
          <w:p w:rsidR="00493BE8" w:rsidRPr="00CB38A7" w:rsidRDefault="00493BE8" w:rsidP="001B33A8">
            <w:pPr>
              <w:tabs>
                <w:tab w:val="left" w:pos="0"/>
              </w:tabs>
              <w:rPr>
                <w:rFonts w:ascii="Calibri" w:hAnsi="Calibri"/>
              </w:rPr>
            </w:pP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Borders>
              <w:top w:val="single" w:sz="4" w:space="0" w:color="auto"/>
              <w:bottom w:val="single" w:sz="4" w:space="0" w:color="auto"/>
            </w:tcBorders>
          </w:tcPr>
          <w:p w:rsidR="00493BE8" w:rsidRPr="00CB38A7" w:rsidRDefault="00493BE8" w:rsidP="001B33A8">
            <w:pPr>
              <w:rPr>
                <w:rFonts w:ascii="Calibri" w:hAnsi="Calibri"/>
              </w:rPr>
            </w:pPr>
            <w:r>
              <w:rPr>
                <w:rFonts w:ascii="Calibri" w:hAnsi="Calibri"/>
              </w:rPr>
              <w:t>2</w:t>
            </w:r>
            <w:r w:rsidRPr="00CB38A7">
              <w:rPr>
                <w:rFonts w:ascii="Calibri" w:hAnsi="Calibri"/>
              </w:rPr>
              <w:t>. razvrs</w:t>
            </w:r>
            <w:r>
              <w:rPr>
                <w:rFonts w:ascii="Calibri" w:hAnsi="Calibri"/>
              </w:rPr>
              <w:t xml:space="preserve">tavanje djece u godini pred polazak u školu </w:t>
            </w:r>
            <w:r w:rsidRPr="00CB38A7">
              <w:rPr>
                <w:rFonts w:ascii="Calibri" w:hAnsi="Calibri"/>
              </w:rPr>
              <w:t xml:space="preserve"> s obzirom na vrstu</w:t>
            </w:r>
            <w:r>
              <w:rPr>
                <w:rFonts w:ascii="Calibri" w:hAnsi="Calibri"/>
              </w:rPr>
              <w:t xml:space="preserve"> odstupanja u jezično-govornomrazvoju</w:t>
            </w:r>
          </w:p>
        </w:tc>
        <w:tc>
          <w:tcPr>
            <w:tcW w:w="1140" w:type="pct"/>
            <w:tcBorders>
              <w:top w:val="single" w:sz="4" w:space="0" w:color="auto"/>
              <w:bottom w:val="single" w:sz="4" w:space="0" w:color="auto"/>
            </w:tcBorders>
          </w:tcPr>
          <w:p w:rsidR="00493BE8" w:rsidRPr="00CB38A7" w:rsidRDefault="00493BE8" w:rsidP="001B33A8">
            <w:pPr>
              <w:rPr>
                <w:rFonts w:ascii="Calibri" w:hAnsi="Calibri"/>
              </w:rPr>
            </w:pPr>
            <w:r>
              <w:rPr>
                <w:rFonts w:ascii="Calibri" w:hAnsi="Calibri"/>
              </w:rPr>
              <w:t>1. primjena logopedskog dijagnostičkog materijala</w:t>
            </w:r>
          </w:p>
        </w:tc>
        <w:tc>
          <w:tcPr>
            <w:tcW w:w="612" w:type="pct"/>
            <w:tcBorders>
              <w:top w:val="single" w:sz="4" w:space="0" w:color="auto"/>
              <w:bottom w:val="single" w:sz="4" w:space="0" w:color="auto"/>
            </w:tcBorders>
          </w:tcPr>
          <w:p w:rsidR="00493BE8" w:rsidRDefault="00493BE8" w:rsidP="001B33A8">
            <w:pPr>
              <w:tabs>
                <w:tab w:val="left" w:pos="0"/>
              </w:tabs>
              <w:rPr>
                <w:rFonts w:ascii="Calibri" w:hAnsi="Calibri"/>
              </w:rPr>
            </w:pPr>
          </w:p>
          <w:p w:rsidR="00493BE8" w:rsidRPr="00CB38A7" w:rsidRDefault="00493BE8" w:rsidP="001B33A8">
            <w:pPr>
              <w:tabs>
                <w:tab w:val="left" w:pos="0"/>
              </w:tabs>
              <w:rPr>
                <w:rFonts w:ascii="Calibri" w:hAnsi="Calibri"/>
              </w:rPr>
            </w:pPr>
            <w:r w:rsidRPr="00CB38A7">
              <w:rPr>
                <w:rFonts w:ascii="Calibri" w:hAnsi="Calibri"/>
              </w:rPr>
              <w:t>Logoped</w:t>
            </w:r>
          </w:p>
        </w:tc>
        <w:tc>
          <w:tcPr>
            <w:tcW w:w="835" w:type="pct"/>
            <w:tcBorders>
              <w:top w:val="single" w:sz="4" w:space="0" w:color="auto"/>
              <w:bottom w:val="single" w:sz="4" w:space="0" w:color="auto"/>
            </w:tcBorders>
          </w:tcPr>
          <w:p w:rsidR="00493BE8" w:rsidRPr="00CB38A7" w:rsidRDefault="00493BE8" w:rsidP="001B33A8">
            <w:pPr>
              <w:tabs>
                <w:tab w:val="left" w:pos="0"/>
              </w:tabs>
              <w:rPr>
                <w:rFonts w:ascii="Calibri" w:hAnsi="Calibri"/>
              </w:rPr>
            </w:pPr>
            <w:r w:rsidRPr="00CB38A7">
              <w:rPr>
                <w:rFonts w:ascii="Calibri" w:hAnsi="Calibri"/>
              </w:rPr>
              <w:t>Tijekom godine</w:t>
            </w:r>
          </w:p>
        </w:tc>
        <w:tc>
          <w:tcPr>
            <w:tcW w:w="934" w:type="pct"/>
            <w:tcBorders>
              <w:top w:val="single" w:sz="4" w:space="0" w:color="auto"/>
              <w:bottom w:val="single" w:sz="4" w:space="0" w:color="auto"/>
            </w:tcBorders>
          </w:tcPr>
          <w:p w:rsidR="00493BE8" w:rsidRPr="00CB38A7" w:rsidRDefault="00493BE8" w:rsidP="001B33A8">
            <w:pPr>
              <w:tabs>
                <w:tab w:val="left" w:pos="0"/>
              </w:tabs>
              <w:rPr>
                <w:rFonts w:ascii="Calibri" w:hAnsi="Calibri"/>
              </w:rPr>
            </w:pPr>
            <w:r>
              <w:rPr>
                <w:rFonts w:ascii="Calibri" w:hAnsi="Calibri"/>
              </w:rPr>
              <w:t>Broj djece s odstupanjima u jezično-govornomrazvoju</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val="restart"/>
            <w:tcBorders>
              <w:top w:val="single" w:sz="4" w:space="0" w:color="auto"/>
            </w:tcBorders>
          </w:tcPr>
          <w:p w:rsidR="00493BE8" w:rsidRDefault="00493BE8" w:rsidP="001B33A8">
            <w:pPr>
              <w:rPr>
                <w:rFonts w:ascii="Calibri" w:hAnsi="Calibri"/>
              </w:rPr>
            </w:pPr>
            <w:r>
              <w:rPr>
                <w:rFonts w:ascii="Calibri" w:hAnsi="Calibri"/>
              </w:rPr>
              <w:t>3. opservacija djece upisane u primarni program kao djeca s teškoćama u razvoju na opservacijski period</w:t>
            </w:r>
          </w:p>
          <w:p w:rsidR="00493BE8" w:rsidRDefault="00493BE8" w:rsidP="001B33A8">
            <w:pPr>
              <w:rPr>
                <w:rFonts w:ascii="Calibri" w:hAnsi="Calibri"/>
              </w:rPr>
            </w:pPr>
          </w:p>
        </w:tc>
        <w:tc>
          <w:tcPr>
            <w:tcW w:w="1140" w:type="pct"/>
            <w:tcBorders>
              <w:top w:val="single" w:sz="4" w:space="0" w:color="auto"/>
              <w:bottom w:val="single" w:sz="4" w:space="0" w:color="auto"/>
            </w:tcBorders>
          </w:tcPr>
          <w:p w:rsidR="00493BE8" w:rsidRDefault="00493BE8" w:rsidP="001B33A8">
            <w:pPr>
              <w:rPr>
                <w:rFonts w:ascii="Calibri" w:hAnsi="Calibri"/>
              </w:rPr>
            </w:pPr>
            <w:r>
              <w:rPr>
                <w:rFonts w:ascii="Calibri" w:hAnsi="Calibri"/>
              </w:rPr>
              <w:t>1. boravak u odgojnim skupinama, procjena poticajnog materijalnog okruženja te primjene adekvatnih metoda i tehnika u neposrednom ped. radu</w:t>
            </w:r>
          </w:p>
        </w:tc>
        <w:tc>
          <w:tcPr>
            <w:tcW w:w="612" w:type="pct"/>
            <w:vMerge w:val="restart"/>
            <w:tcBorders>
              <w:top w:val="single" w:sz="4" w:space="0" w:color="auto"/>
            </w:tcBorders>
          </w:tcPr>
          <w:p w:rsidR="00493BE8" w:rsidRDefault="00493BE8" w:rsidP="001B33A8">
            <w:pPr>
              <w:rPr>
                <w:rFonts w:ascii="Calibri" w:hAnsi="Calibri"/>
              </w:rPr>
            </w:pPr>
          </w:p>
          <w:p w:rsidR="00493BE8" w:rsidRDefault="00493BE8" w:rsidP="001B33A8">
            <w:pPr>
              <w:rPr>
                <w:rFonts w:ascii="Calibri" w:hAnsi="Calibri"/>
              </w:rPr>
            </w:pPr>
          </w:p>
          <w:p w:rsidR="00493BE8" w:rsidRDefault="00493BE8" w:rsidP="001B33A8">
            <w:pPr>
              <w:rPr>
                <w:rFonts w:ascii="Calibri" w:hAnsi="Calibri"/>
              </w:rPr>
            </w:pPr>
            <w:r>
              <w:rPr>
                <w:rFonts w:ascii="Calibri" w:hAnsi="Calibri"/>
              </w:rPr>
              <w:t>Logoped</w:t>
            </w:r>
          </w:p>
        </w:tc>
        <w:tc>
          <w:tcPr>
            <w:tcW w:w="835" w:type="pct"/>
            <w:vMerge w:val="restart"/>
            <w:tcBorders>
              <w:top w:val="single" w:sz="4" w:space="0" w:color="auto"/>
            </w:tcBorders>
          </w:tcPr>
          <w:p w:rsidR="00493BE8" w:rsidRDefault="00493BE8" w:rsidP="001B33A8">
            <w:pPr>
              <w:rPr>
                <w:rFonts w:ascii="Calibri" w:hAnsi="Calibri"/>
              </w:rPr>
            </w:pPr>
            <w:r>
              <w:rPr>
                <w:rFonts w:ascii="Calibri" w:hAnsi="Calibri"/>
              </w:rPr>
              <w:t>Po upisu djeteta s teškoćom u razvoju u vrtić</w:t>
            </w:r>
          </w:p>
        </w:tc>
        <w:tc>
          <w:tcPr>
            <w:tcW w:w="934" w:type="pct"/>
            <w:vMerge w:val="restart"/>
            <w:tcBorders>
              <w:top w:val="single" w:sz="4" w:space="0" w:color="auto"/>
            </w:tcBorders>
          </w:tcPr>
          <w:p w:rsidR="00493BE8" w:rsidRDefault="00493BE8" w:rsidP="001B33A8">
            <w:pPr>
              <w:rPr>
                <w:rFonts w:ascii="Calibri" w:hAnsi="Calibri"/>
              </w:rPr>
            </w:pPr>
            <w:r>
              <w:rPr>
                <w:rFonts w:ascii="Calibri" w:hAnsi="Calibri"/>
              </w:rPr>
              <w:t>Djeca s teškoćama u razvoju upisana u vrtić</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Default="00493BE8" w:rsidP="001B33A8">
            <w:pPr>
              <w:rPr>
                <w:rFonts w:ascii="Calibri" w:hAnsi="Calibri"/>
              </w:rPr>
            </w:pPr>
          </w:p>
        </w:tc>
        <w:tc>
          <w:tcPr>
            <w:tcW w:w="1140" w:type="pct"/>
            <w:tcBorders>
              <w:top w:val="single" w:sz="4" w:space="0" w:color="auto"/>
              <w:bottom w:val="single" w:sz="4" w:space="0" w:color="auto"/>
            </w:tcBorders>
          </w:tcPr>
          <w:p w:rsidR="00493BE8" w:rsidRDefault="00493BE8" w:rsidP="001B33A8">
            <w:pPr>
              <w:rPr>
                <w:rFonts w:ascii="Calibri" w:hAnsi="Calibri"/>
              </w:rPr>
            </w:pPr>
            <w:r>
              <w:rPr>
                <w:rFonts w:ascii="Calibri" w:hAnsi="Calibri"/>
              </w:rPr>
              <w:t>2. procjena jezično-gov. statusa</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Default="00493BE8" w:rsidP="001B33A8">
            <w:pPr>
              <w:rPr>
                <w:rFonts w:ascii="Calibri" w:hAnsi="Calibri"/>
              </w:rPr>
            </w:pPr>
          </w:p>
        </w:tc>
        <w:tc>
          <w:tcPr>
            <w:tcW w:w="1140" w:type="pct"/>
            <w:tcBorders>
              <w:top w:val="single" w:sz="4" w:space="0" w:color="auto"/>
            </w:tcBorders>
          </w:tcPr>
          <w:p w:rsidR="00493BE8" w:rsidRDefault="00493BE8" w:rsidP="001B33A8">
            <w:pPr>
              <w:rPr>
                <w:rFonts w:ascii="Calibri" w:hAnsi="Calibri"/>
              </w:rPr>
            </w:pPr>
            <w:r>
              <w:rPr>
                <w:rFonts w:ascii="Calibri" w:hAnsi="Calibri"/>
              </w:rPr>
              <w:t>3. primjena logopedskog dijagnostičkog materijala</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Borders>
              <w:top w:val="single" w:sz="4" w:space="0" w:color="auto"/>
            </w:tcBorders>
          </w:tcPr>
          <w:p w:rsidR="00493BE8" w:rsidRDefault="00493BE8" w:rsidP="001B33A8">
            <w:pPr>
              <w:rPr>
                <w:rFonts w:ascii="Calibri" w:hAnsi="Calibri"/>
              </w:rPr>
            </w:pPr>
            <w:r>
              <w:rPr>
                <w:rFonts w:ascii="Calibri" w:hAnsi="Calibri"/>
              </w:rPr>
              <w:t>4. individualni neposredni logopedski rad s djecom</w:t>
            </w:r>
          </w:p>
        </w:tc>
        <w:tc>
          <w:tcPr>
            <w:tcW w:w="1140" w:type="pct"/>
            <w:tcBorders>
              <w:top w:val="single" w:sz="4" w:space="0" w:color="auto"/>
            </w:tcBorders>
          </w:tcPr>
          <w:p w:rsidR="00493BE8" w:rsidRDefault="00493BE8" w:rsidP="001B33A8">
            <w:pPr>
              <w:rPr>
                <w:rFonts w:ascii="Calibri" w:hAnsi="Calibri"/>
              </w:rPr>
            </w:pPr>
            <w:r>
              <w:rPr>
                <w:rFonts w:ascii="Calibri" w:hAnsi="Calibri"/>
              </w:rPr>
              <w:t>1. rad s djecom u prostoru kabineta u objektima Radost 1, Radost 2 i Desinec, jednom ili dva puta tjedno</w:t>
            </w:r>
          </w:p>
        </w:tc>
        <w:tc>
          <w:tcPr>
            <w:tcW w:w="612" w:type="pct"/>
            <w:tcBorders>
              <w:top w:val="single" w:sz="4" w:space="0" w:color="auto"/>
            </w:tcBorders>
          </w:tcPr>
          <w:p w:rsidR="00493BE8" w:rsidRDefault="00493BE8" w:rsidP="001B33A8">
            <w:pPr>
              <w:rPr>
                <w:rFonts w:ascii="Calibri" w:hAnsi="Calibri"/>
              </w:rPr>
            </w:pPr>
          </w:p>
          <w:p w:rsidR="00493BE8" w:rsidRPr="002C6FA9" w:rsidRDefault="00493BE8" w:rsidP="001B33A8">
            <w:pPr>
              <w:rPr>
                <w:rFonts w:ascii="Calibri" w:hAnsi="Calibri"/>
              </w:rPr>
            </w:pPr>
            <w:r>
              <w:rPr>
                <w:rFonts w:ascii="Calibri" w:hAnsi="Calibri"/>
              </w:rPr>
              <w:t>Logoped</w:t>
            </w:r>
          </w:p>
        </w:tc>
        <w:tc>
          <w:tcPr>
            <w:tcW w:w="835" w:type="pct"/>
            <w:tcBorders>
              <w:top w:val="single" w:sz="4" w:space="0" w:color="auto"/>
            </w:tcBorders>
          </w:tcPr>
          <w:p w:rsidR="00493BE8" w:rsidRPr="002C6FA9" w:rsidRDefault="00493BE8" w:rsidP="001B33A8">
            <w:pPr>
              <w:rPr>
                <w:rFonts w:ascii="Calibri" w:hAnsi="Calibri"/>
              </w:rPr>
            </w:pPr>
            <w:r>
              <w:rPr>
                <w:rFonts w:ascii="Calibri" w:hAnsi="Calibri"/>
              </w:rPr>
              <w:t>Tijekom godine</w:t>
            </w:r>
          </w:p>
        </w:tc>
        <w:tc>
          <w:tcPr>
            <w:tcW w:w="934" w:type="pct"/>
            <w:tcBorders>
              <w:top w:val="single" w:sz="4" w:space="0" w:color="auto"/>
            </w:tcBorders>
          </w:tcPr>
          <w:p w:rsidR="00493BE8" w:rsidRDefault="00493BE8" w:rsidP="001B33A8">
            <w:pPr>
              <w:rPr>
                <w:rFonts w:ascii="Calibri" w:hAnsi="Calibri"/>
              </w:rPr>
            </w:pPr>
            <w:r>
              <w:rPr>
                <w:rFonts w:ascii="Calibri" w:hAnsi="Calibri"/>
              </w:rPr>
              <w:t>Broj djece uključene u individualni logopedski rad</w:t>
            </w:r>
          </w:p>
        </w:tc>
      </w:tr>
      <w:tr w:rsidR="00493BE8" w:rsidRPr="00CB38A7" w:rsidTr="00640F06">
        <w:trPr>
          <w:trHeight w:val="3125"/>
        </w:trPr>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tcBorders>
              <w:top w:val="single" w:sz="4" w:space="0" w:color="auto"/>
            </w:tcBorders>
          </w:tcPr>
          <w:p w:rsidR="00493BE8" w:rsidRPr="002C6FA9" w:rsidRDefault="00493BE8" w:rsidP="001B33A8">
            <w:pPr>
              <w:rPr>
                <w:rFonts w:ascii="Calibri" w:hAnsi="Calibri"/>
              </w:rPr>
            </w:pPr>
            <w:r>
              <w:rPr>
                <w:rFonts w:ascii="Calibri" w:hAnsi="Calibri"/>
              </w:rPr>
              <w:t>5</w:t>
            </w:r>
            <w:r w:rsidRPr="002C6FA9">
              <w:rPr>
                <w:rFonts w:ascii="Calibri" w:hAnsi="Calibri"/>
              </w:rPr>
              <w:t>. suradnja s odgojiteljima na temu pot</w:t>
            </w:r>
            <w:r>
              <w:rPr>
                <w:rFonts w:ascii="Calibri" w:hAnsi="Calibri"/>
              </w:rPr>
              <w:t>icanja jez.-govornog razvoja</w:t>
            </w:r>
            <w:r w:rsidRPr="002C6FA9">
              <w:rPr>
                <w:rFonts w:ascii="Calibri" w:hAnsi="Calibri"/>
              </w:rPr>
              <w:t xml:space="preserve"> djece</w:t>
            </w:r>
          </w:p>
        </w:tc>
        <w:tc>
          <w:tcPr>
            <w:tcW w:w="1140" w:type="pct"/>
            <w:tcBorders>
              <w:top w:val="single" w:sz="4" w:space="0" w:color="auto"/>
            </w:tcBorders>
          </w:tcPr>
          <w:p w:rsidR="00493BE8" w:rsidRPr="002C6FA9" w:rsidRDefault="00493BE8" w:rsidP="001B33A8">
            <w:pPr>
              <w:rPr>
                <w:rFonts w:ascii="Calibri" w:hAnsi="Calibri"/>
              </w:rPr>
            </w:pPr>
            <w:r>
              <w:rPr>
                <w:rFonts w:ascii="Calibri" w:hAnsi="Calibri"/>
              </w:rPr>
              <w:t xml:space="preserve">1. individualno stručno usavršavanje: konzultacije za pojedino dijete i na razini skupine, </w:t>
            </w:r>
            <w:r>
              <w:rPr>
                <w:rFonts w:ascii="Calibri" w:hAnsi="Calibri" w:cs="Calibri"/>
              </w:rPr>
              <w:t>timsko planiranje, definiranje ciljeva za rad te priprema poticaja i aktivnosti</w:t>
            </w:r>
          </w:p>
        </w:tc>
        <w:tc>
          <w:tcPr>
            <w:tcW w:w="612" w:type="pct"/>
            <w:tcBorders>
              <w:top w:val="single" w:sz="4" w:space="0" w:color="auto"/>
            </w:tcBorders>
          </w:tcPr>
          <w:p w:rsidR="00493BE8" w:rsidRPr="002C6FA9" w:rsidRDefault="00493BE8" w:rsidP="001B33A8">
            <w:pPr>
              <w:rPr>
                <w:rFonts w:ascii="Calibri" w:hAnsi="Calibri"/>
              </w:rPr>
            </w:pPr>
          </w:p>
          <w:p w:rsidR="00493BE8" w:rsidRPr="002C6FA9" w:rsidRDefault="00493BE8" w:rsidP="001B33A8">
            <w:pPr>
              <w:rPr>
                <w:rFonts w:ascii="Calibri" w:hAnsi="Calibri"/>
              </w:rPr>
            </w:pPr>
            <w:r w:rsidRPr="002C6FA9">
              <w:rPr>
                <w:rFonts w:ascii="Calibri" w:hAnsi="Calibri"/>
              </w:rPr>
              <w:t>Logoped</w:t>
            </w:r>
          </w:p>
        </w:tc>
        <w:tc>
          <w:tcPr>
            <w:tcW w:w="835" w:type="pct"/>
            <w:tcBorders>
              <w:top w:val="single" w:sz="4" w:space="0" w:color="auto"/>
            </w:tcBorders>
          </w:tcPr>
          <w:p w:rsidR="00493BE8" w:rsidRPr="002C6FA9" w:rsidRDefault="00493BE8" w:rsidP="001B33A8">
            <w:pPr>
              <w:rPr>
                <w:rFonts w:ascii="Calibri" w:hAnsi="Calibri"/>
              </w:rPr>
            </w:pPr>
            <w:r>
              <w:rPr>
                <w:rFonts w:ascii="Calibri" w:hAnsi="Calibri"/>
              </w:rPr>
              <w:t>R</w:t>
            </w:r>
            <w:r w:rsidRPr="002C6FA9">
              <w:rPr>
                <w:rFonts w:ascii="Calibri" w:hAnsi="Calibri"/>
              </w:rPr>
              <w:t>edovito, tijekom godine</w:t>
            </w:r>
          </w:p>
        </w:tc>
        <w:tc>
          <w:tcPr>
            <w:tcW w:w="934" w:type="pct"/>
            <w:tcBorders>
              <w:top w:val="single" w:sz="4" w:space="0" w:color="auto"/>
            </w:tcBorders>
          </w:tcPr>
          <w:p w:rsidR="00493BE8" w:rsidRPr="002C6FA9" w:rsidRDefault="00493BE8" w:rsidP="001B33A8">
            <w:pPr>
              <w:rPr>
                <w:rFonts w:ascii="Calibri" w:hAnsi="Calibri"/>
              </w:rPr>
            </w:pPr>
            <w:r>
              <w:rPr>
                <w:rFonts w:ascii="Calibri" w:hAnsi="Calibri"/>
              </w:rPr>
              <w:t>Broj provedenih individualnih stručnih usavršavanja</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val="restart"/>
            <w:tcBorders>
              <w:top w:val="single" w:sz="4" w:space="0" w:color="auto"/>
            </w:tcBorders>
          </w:tcPr>
          <w:p w:rsidR="00493BE8" w:rsidRPr="00CB38A7" w:rsidRDefault="00493BE8" w:rsidP="001B33A8">
            <w:pPr>
              <w:rPr>
                <w:rFonts w:ascii="Calibri" w:hAnsi="Calibri"/>
              </w:rPr>
            </w:pPr>
            <w:r>
              <w:rPr>
                <w:rFonts w:ascii="Calibri" w:hAnsi="Calibri"/>
              </w:rPr>
              <w:t>6</w:t>
            </w:r>
            <w:r w:rsidRPr="00CB38A7">
              <w:rPr>
                <w:rFonts w:ascii="Calibri" w:hAnsi="Calibri"/>
              </w:rPr>
              <w:t xml:space="preserve">. </w:t>
            </w:r>
            <w:r>
              <w:rPr>
                <w:rFonts w:ascii="Calibri" w:hAnsi="Calibri"/>
              </w:rPr>
              <w:t>suradnja s roditeljima</w:t>
            </w:r>
          </w:p>
        </w:tc>
        <w:tc>
          <w:tcPr>
            <w:tcW w:w="1140" w:type="pct"/>
            <w:tcBorders>
              <w:top w:val="single" w:sz="4" w:space="0" w:color="auto"/>
            </w:tcBorders>
          </w:tcPr>
          <w:p w:rsidR="00493BE8" w:rsidRPr="00661791" w:rsidRDefault="00493BE8" w:rsidP="001B33A8">
            <w:pPr>
              <w:rPr>
                <w:rFonts w:ascii="Calibri" w:hAnsi="Calibri"/>
              </w:rPr>
            </w:pPr>
            <w:r w:rsidRPr="00661791">
              <w:rPr>
                <w:rFonts w:ascii="Calibri" w:hAnsi="Calibri"/>
              </w:rPr>
              <w:t>1. roditeljski sastanci</w:t>
            </w:r>
          </w:p>
        </w:tc>
        <w:tc>
          <w:tcPr>
            <w:tcW w:w="612" w:type="pct"/>
            <w:vMerge w:val="restart"/>
            <w:tcBorders>
              <w:top w:val="single" w:sz="4" w:space="0" w:color="auto"/>
            </w:tcBorders>
          </w:tcPr>
          <w:p w:rsidR="00493BE8" w:rsidRDefault="00493BE8" w:rsidP="001B33A8">
            <w:pPr>
              <w:rPr>
                <w:rFonts w:ascii="Calibri" w:hAnsi="Calibri"/>
              </w:rPr>
            </w:pPr>
          </w:p>
          <w:p w:rsidR="00493BE8" w:rsidRDefault="00493BE8" w:rsidP="001B33A8">
            <w:pPr>
              <w:rPr>
                <w:rFonts w:ascii="Calibri" w:hAnsi="Calibri"/>
              </w:rPr>
            </w:pPr>
          </w:p>
          <w:p w:rsidR="00493BE8" w:rsidRPr="00CB38A7" w:rsidRDefault="00493BE8" w:rsidP="001B33A8">
            <w:pPr>
              <w:rPr>
                <w:rFonts w:ascii="Calibri" w:hAnsi="Calibri"/>
              </w:rPr>
            </w:pPr>
            <w:r>
              <w:rPr>
                <w:rFonts w:ascii="Calibri" w:hAnsi="Calibri"/>
              </w:rPr>
              <w:t>Logoped</w:t>
            </w:r>
          </w:p>
        </w:tc>
        <w:tc>
          <w:tcPr>
            <w:tcW w:w="835" w:type="pct"/>
            <w:vMerge w:val="restart"/>
            <w:tcBorders>
              <w:top w:val="single" w:sz="4" w:space="0" w:color="auto"/>
            </w:tcBorders>
          </w:tcPr>
          <w:p w:rsidR="00493BE8" w:rsidRPr="00CB38A7" w:rsidRDefault="00493BE8" w:rsidP="001B33A8">
            <w:pPr>
              <w:rPr>
                <w:rFonts w:ascii="Calibri" w:hAnsi="Calibri"/>
              </w:rPr>
            </w:pPr>
            <w:r>
              <w:rPr>
                <w:rFonts w:ascii="Calibri" w:hAnsi="Calibri"/>
              </w:rPr>
              <w:t>Tijekom godine</w:t>
            </w:r>
          </w:p>
        </w:tc>
        <w:tc>
          <w:tcPr>
            <w:tcW w:w="934" w:type="pct"/>
            <w:vMerge w:val="restart"/>
            <w:tcBorders>
              <w:top w:val="single" w:sz="4" w:space="0" w:color="auto"/>
            </w:tcBorders>
          </w:tcPr>
          <w:p w:rsidR="00493BE8" w:rsidRDefault="00493BE8" w:rsidP="001B33A8">
            <w:pPr>
              <w:rPr>
                <w:rFonts w:ascii="Calibri" w:hAnsi="Calibri"/>
              </w:rPr>
            </w:pPr>
            <w:r>
              <w:rPr>
                <w:rFonts w:ascii="Calibri" w:hAnsi="Calibri"/>
              </w:rPr>
              <w:t>Broj obavljenih roditeljskih sastanaka, broj individualnih razgovora, broj djece upućene na obradu drugih stručnjaka</w:t>
            </w: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Borders>
              <w:top w:val="single" w:sz="4" w:space="0" w:color="auto"/>
            </w:tcBorders>
          </w:tcPr>
          <w:p w:rsidR="00493BE8" w:rsidRPr="00CB38A7" w:rsidRDefault="00493BE8" w:rsidP="001B33A8">
            <w:pPr>
              <w:rPr>
                <w:rFonts w:ascii="Calibri" w:hAnsi="Calibri"/>
              </w:rPr>
            </w:pPr>
            <w:r>
              <w:rPr>
                <w:rFonts w:ascii="Calibri" w:hAnsi="Calibri"/>
              </w:rPr>
              <w:t>2</w:t>
            </w:r>
            <w:r w:rsidRPr="00CB38A7">
              <w:rPr>
                <w:rFonts w:ascii="Calibri" w:hAnsi="Calibri"/>
              </w:rPr>
              <w:t xml:space="preserve">. </w:t>
            </w:r>
            <w:r>
              <w:rPr>
                <w:rFonts w:ascii="Calibri" w:hAnsi="Calibri"/>
              </w:rPr>
              <w:t xml:space="preserve">individualni </w:t>
            </w:r>
            <w:r w:rsidRPr="00CB38A7">
              <w:rPr>
                <w:rFonts w:ascii="Calibri" w:hAnsi="Calibri"/>
              </w:rPr>
              <w:t>razgovor</w:t>
            </w:r>
            <w:r>
              <w:rPr>
                <w:rFonts w:ascii="Calibri" w:hAnsi="Calibri"/>
              </w:rPr>
              <w:t>i</w:t>
            </w:r>
            <w:r w:rsidRPr="00CB38A7">
              <w:rPr>
                <w:rFonts w:ascii="Calibri" w:hAnsi="Calibri"/>
              </w:rPr>
              <w:t xml:space="preserve"> s roditeljima</w:t>
            </w:r>
          </w:p>
        </w:tc>
        <w:tc>
          <w:tcPr>
            <w:tcW w:w="612" w:type="pct"/>
            <w:vMerge/>
          </w:tcPr>
          <w:p w:rsidR="00493BE8" w:rsidRPr="00CB38A7" w:rsidRDefault="00493BE8" w:rsidP="001B33A8">
            <w:pPr>
              <w:rPr>
                <w:rFonts w:ascii="Calibri" w:hAnsi="Calibri"/>
              </w:rPr>
            </w:pPr>
          </w:p>
        </w:tc>
        <w:tc>
          <w:tcPr>
            <w:tcW w:w="835" w:type="pct"/>
            <w:vMerge/>
          </w:tcPr>
          <w:p w:rsidR="00493BE8" w:rsidRPr="00CB38A7" w:rsidRDefault="00493BE8" w:rsidP="001B33A8">
            <w:pPr>
              <w:rPr>
                <w:rFonts w:ascii="Calibri" w:hAnsi="Calibri"/>
              </w:rPr>
            </w:pPr>
          </w:p>
        </w:tc>
        <w:tc>
          <w:tcPr>
            <w:tcW w:w="934" w:type="pct"/>
            <w:vMerge/>
          </w:tcPr>
          <w:p w:rsidR="00493BE8" w:rsidRPr="00CB38A7" w:rsidRDefault="00493BE8" w:rsidP="001B33A8">
            <w:pPr>
              <w:rPr>
                <w:rFonts w:ascii="Calibri" w:hAnsi="Calibri"/>
              </w:rPr>
            </w:pPr>
          </w:p>
        </w:tc>
      </w:tr>
      <w:tr w:rsidR="00493BE8" w:rsidRPr="00CB38A7" w:rsidTr="001B33A8">
        <w:tc>
          <w:tcPr>
            <w:tcW w:w="398" w:type="pct"/>
            <w:vMerge/>
            <w:shd w:val="clear" w:color="auto" w:fill="C6D9F1" w:themeFill="text2" w:themeFillTint="33"/>
          </w:tcPr>
          <w:p w:rsidR="00493BE8" w:rsidRPr="00CB38A7" w:rsidRDefault="00493BE8" w:rsidP="001B33A8">
            <w:pPr>
              <w:rPr>
                <w:rFonts w:ascii="Calibri" w:hAnsi="Calibri"/>
              </w:rPr>
            </w:pPr>
          </w:p>
        </w:tc>
        <w:tc>
          <w:tcPr>
            <w:tcW w:w="1081" w:type="pct"/>
            <w:vMerge/>
          </w:tcPr>
          <w:p w:rsidR="00493BE8" w:rsidRPr="00CB38A7" w:rsidRDefault="00493BE8" w:rsidP="001B33A8">
            <w:pPr>
              <w:rPr>
                <w:rFonts w:ascii="Calibri" w:hAnsi="Calibri"/>
              </w:rPr>
            </w:pPr>
          </w:p>
        </w:tc>
        <w:tc>
          <w:tcPr>
            <w:tcW w:w="1140" w:type="pct"/>
            <w:tcBorders>
              <w:top w:val="single" w:sz="4" w:space="0" w:color="auto"/>
            </w:tcBorders>
          </w:tcPr>
          <w:p w:rsidR="00493BE8" w:rsidRPr="00CB38A7" w:rsidRDefault="00493BE8" w:rsidP="001B33A8">
            <w:pPr>
              <w:rPr>
                <w:rFonts w:ascii="Calibri" w:hAnsi="Calibri"/>
              </w:rPr>
            </w:pPr>
            <w:r>
              <w:rPr>
                <w:rFonts w:ascii="Calibri" w:hAnsi="Calibri"/>
              </w:rPr>
              <w:t>3. upućivanje na dodatnu obradu drugih stručnjaka</w:t>
            </w:r>
          </w:p>
        </w:tc>
        <w:tc>
          <w:tcPr>
            <w:tcW w:w="612" w:type="pct"/>
            <w:vMerge/>
          </w:tcPr>
          <w:p w:rsidR="00493BE8" w:rsidRPr="00CB38A7" w:rsidRDefault="00493BE8" w:rsidP="001B33A8">
            <w:pPr>
              <w:tabs>
                <w:tab w:val="left" w:pos="0"/>
              </w:tabs>
              <w:rPr>
                <w:rFonts w:ascii="Calibri" w:hAnsi="Calibri"/>
              </w:rPr>
            </w:pPr>
          </w:p>
        </w:tc>
        <w:tc>
          <w:tcPr>
            <w:tcW w:w="835" w:type="pct"/>
            <w:vMerge/>
          </w:tcPr>
          <w:p w:rsidR="00493BE8" w:rsidRPr="00CB38A7" w:rsidRDefault="00493BE8" w:rsidP="001B33A8">
            <w:pPr>
              <w:tabs>
                <w:tab w:val="left" w:pos="0"/>
              </w:tabs>
              <w:rPr>
                <w:rFonts w:ascii="Calibri" w:hAnsi="Calibri"/>
              </w:rPr>
            </w:pPr>
          </w:p>
        </w:tc>
        <w:tc>
          <w:tcPr>
            <w:tcW w:w="934" w:type="pct"/>
            <w:vMerge/>
          </w:tcPr>
          <w:p w:rsidR="00493BE8" w:rsidRPr="00CB38A7" w:rsidRDefault="00493BE8" w:rsidP="001B33A8">
            <w:pPr>
              <w:tabs>
                <w:tab w:val="left" w:pos="0"/>
              </w:tabs>
              <w:rPr>
                <w:rFonts w:ascii="Calibri" w:hAnsi="Calibri"/>
              </w:rPr>
            </w:pPr>
          </w:p>
        </w:tc>
      </w:tr>
    </w:tbl>
    <w:p w:rsidR="00493BE8" w:rsidRDefault="00493BE8" w:rsidP="00493BE8"/>
    <w:p w:rsidR="00493BE8" w:rsidRPr="00493BE8" w:rsidRDefault="00493BE8" w:rsidP="00493BE8">
      <w:pPr>
        <w:spacing w:after="200"/>
        <w:rPr>
          <w:rFonts w:ascii="Calibri" w:eastAsia="Calibri" w:hAnsi="Calibri" w:cs="Times New Roman"/>
          <w:b/>
        </w:rPr>
      </w:pPr>
    </w:p>
    <w:p w:rsidR="004655D3" w:rsidRPr="004655D3" w:rsidRDefault="004655D3" w:rsidP="00C44112">
      <w:pPr>
        <w:pStyle w:val="Odlomakpopisa"/>
        <w:numPr>
          <w:ilvl w:val="0"/>
          <w:numId w:val="12"/>
        </w:numPr>
        <w:spacing w:after="200"/>
        <w:rPr>
          <w:rFonts w:ascii="Calibri" w:eastAsia="Calibri" w:hAnsi="Calibri" w:cs="Times New Roman"/>
          <w:b/>
        </w:rPr>
      </w:pPr>
      <w:r w:rsidRPr="004655D3">
        <w:rPr>
          <w:rFonts w:ascii="Calibri" w:eastAsia="Calibri" w:hAnsi="Calibri" w:cs="Times New Roman"/>
          <w:b/>
        </w:rPr>
        <w:t>O</w:t>
      </w:r>
      <w:r w:rsidR="002F395A" w:rsidRPr="004655D3">
        <w:rPr>
          <w:rFonts w:ascii="Calibri" w:eastAsia="Calibri" w:hAnsi="Calibri" w:cs="Times New Roman"/>
          <w:b/>
        </w:rPr>
        <w:t>siguranje cjelovite njege u zadovoljavanju osnovnih potreba</w:t>
      </w:r>
    </w:p>
    <w:p w:rsidR="004655D3" w:rsidRPr="004655D3" w:rsidRDefault="004655D3" w:rsidP="008A5BB0">
      <w:pPr>
        <w:jc w:val="both"/>
        <w:rPr>
          <w:rFonts w:ascii="Calibri" w:eastAsia="Calibri" w:hAnsi="Calibri" w:cs="Times New Roman"/>
        </w:rPr>
      </w:pPr>
      <w:r>
        <w:rPr>
          <w:rFonts w:ascii="Calibri" w:eastAsia="Calibri" w:hAnsi="Calibri" w:cs="Times New Roman"/>
          <w:color w:val="FF0000"/>
        </w:rPr>
        <w:tab/>
      </w:r>
      <w:r w:rsidRPr="004655D3">
        <w:rPr>
          <w:rFonts w:ascii="Calibri" w:eastAsia="Calibri" w:hAnsi="Calibri" w:cs="Times New Roman"/>
        </w:rPr>
        <w:t>Kvalitetno zadovoljavanje osnovnih potreba djeteta i razvoj brige za sebe temelji se nacjelovitom shvaćanju procesa njege što zahtjeva visoku razinu prilagodljivosti konkretnimmogućnostima, različitim potrebama, sposobnostima i interesima svakog djeteta koje živi uvrtiću uz nužno partnerstvo s roditeljima. Utemeljeno je na sustavnom planiranju, praćenju,dokumentiranju i procjeni očekivanih ishoda usmjerenih na: dobrobit razvoja motoričkihpotencijala; emocionalnu dobrobit; usvajanje higijenskih i prehrambenih navika kaopreduvjeta zdravlja; na odsustvo osjećaja ugroženosti i zabrinutosti djeteta, razvojsposobnosti privremene odgode zadovoljavanja potreba kroz usvajanje vještinesamoregulacije, te sposobnost otkrivanja potencijalnih i aktualnih, zdravstvenih problemadjeteta. Skrb za rast i razvoj djece predstavlja skup planiranih i implicitnih odrednica kojeusmjeravaju odgojno-obrazovni proces prema zadacima i sadržajima koji su izvedeni iz cilja,odnosno planiranih očekivanih najpovoljnijih ishoda za svako dijete osiguravajući najveću moguću dobrobit. To zahtjeva specifične standardizirane organizacijske oblike i načine rada i postupke te provjeru uspješnosti istih.</w:t>
      </w:r>
    </w:p>
    <w:p w:rsidR="004655D3" w:rsidRPr="004655D3" w:rsidRDefault="004655D3" w:rsidP="004655D3">
      <w:pPr>
        <w:rPr>
          <w:rFonts w:ascii="Calibri" w:eastAsia="Calibri" w:hAnsi="Calibri" w:cs="Times New Roman"/>
        </w:rPr>
      </w:pPr>
    </w:p>
    <w:p w:rsidR="004655D3" w:rsidRPr="004655D3" w:rsidRDefault="004655D3" w:rsidP="004655D3">
      <w:pPr>
        <w:rPr>
          <w:rFonts w:ascii="Calibri" w:eastAsia="Calibri" w:hAnsi="Calibri" w:cs="Times New Roman"/>
        </w:rPr>
      </w:pPr>
      <w:r w:rsidRPr="004655D3">
        <w:rPr>
          <w:rFonts w:ascii="Calibri" w:eastAsia="Calibri" w:hAnsi="Calibri" w:cs="Times New Roman"/>
        </w:rPr>
        <w:tab/>
        <w:t>Cilj standardiziranih postupka u vrtiću je da se u svakoj odgojnoj skupini osigura u svakodnevnom rasporedu fleksibilno individualizirano usvajanje rutinskih radnji higijene hranjenja, oblačenja, kretanja i odmaranja za svako dijete. Pored toga i razvoj brige o sebi uz osiguranje  kvalitete života koja daje prilike djetetu da uči prepoznavati i prihvaćati vlastite i tuđe potrebe,</w:t>
      </w:r>
    </w:p>
    <w:p w:rsidR="004655D3" w:rsidRPr="004655D3" w:rsidRDefault="004655D3" w:rsidP="004655D3">
      <w:pPr>
        <w:rPr>
          <w:rFonts w:ascii="Calibri" w:eastAsia="Calibri" w:hAnsi="Calibri" w:cs="Times New Roman"/>
        </w:rPr>
      </w:pPr>
      <w:r w:rsidRPr="004655D3">
        <w:rPr>
          <w:rFonts w:ascii="Calibri" w:eastAsia="Calibri" w:hAnsi="Calibri" w:cs="Times New Roman"/>
        </w:rPr>
        <w:t xml:space="preserve">poštivati različitosti i izgrađivati skrbne odnosa sa drugima.  </w:t>
      </w:r>
    </w:p>
    <w:p w:rsidR="004655D3" w:rsidRPr="004655D3" w:rsidRDefault="004655D3" w:rsidP="004655D3">
      <w:pPr>
        <w:pStyle w:val="Odlomakpopisa"/>
        <w:spacing w:after="200"/>
        <w:rPr>
          <w:rFonts w:ascii="Calibri" w:eastAsia="Calibri" w:hAnsi="Calibri" w:cs="Times New Roman"/>
          <w:color w:val="FF0000"/>
        </w:rPr>
      </w:pPr>
    </w:p>
    <w:p w:rsidR="001024C1" w:rsidRPr="001024C1" w:rsidRDefault="001024C1" w:rsidP="001024C1">
      <w:pPr>
        <w:pStyle w:val="Odlomakpopisa"/>
        <w:numPr>
          <w:ilvl w:val="0"/>
          <w:numId w:val="12"/>
        </w:numPr>
        <w:spacing w:after="200"/>
        <w:rPr>
          <w:rFonts w:ascii="Calibri" w:eastAsia="Calibri" w:hAnsi="Calibri" w:cs="Times New Roman"/>
          <w:color w:val="FF0000"/>
        </w:rPr>
      </w:pPr>
      <w:r>
        <w:t xml:space="preserve">FRIENDS program – Udruga za logopedsku i psihološku podršku Ježeva kućica i projekt implementacije FRIENDS programa u Dječjem vrtiću Radost </w:t>
      </w:r>
    </w:p>
    <w:p w:rsidR="001024C1" w:rsidRPr="001024C1" w:rsidRDefault="001024C1" w:rsidP="001024C1">
      <w:pPr>
        <w:pStyle w:val="Odlomakpopisa"/>
        <w:spacing w:after="200"/>
        <w:rPr>
          <w:rFonts w:ascii="Calibri" w:eastAsia="Calibri" w:hAnsi="Calibri" w:cs="Times New Roman"/>
          <w:color w:val="FF0000"/>
        </w:rPr>
      </w:pPr>
    </w:p>
    <w:p w:rsidR="001024C1" w:rsidRDefault="001024C1" w:rsidP="001024C1">
      <w:pPr>
        <w:pStyle w:val="Odlomakpopisa"/>
        <w:ind w:left="0"/>
        <w:jc w:val="both"/>
      </w:pPr>
      <w:r>
        <w:tab/>
        <w:t>Rezultati istraživanja i na globalnoj  ali na nacionalnoj razini nam pokazuju da su zabrinutost, strahovi, anksioznost i depresivnost kod djece i mladih u porastu, a dodatno je njihovo mentalno zdravlje opteretila i  pandemija COVID-19 što ukazuje na izuzetnu važnost prevencije ovih poremećaja u što ranijoj dobi. FRIENDS program prepoznat je od Svjetske zdravstvene organizacije (World Health Organisation WHO) kao najbolja praksa u promociji mentalnog zdravlja od najranije do odrasle dobi.</w:t>
      </w:r>
    </w:p>
    <w:p w:rsidR="001024C1" w:rsidRDefault="001024C1" w:rsidP="001024C1">
      <w:pPr>
        <w:pStyle w:val="Odlomakpopisa"/>
        <w:ind w:left="0"/>
        <w:jc w:val="both"/>
      </w:pPr>
      <w:r>
        <w:tab/>
        <w:t>FRIENDS program je razvijen od strane svjetski prepoznate stručnjakinje iz područja dječje psihologije dr. Paule Barret i njenog tima psihologa i drugih stručnjaka.Zanimljiv je i zabavan djeci i odraslima jer koristi najnovija znanja i inovativne tehnike temeljene na kognitivno – bihevioralnoj terapiji koje imaju dokazan učinak u promociji razvoja zdravih navika u području mentalnog zdravlja. Provodi se u 4 modula po dobi, odnosno osmišljeni su FunFriends za djecu vrtićke dobi, Friends for Life za djecu osnovnoškolske dobi, MyFriendsYouth za mlade te AdultResilience za odrasle. Svi ovi moduli imaju za cilj osnažiti psihološku otpornost na životne stresove na individualnoj i obiteljskoj te na razini zajednice. Teme koje se obrađuju uključuju razumijevanje emocija, posebno regulaciju neugodnih emocija; relaksaciju i opuštanje u stresnim prilikama; uvježbavanje pozitivnijeg načina razmišljanja; vještine rješavanja problema i suočavanja s izazovima; uključivanje u zajednicu, povezanost sa zajednicom i unošenje pozitivnih promjena u zajednicu.</w:t>
      </w:r>
    </w:p>
    <w:p w:rsidR="001024C1" w:rsidRDefault="001024C1" w:rsidP="001024C1">
      <w:pPr>
        <w:pStyle w:val="Odlomakpopisa"/>
        <w:ind w:left="0"/>
        <w:jc w:val="both"/>
      </w:pPr>
      <w:r>
        <w:tab/>
        <w:t>Kao znanstveno dokazana praksa za prevenciju razvoja anksioznosti i depresivnosti te promociju mentalnog zdravlja u zajednici provodi se u Kanadi, Novom Zelandu, Ujedinjenom Kraljevstvu, Nizozemskoj, Finskoj, Norveškoj, Švedskoj, Hong Kongu, Kini, Sjedinjenim Američkim Državama, Portugalu, Grčkoj, Cipru, Meksiku, Peruu, Brazilu, Japanu, Koreji, Tajvanu i Maleziji. Udruga Ježeva kućica iz Jastrebarskog osigurala je licencu ovog svjetskog programa te educirala facilitatore (psihologe, logopede,pedagoge i socijalne pedagoge) za dosljednu primjenu ovog programa u našoj zajednici.</w:t>
      </w:r>
    </w:p>
    <w:p w:rsidR="001024C1" w:rsidRDefault="001024C1" w:rsidP="001024C1">
      <w:pPr>
        <w:pStyle w:val="Odlomakpopisa"/>
        <w:ind w:left="0"/>
        <w:jc w:val="both"/>
      </w:pPr>
      <w:r>
        <w:tab/>
        <w:t xml:space="preserve">Po prvi puta u Hrvatskoj Udruga za logopedsku i psihološku podršku Ježeva kućica provodit će projekt implementacije  FRIENDS programa upravo  u našem dječjem vrtiću tijekom pedagoške godine 2022.-2023. FRIENDS program će se provoditi u svim objektima vrtića </w:t>
      </w:r>
      <w:r w:rsidR="007C0D58">
        <w:t xml:space="preserve">u više od 10 odgojnih skupina </w:t>
      </w:r>
      <w:r>
        <w:t xml:space="preserve">(s djecom 10 odgojnih skupina redovitog programa – Krijesnice, Koale, Elmeri, Šapice, Ribice, Bubamare, Oblačići, Vjeverice, Mačkice, Žirafice te s djecom koja će polaziti program predškole). Očekivani obuhvat je između 244 pa do 264 djece. Facilitatori programa u dječjem vrtiću bit će vanjski suradnici, psiholozi, logopedi,pedagozi i socijalni pedagozi educirani od strane Udruge za logopedsku i psihološku podršku Ježeva kućica. Planira se provesti do 20 radionica u svakoj navedenoj odgojnoj skupini (16 radionica i do 4 booster radionice) u periodu od listopada 2022. godine do ožujka 2023. godine, a dinamika održavanja radionica bit će jednom tjedno po 45 minuta u pojedinoj odgojnoj skupini. </w:t>
      </w:r>
      <w:r w:rsidR="007C0D58">
        <w:t>Za koordinaciju projektnih aktivnosti u dječjem vrtiću zadužena je stručna suradnica edukacijska rehabilitatorica Marija Presečki Zmajlović (zamjenica stručna suradnica pedagoginja Marija Svoboda).</w:t>
      </w:r>
    </w:p>
    <w:p w:rsidR="001024C1" w:rsidRPr="001024C1" w:rsidRDefault="001024C1" w:rsidP="007C0D58">
      <w:pPr>
        <w:jc w:val="both"/>
        <w:rPr>
          <w:rFonts w:ascii="Calibri" w:eastAsia="Calibri" w:hAnsi="Calibri" w:cs="Times New Roman"/>
        </w:rPr>
      </w:pPr>
      <w:r>
        <w:tab/>
      </w:r>
      <w:r w:rsidR="007C0D58">
        <w:t>Udruga za logopedsku i psihološku podršku Ježeva kućica će na roditeljskim sastancima u dječjem vrtiću predstaviti FRIENDS program će p</w:t>
      </w:r>
      <w:r>
        <w:t>rije početka</w:t>
      </w:r>
      <w:r w:rsidR="007C0D58">
        <w:t xml:space="preserve"> provođenja radionica s djecom (</w:t>
      </w:r>
      <w:r>
        <w:t xml:space="preserve">krajem rujna 2022. </w:t>
      </w:r>
      <w:r w:rsidR="007C0D58">
        <w:t>g</w:t>
      </w:r>
      <w:r>
        <w:t>odine</w:t>
      </w:r>
      <w:r w:rsidR="007C0D58">
        <w:t xml:space="preserve">) </w:t>
      </w:r>
      <w:r>
        <w:t>roditeljima</w:t>
      </w:r>
      <w:r w:rsidR="007C0D58">
        <w:t>/skrbnicima djece  i odgojiteljimauključenih odgojnih skupina.</w:t>
      </w:r>
      <w:r>
        <w:t xml:space="preserve"> Za uključivanje svog djeteta u provođenje ovog projekta u dječjem vrtiću roditelji/skrbnici djece dat će pisanu suglasnost. Zamišljena je participacija roditelja i na kraju programa kako bi dobili pregled naučenog i pružanja podrške djeci i mladima u daljnjoj primjeni kroz odrastanje. Djeci i roditeljima će biti dostupan i e-priručniku kroz koji će zajednički kod kuće moći prolaziti kroz aktivnosti i igre za cijelu obitelj. </w:t>
      </w:r>
      <w:r w:rsidRPr="001024C1">
        <w:rPr>
          <w:rFonts w:ascii="Calibri" w:eastAsia="Calibri" w:hAnsi="Calibri" w:cs="Times New Roman"/>
        </w:rPr>
        <w:t xml:space="preserve">Na odgojiteljskom vijeću u travnju 2023. godine ovaj program bit će predstavljen svim odgojno-obrazovnim djelatnicima. </w:t>
      </w:r>
    </w:p>
    <w:p w:rsidR="001024C1" w:rsidRDefault="001024C1" w:rsidP="007C0D58">
      <w:pPr>
        <w:pStyle w:val="Odlomakpopisa"/>
        <w:ind w:left="0"/>
        <w:jc w:val="both"/>
      </w:pPr>
    </w:p>
    <w:p w:rsidR="001024C1" w:rsidRDefault="001024C1" w:rsidP="007C0D58">
      <w:pPr>
        <w:pStyle w:val="Odlomakpopisa"/>
        <w:ind w:left="0"/>
        <w:jc w:val="both"/>
      </w:pPr>
      <w:r>
        <w:tab/>
        <w:t>Provođenje FRIENDS programa je za krajnje korisnike – djecu u potpunosti besplatno tj. financirano sredstvima Europske unije iz Europskog socijalnog fonda te Državnog proračuna.</w:t>
      </w:r>
    </w:p>
    <w:p w:rsidR="00431E86" w:rsidRDefault="00431E86" w:rsidP="007C0D58">
      <w:pPr>
        <w:spacing w:after="200"/>
        <w:jc w:val="both"/>
        <w:rPr>
          <w:rFonts w:ascii="Calibri" w:eastAsia="Calibri" w:hAnsi="Calibri" w:cs="Calibri"/>
          <w:b/>
          <w:bCs/>
          <w:u w:val="single"/>
        </w:rPr>
      </w:pPr>
    </w:p>
    <w:p w:rsidR="00EC6AD8" w:rsidRPr="00EC6AD8" w:rsidRDefault="00EC6AD8" w:rsidP="00EC6AD8">
      <w:pPr>
        <w:spacing w:after="200"/>
        <w:rPr>
          <w:rFonts w:ascii="Calibri" w:eastAsia="Calibri" w:hAnsi="Calibri" w:cs="Calibri"/>
          <w:b/>
          <w:bCs/>
          <w:u w:val="single"/>
        </w:rPr>
      </w:pPr>
      <w:r w:rsidRPr="00EC6AD8">
        <w:rPr>
          <w:rFonts w:ascii="Calibri" w:eastAsia="Calibri" w:hAnsi="Calibri" w:cs="Calibri"/>
          <w:b/>
          <w:bCs/>
          <w:u w:val="single"/>
        </w:rPr>
        <w:t>ZADAĆE NA NIVOU USTANOVE U KONTINUITETU:</w:t>
      </w:r>
    </w:p>
    <w:p w:rsidR="00EC6AD8" w:rsidRPr="00EC6AD8" w:rsidRDefault="00EC6AD8" w:rsidP="00431E86">
      <w:pPr>
        <w:rPr>
          <w:rFonts w:ascii="Calibri" w:eastAsia="Calibri" w:hAnsi="Calibri" w:cs="Calibri"/>
          <w:b/>
          <w:bCs/>
        </w:rPr>
      </w:pPr>
      <w:r w:rsidRPr="00EC6AD8">
        <w:rPr>
          <w:rFonts w:ascii="Calibri" w:eastAsia="Calibri" w:hAnsi="Calibri" w:cs="Calibri"/>
          <w:b/>
          <w:bCs/>
        </w:rPr>
        <w:t>1. Odgoj  i obrazovanje za ljudska prava i demokratsko građanstvo</w:t>
      </w:r>
    </w:p>
    <w:p w:rsidR="00EC6AD8" w:rsidRPr="00EC6AD8" w:rsidRDefault="00EC6AD8" w:rsidP="00431E86">
      <w:pPr>
        <w:numPr>
          <w:ilvl w:val="0"/>
          <w:numId w:val="1"/>
        </w:numPr>
        <w:rPr>
          <w:rFonts w:ascii="Calibri" w:eastAsia="Times New Roman" w:hAnsi="Calibri" w:cs="Calibri"/>
          <w:lang w:eastAsia="hr-HR"/>
        </w:rPr>
      </w:pPr>
      <w:r w:rsidRPr="00EC6AD8">
        <w:rPr>
          <w:rFonts w:ascii="Calibri" w:eastAsia="Times New Roman" w:hAnsi="Calibri" w:cs="Calibri"/>
          <w:lang w:eastAsia="hr-HR"/>
        </w:rPr>
        <w:t>CAP program</w:t>
      </w:r>
    </w:p>
    <w:p w:rsidR="00EC6AD8" w:rsidRPr="00EC6AD8" w:rsidRDefault="00EC6AD8" w:rsidP="00431E86">
      <w:pPr>
        <w:numPr>
          <w:ilvl w:val="0"/>
          <w:numId w:val="1"/>
        </w:numPr>
        <w:ind w:left="714" w:hanging="357"/>
        <w:rPr>
          <w:rFonts w:ascii="Calibri" w:eastAsia="Times New Roman" w:hAnsi="Calibri" w:cs="Calibri"/>
          <w:lang w:eastAsia="hr-HR"/>
        </w:rPr>
      </w:pPr>
      <w:r w:rsidRPr="00EC6AD8">
        <w:rPr>
          <w:rFonts w:ascii="Calibri" w:eastAsia="Times New Roman" w:hAnsi="Calibri" w:cs="Calibri"/>
          <w:lang w:eastAsia="hr-HR"/>
        </w:rPr>
        <w:t>Odgoj za različitost</w:t>
      </w:r>
    </w:p>
    <w:p w:rsidR="00EC6AD8" w:rsidRPr="00EC6AD8" w:rsidRDefault="00EC6AD8" w:rsidP="00431E86">
      <w:pPr>
        <w:ind w:left="709" w:hanging="709"/>
        <w:rPr>
          <w:rFonts w:ascii="Calibri" w:eastAsia="Calibri" w:hAnsi="Calibri" w:cs="Calibri"/>
          <w:b/>
          <w:bCs/>
        </w:rPr>
      </w:pPr>
      <w:r w:rsidRPr="00EC6AD8">
        <w:rPr>
          <w:rFonts w:ascii="Calibri" w:eastAsia="Calibri" w:hAnsi="Calibri" w:cs="Calibri"/>
          <w:b/>
          <w:bCs/>
        </w:rPr>
        <w:t>2.Odgoj za održivi razvoj</w:t>
      </w:r>
    </w:p>
    <w:p w:rsidR="00EC6AD8" w:rsidRPr="00EC6AD8" w:rsidRDefault="00EC6AD8" w:rsidP="00431E86">
      <w:pPr>
        <w:rPr>
          <w:rFonts w:ascii="Calibri" w:eastAsia="Calibri" w:hAnsi="Calibri" w:cs="Calibri"/>
        </w:rPr>
      </w:pPr>
    </w:p>
    <w:p w:rsidR="00EC6AD8" w:rsidRPr="00EC6AD8" w:rsidRDefault="00EC6AD8" w:rsidP="00431E86">
      <w:pPr>
        <w:rPr>
          <w:rFonts w:ascii="Calibri" w:eastAsia="Calibri" w:hAnsi="Calibri" w:cs="Calibri"/>
          <w:b/>
          <w:bCs/>
          <w:u w:val="single"/>
        </w:rPr>
      </w:pPr>
      <w:r w:rsidRPr="00EC6AD8">
        <w:rPr>
          <w:rFonts w:ascii="Calibri" w:eastAsia="Calibri" w:hAnsi="Calibri" w:cs="Calibri"/>
          <w:b/>
          <w:bCs/>
          <w:u w:val="single"/>
        </w:rPr>
        <w:t>1. ODGOJ  I OBRAZOVANJE ZA LJUDSKA PRAVA I DEMOKRATSKO GRAĐANSTVO</w:t>
      </w:r>
    </w:p>
    <w:p w:rsidR="00EC6AD8" w:rsidRPr="00EC6AD8" w:rsidRDefault="00EC6AD8" w:rsidP="00431E86"/>
    <w:p w:rsidR="00EC6AD8" w:rsidRPr="00EC6AD8" w:rsidRDefault="00EC6AD8" w:rsidP="00EC6AD8">
      <w:pPr>
        <w:spacing w:after="200" w:line="240" w:lineRule="auto"/>
        <w:rPr>
          <w:rFonts w:ascii="Calibri" w:eastAsia="Calibri" w:hAnsi="Calibri" w:cs="Calibri"/>
          <w:b/>
          <w:bCs/>
        </w:rPr>
      </w:pPr>
      <w:r w:rsidRPr="00EC6AD8">
        <w:rPr>
          <w:rFonts w:ascii="Calibri" w:eastAsia="Calibri" w:hAnsi="Calibri" w:cs="Calibri"/>
          <w:b/>
          <w:bCs/>
        </w:rPr>
        <w:t>a. CAP program</w:t>
      </w:r>
    </w:p>
    <w:p w:rsidR="00EC6AD8" w:rsidRDefault="00EC6AD8" w:rsidP="00EC6AD8">
      <w:pPr>
        <w:spacing w:after="200"/>
        <w:ind w:firstLine="360"/>
        <w:jc w:val="both"/>
        <w:rPr>
          <w:rFonts w:ascii="Calibri" w:eastAsia="Calibri" w:hAnsi="Calibri" w:cs="Calibri"/>
        </w:rPr>
      </w:pPr>
      <w:r w:rsidRPr="00EC6AD8">
        <w:rPr>
          <w:rFonts w:ascii="Calibri" w:eastAsia="Calibri" w:hAnsi="Calibri" w:cs="Calibri"/>
        </w:rPr>
        <w:t>I ove pedagoške godine</w:t>
      </w:r>
      <w:r w:rsidR="00431E86" w:rsidRPr="00EC6AD8">
        <w:rPr>
          <w:rFonts w:ascii="Calibri" w:eastAsia="Calibri" w:hAnsi="Calibri" w:cs="Calibri"/>
        </w:rPr>
        <w:t>provest</w:t>
      </w:r>
      <w:r w:rsidR="00431E86">
        <w:rPr>
          <w:rFonts w:ascii="Calibri" w:eastAsia="Calibri" w:hAnsi="Calibri" w:cs="Calibri"/>
        </w:rPr>
        <w:t xml:space="preserve"> će se</w:t>
      </w:r>
      <w:r w:rsidRPr="00EC6AD8">
        <w:rPr>
          <w:rFonts w:ascii="Calibri" w:eastAsia="Calibri" w:hAnsi="Calibri" w:cs="Calibri"/>
        </w:rPr>
        <w:t xml:space="preserve"> CAP program koji obuhvaća edukaciju svih djelatnika vrtića, roditelja djece školskih obveznika i djecu školske obveznike. Djelatnici i roditelji upoznaju se s problematikom zlostavljanja djece, filozofijom CAP programa te provedbom radionica za djecu. CAP radionice za djecu – školske obveznike, polaznike redovnog programa i p</w:t>
      </w:r>
      <w:r w:rsidR="003C094F">
        <w:rPr>
          <w:rFonts w:ascii="Calibri" w:eastAsia="Calibri" w:hAnsi="Calibri" w:cs="Calibri"/>
        </w:rPr>
        <w:t>rograma predškole, održat će četiri</w:t>
      </w:r>
      <w:r w:rsidRPr="00EC6AD8">
        <w:rPr>
          <w:rFonts w:ascii="Calibri" w:eastAsia="Calibri" w:hAnsi="Calibri" w:cs="Calibri"/>
        </w:rPr>
        <w:t xml:space="preserve"> educirana tima CAP pomagača, koji će kroz radionice</w:t>
      </w:r>
      <w:r w:rsidR="003C094F">
        <w:rPr>
          <w:rFonts w:ascii="Calibri" w:eastAsia="Calibri" w:hAnsi="Calibri" w:cs="Calibri"/>
        </w:rPr>
        <w:t>,</w:t>
      </w:r>
      <w:r w:rsidRPr="00EC6AD8">
        <w:rPr>
          <w:rFonts w:ascii="Calibri" w:eastAsia="Calibri" w:hAnsi="Calibri" w:cs="Calibri"/>
        </w:rPr>
        <w:t xml:space="preserve"> u dva dana po odgojnoj skupini</w:t>
      </w:r>
      <w:r w:rsidR="003C094F">
        <w:rPr>
          <w:rFonts w:ascii="Calibri" w:eastAsia="Calibri" w:hAnsi="Calibri" w:cs="Calibri"/>
        </w:rPr>
        <w:t>,</w:t>
      </w:r>
      <w:r w:rsidRPr="00EC6AD8">
        <w:rPr>
          <w:rFonts w:ascii="Calibri" w:eastAsia="Calibri" w:hAnsi="Calibri" w:cs="Calibri"/>
        </w:rPr>
        <w:t xml:space="preserve"> djecu educirati o načinima prevencije nasilja usmjerenog prema njima ili njihovim vršnjacima od strane </w:t>
      </w:r>
      <w:r w:rsidR="003C094F" w:rsidRPr="00EC6AD8">
        <w:rPr>
          <w:rFonts w:ascii="Calibri" w:eastAsia="Calibri" w:hAnsi="Calibri" w:cs="Calibri"/>
        </w:rPr>
        <w:t>vršnjaka</w:t>
      </w:r>
      <w:r w:rsidR="003C094F">
        <w:rPr>
          <w:rFonts w:ascii="Calibri" w:eastAsia="Calibri" w:hAnsi="Calibri" w:cs="Calibri"/>
        </w:rPr>
        <w:t>,</w:t>
      </w:r>
      <w:r w:rsidRPr="00EC6AD8">
        <w:rPr>
          <w:rFonts w:ascii="Calibri" w:eastAsia="Calibri" w:hAnsi="Calibri" w:cs="Calibri"/>
        </w:rPr>
        <w:t>nepoznate odrasle osobe i poznate odrasle osobe. Djeca se educiraju radionicama primjerenima njihovoj dobi i aktivno sudjeluju u istima te na taj način promišljaju o svojoj ulozi u prevenciji nasilja.</w:t>
      </w:r>
    </w:p>
    <w:p w:rsidR="00EC6AD8" w:rsidRPr="003C094F" w:rsidRDefault="00E75059" w:rsidP="003C094F">
      <w:pPr>
        <w:spacing w:after="200"/>
        <w:jc w:val="both"/>
        <w:rPr>
          <w:rFonts w:ascii="Calibri" w:eastAsia="Calibri" w:hAnsi="Calibri" w:cs="Calibri"/>
        </w:rPr>
      </w:pPr>
      <w:r>
        <w:rPr>
          <w:rFonts w:ascii="Calibri" w:eastAsia="Calibri" w:hAnsi="Calibri" w:cs="Calibri"/>
        </w:rPr>
        <w:t xml:space="preserve">U svrhu što bolje pripreme djece za radionice CAP programa, u suradnji s Gradskim društvom Crvenog križa Jastrebarsko, provest ćemo radionice s djecom na temu </w:t>
      </w:r>
      <w:r w:rsidRPr="00E75059">
        <w:rPr>
          <w:rFonts w:ascii="Calibri" w:eastAsia="Calibri" w:hAnsi="Calibri" w:cs="Calibri"/>
          <w:b/>
        </w:rPr>
        <w:t>Prevencija trgovanja ljudima.</w:t>
      </w:r>
      <w:r w:rsidRPr="001C4842">
        <w:rPr>
          <w:rFonts w:ascii="Calibri" w:eastAsia="Calibri" w:hAnsi="Calibri" w:cs="Calibri"/>
        </w:rPr>
        <w:t xml:space="preserve">Trgovanje ljudima, a posebno ženama i djecom, predstavlja veliku opasnost i najgrublji je oblik kršenja temeljnih ljudskih prava kao što su pravo na život, pravo na slobodu izbora, pravo na slobodu kretanja, pravo na dostojanstvo, pravo na sigurnost, pravo na jednakost i dr. Jedna od zadaća ranog i predškolskog odgoja i obrazovanja je poticati razvoj osobnog identiteta djeteta te ga osnaživati da stvara pozitivnu sliku o sebi, razvija samopoštovanje te da izgrađuje osjećaj sigurnosti u susretu s novim ljudima i iskustvima u užem i širem socijalnom okruženju. Poticanje samostalnosti djeteta u donošenju odluka, vršenju izbora, ostvarenju prava, iznošenju i zastupanju vlastitog mišljenja kao i pružanju otpora vršnjačkom pritisku, uvelike će utjecati na koji način će dijete donijeti odluku u rizičnim situacijama (HCK,2017.). Radionice će se provesti tijekom </w:t>
      </w:r>
      <w:r w:rsidR="003C094F">
        <w:rPr>
          <w:rFonts w:ascii="Calibri" w:eastAsia="Calibri" w:hAnsi="Calibri" w:cs="Calibri"/>
        </w:rPr>
        <w:t>siječnja i ve</w:t>
      </w:r>
      <w:r>
        <w:rPr>
          <w:rFonts w:ascii="Calibri" w:eastAsia="Calibri" w:hAnsi="Calibri" w:cs="Calibri"/>
        </w:rPr>
        <w:t>ljače  u 11 odgojnih skupina</w:t>
      </w:r>
      <w:r w:rsidRPr="001C4842">
        <w:rPr>
          <w:rFonts w:ascii="Calibri" w:eastAsia="Calibri" w:hAnsi="Calibri" w:cs="Calibri"/>
        </w:rPr>
        <w:t xml:space="preserve"> (</w:t>
      </w:r>
      <w:r>
        <w:rPr>
          <w:rFonts w:ascii="Calibri" w:eastAsia="Calibri" w:hAnsi="Calibri" w:cs="Calibri"/>
        </w:rPr>
        <w:t xml:space="preserve">Koale, Elmeri, Krijesnice, Oblačići, Ribice, Bubamare, Šapice,Vjeverice, Mačkice, Žirafice te </w:t>
      </w:r>
      <w:r w:rsidRPr="001C4842">
        <w:rPr>
          <w:rFonts w:ascii="Calibri" w:eastAsia="Calibri" w:hAnsi="Calibri" w:cs="Calibri"/>
        </w:rPr>
        <w:t>jedna skupine predškole).U radionicama se</w:t>
      </w:r>
      <w:r>
        <w:rPr>
          <w:rFonts w:ascii="Calibri" w:eastAsia="Calibri" w:hAnsi="Calibri" w:cs="Calibri"/>
        </w:rPr>
        <w:t>, kroz priču o Mišici Milici,</w:t>
      </w:r>
      <w:r w:rsidRPr="001C4842">
        <w:rPr>
          <w:rFonts w:ascii="Calibri" w:eastAsia="Calibri" w:hAnsi="Calibri" w:cs="Calibri"/>
        </w:rPr>
        <w:t xml:space="preserve"> prorađuje susret s nepoznatim osobama i poželjni način komuniciranja s nepoznatima kako bi se razvile vještine samozaštite i poželjne reakcije u određenim situacijama.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9"/>
        <w:gridCol w:w="2226"/>
        <w:gridCol w:w="1652"/>
        <w:gridCol w:w="1822"/>
        <w:gridCol w:w="1737"/>
      </w:tblGrid>
      <w:tr w:rsidR="00EC6AD8" w:rsidRPr="00EC6AD8" w:rsidTr="00BE1583">
        <w:tc>
          <w:tcPr>
            <w:tcW w:w="9288" w:type="dxa"/>
            <w:gridSpan w:val="5"/>
            <w:shd w:val="clear" w:color="auto" w:fill="8DB3E2"/>
          </w:tcPr>
          <w:p w:rsidR="00EC6AD8" w:rsidRPr="00EC6AD8" w:rsidRDefault="00EC6AD8" w:rsidP="00EC6AD8">
            <w:pPr>
              <w:spacing w:before="120" w:after="120" w:line="240" w:lineRule="auto"/>
              <w:jc w:val="both"/>
              <w:rPr>
                <w:rFonts w:ascii="Calibri" w:eastAsia="Calibri" w:hAnsi="Calibri" w:cs="Calibri"/>
                <w:b/>
                <w:bCs/>
              </w:rPr>
            </w:pPr>
            <w:r w:rsidRPr="00EC6AD8">
              <w:rPr>
                <w:rFonts w:ascii="Calibri" w:eastAsia="Calibri" w:hAnsi="Calibri" w:cs="Calibri"/>
                <w:b/>
                <w:bCs/>
              </w:rPr>
              <w:t>OPĆI CILJ: Razvoj svjesnosti o nasilju i o prevenciji nasilja</w:t>
            </w:r>
          </w:p>
        </w:tc>
      </w:tr>
      <w:tr w:rsidR="00EC6AD8" w:rsidRPr="00EC6AD8" w:rsidTr="00BE1583">
        <w:tc>
          <w:tcPr>
            <w:tcW w:w="1850" w:type="dxa"/>
            <w:shd w:val="clear" w:color="auto" w:fill="C6D9F1"/>
          </w:tcPr>
          <w:p w:rsidR="00EC6AD8" w:rsidRPr="00EC6AD8" w:rsidRDefault="00EC6AD8" w:rsidP="00EC6AD8">
            <w:pPr>
              <w:spacing w:before="120" w:after="120" w:line="240" w:lineRule="auto"/>
              <w:jc w:val="both"/>
              <w:rPr>
                <w:rFonts w:ascii="Calibri" w:eastAsia="Calibri" w:hAnsi="Calibri" w:cs="Calibri"/>
                <w:b/>
                <w:bCs/>
              </w:rPr>
            </w:pPr>
            <w:r w:rsidRPr="00EC6AD8">
              <w:rPr>
                <w:rFonts w:ascii="Calibri" w:eastAsia="Calibri" w:hAnsi="Calibri" w:cs="Calibri"/>
                <w:b/>
                <w:bCs/>
              </w:rPr>
              <w:t>SPECIFIČNI CILJ</w:t>
            </w:r>
          </w:p>
        </w:tc>
        <w:tc>
          <w:tcPr>
            <w:tcW w:w="2227" w:type="dxa"/>
            <w:shd w:val="clear" w:color="auto" w:fill="C6D9F1"/>
          </w:tcPr>
          <w:p w:rsidR="00EC6AD8" w:rsidRPr="00EC6AD8" w:rsidRDefault="00EC6AD8" w:rsidP="00EC6AD8">
            <w:pPr>
              <w:spacing w:before="120" w:after="120" w:line="240" w:lineRule="auto"/>
              <w:jc w:val="both"/>
              <w:rPr>
                <w:rFonts w:ascii="Calibri" w:eastAsia="Calibri" w:hAnsi="Calibri" w:cs="Calibri"/>
                <w:b/>
                <w:bCs/>
              </w:rPr>
            </w:pPr>
            <w:r w:rsidRPr="00EC6AD8">
              <w:rPr>
                <w:rFonts w:ascii="Calibri" w:eastAsia="Calibri" w:hAnsi="Calibri" w:cs="Calibri"/>
                <w:b/>
                <w:bCs/>
              </w:rPr>
              <w:t>AKTIVNOSTI</w:t>
            </w:r>
          </w:p>
        </w:tc>
        <w:tc>
          <w:tcPr>
            <w:tcW w:w="1652" w:type="dxa"/>
            <w:shd w:val="clear" w:color="auto" w:fill="C6D9F1"/>
          </w:tcPr>
          <w:p w:rsidR="00EC6AD8" w:rsidRPr="00EC6AD8" w:rsidRDefault="00EC6AD8" w:rsidP="00EC6AD8">
            <w:pPr>
              <w:spacing w:before="120" w:after="120" w:line="240" w:lineRule="auto"/>
              <w:jc w:val="both"/>
              <w:rPr>
                <w:rFonts w:ascii="Calibri" w:eastAsia="Calibri" w:hAnsi="Calibri" w:cs="Calibri"/>
                <w:b/>
                <w:bCs/>
              </w:rPr>
            </w:pPr>
            <w:r w:rsidRPr="00EC6AD8">
              <w:rPr>
                <w:rFonts w:ascii="Calibri" w:eastAsia="Calibri" w:hAnsi="Calibri" w:cs="Calibri"/>
                <w:b/>
                <w:bCs/>
              </w:rPr>
              <w:t>NOSITELJI</w:t>
            </w:r>
          </w:p>
        </w:tc>
        <w:tc>
          <w:tcPr>
            <w:tcW w:w="1822" w:type="dxa"/>
            <w:shd w:val="clear" w:color="auto" w:fill="C6D9F1"/>
          </w:tcPr>
          <w:p w:rsidR="00EC6AD8" w:rsidRPr="00EC6AD8" w:rsidRDefault="00EC6AD8" w:rsidP="00EC6AD8">
            <w:pPr>
              <w:spacing w:before="120" w:after="120" w:line="240" w:lineRule="auto"/>
              <w:jc w:val="both"/>
              <w:rPr>
                <w:rFonts w:ascii="Calibri" w:eastAsia="Calibri" w:hAnsi="Calibri" w:cs="Calibri"/>
                <w:b/>
                <w:bCs/>
              </w:rPr>
            </w:pPr>
            <w:r w:rsidRPr="00EC6AD8">
              <w:rPr>
                <w:rFonts w:ascii="Calibri" w:eastAsia="Calibri" w:hAnsi="Calibri" w:cs="Calibri"/>
                <w:b/>
                <w:bCs/>
              </w:rPr>
              <w:t>VRIJEME REALIZACIJE</w:t>
            </w:r>
          </w:p>
        </w:tc>
        <w:tc>
          <w:tcPr>
            <w:tcW w:w="1737" w:type="dxa"/>
            <w:shd w:val="clear" w:color="auto" w:fill="C6D9F1"/>
          </w:tcPr>
          <w:p w:rsidR="00EC6AD8" w:rsidRPr="00EC6AD8" w:rsidRDefault="00EC6AD8" w:rsidP="00EC6AD8">
            <w:pPr>
              <w:spacing w:before="120" w:after="120" w:line="240" w:lineRule="auto"/>
              <w:jc w:val="both"/>
              <w:rPr>
                <w:rFonts w:ascii="Calibri" w:eastAsia="Calibri" w:hAnsi="Calibri" w:cs="Calibri"/>
                <w:b/>
                <w:bCs/>
              </w:rPr>
            </w:pPr>
            <w:r w:rsidRPr="00EC6AD8">
              <w:rPr>
                <w:rFonts w:ascii="Calibri" w:eastAsia="Calibri" w:hAnsi="Calibri" w:cs="Calibri"/>
                <w:b/>
                <w:bCs/>
              </w:rPr>
              <w:t>INDIKATORI</w:t>
            </w:r>
          </w:p>
        </w:tc>
      </w:tr>
      <w:tr w:rsidR="00EC6AD8" w:rsidRPr="00EC6AD8" w:rsidTr="00BE1583">
        <w:tc>
          <w:tcPr>
            <w:tcW w:w="1850"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Formiranje timova, planiranje provedbe programa</w:t>
            </w:r>
          </w:p>
        </w:tc>
        <w:tc>
          <w:tcPr>
            <w:tcW w:w="2227"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Radni dogovor</w:t>
            </w:r>
          </w:p>
        </w:tc>
        <w:tc>
          <w:tcPr>
            <w:tcW w:w="1652"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CAP timovi</w:t>
            </w:r>
          </w:p>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psiholog</w:t>
            </w:r>
          </w:p>
        </w:tc>
        <w:tc>
          <w:tcPr>
            <w:tcW w:w="1822" w:type="dxa"/>
          </w:tcPr>
          <w:p w:rsidR="00EC6AD8" w:rsidRPr="00EC6AD8" w:rsidRDefault="00EC6AD8" w:rsidP="00EC6AD8">
            <w:pPr>
              <w:spacing w:before="120" w:line="240" w:lineRule="auto"/>
              <w:ind w:left="83"/>
              <w:rPr>
                <w:rFonts w:ascii="Calibri" w:eastAsia="Calibri" w:hAnsi="Calibri" w:cs="Calibri"/>
              </w:rPr>
            </w:pPr>
            <w:r w:rsidRPr="00EC6AD8">
              <w:rPr>
                <w:rFonts w:ascii="Calibri" w:eastAsia="Calibri" w:hAnsi="Calibri" w:cs="Calibri"/>
              </w:rPr>
              <w:t>Prosinac</w:t>
            </w:r>
          </w:p>
        </w:tc>
        <w:tc>
          <w:tcPr>
            <w:tcW w:w="1737" w:type="dxa"/>
          </w:tcPr>
          <w:p w:rsidR="00EC6AD8" w:rsidRPr="008A5BB0" w:rsidRDefault="00EC6AD8" w:rsidP="00EC6AD8">
            <w:pPr>
              <w:spacing w:before="120" w:line="240" w:lineRule="auto"/>
              <w:rPr>
                <w:rFonts w:ascii="Calibri" w:eastAsia="Times New Roman" w:hAnsi="Calibri" w:cs="Calibri"/>
                <w:lang w:eastAsia="hr-HR"/>
              </w:rPr>
            </w:pPr>
            <w:r w:rsidRPr="008A5BB0">
              <w:rPr>
                <w:rFonts w:ascii="Calibri" w:eastAsia="Times New Roman" w:hAnsi="Calibri" w:cs="Calibri"/>
                <w:lang w:eastAsia="hr-HR"/>
              </w:rPr>
              <w:t>Održan radni dogovor</w:t>
            </w:r>
          </w:p>
        </w:tc>
      </w:tr>
      <w:tr w:rsidR="00EC6AD8" w:rsidRPr="00EC6AD8" w:rsidTr="00BE1583">
        <w:tc>
          <w:tcPr>
            <w:tcW w:w="1850"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Osvještavanje odgojitelja o važnosti pripreme djece za radionice</w:t>
            </w:r>
          </w:p>
        </w:tc>
        <w:tc>
          <w:tcPr>
            <w:tcW w:w="2227"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Radni dogovor</w:t>
            </w:r>
          </w:p>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Pisani materijali</w:t>
            </w:r>
          </w:p>
        </w:tc>
        <w:tc>
          <w:tcPr>
            <w:tcW w:w="1652"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psiholog</w:t>
            </w:r>
          </w:p>
        </w:tc>
        <w:tc>
          <w:tcPr>
            <w:tcW w:w="1822"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Prosinac</w:t>
            </w:r>
          </w:p>
        </w:tc>
        <w:tc>
          <w:tcPr>
            <w:tcW w:w="1737" w:type="dxa"/>
          </w:tcPr>
          <w:p w:rsidR="00EC6AD8" w:rsidRPr="008A5BB0" w:rsidRDefault="00EC6AD8" w:rsidP="00EC6AD8">
            <w:pPr>
              <w:spacing w:before="120" w:line="240" w:lineRule="auto"/>
              <w:rPr>
                <w:rFonts w:ascii="Calibri" w:eastAsia="Calibri" w:hAnsi="Calibri" w:cs="Calibri"/>
              </w:rPr>
            </w:pPr>
            <w:r w:rsidRPr="008A5BB0">
              <w:rPr>
                <w:rFonts w:ascii="Calibri" w:eastAsia="Calibri" w:hAnsi="Calibri" w:cs="Calibri"/>
              </w:rPr>
              <w:t>Održan radni dogovor</w:t>
            </w:r>
          </w:p>
        </w:tc>
      </w:tr>
      <w:tr w:rsidR="001C4842" w:rsidRPr="00EC6AD8" w:rsidTr="00BE1583">
        <w:tc>
          <w:tcPr>
            <w:tcW w:w="1850" w:type="dxa"/>
          </w:tcPr>
          <w:p w:rsidR="001C4842" w:rsidRPr="00EC6AD8" w:rsidRDefault="001C4842" w:rsidP="00EC6AD8">
            <w:pPr>
              <w:spacing w:before="120" w:line="240" w:lineRule="auto"/>
              <w:rPr>
                <w:rFonts w:ascii="Calibri" w:eastAsia="Calibri" w:hAnsi="Calibri" w:cs="Calibri"/>
              </w:rPr>
            </w:pPr>
            <w:r>
              <w:rPr>
                <w:rFonts w:ascii="Calibri" w:eastAsia="Calibri" w:hAnsi="Calibri" w:cs="Calibri"/>
              </w:rPr>
              <w:t xml:space="preserve">Upoznavanje svih djelatnika </w:t>
            </w:r>
            <w:r w:rsidRPr="00EC6AD8">
              <w:rPr>
                <w:rFonts w:ascii="Calibri" w:eastAsia="Calibri" w:hAnsi="Calibri" w:cs="Calibri"/>
              </w:rPr>
              <w:t>sa problemom zlostavljanja, prevencijom i provedbom radionica za djecu</w:t>
            </w:r>
          </w:p>
        </w:tc>
        <w:tc>
          <w:tcPr>
            <w:tcW w:w="2227" w:type="dxa"/>
          </w:tcPr>
          <w:p w:rsidR="001C4842" w:rsidRPr="00EC6AD8" w:rsidRDefault="001C4842" w:rsidP="00EC6AD8">
            <w:pPr>
              <w:spacing w:before="120" w:line="240" w:lineRule="auto"/>
              <w:rPr>
                <w:rFonts w:ascii="Calibri" w:eastAsia="Calibri" w:hAnsi="Calibri" w:cs="Calibri"/>
              </w:rPr>
            </w:pPr>
            <w:r>
              <w:rPr>
                <w:rFonts w:ascii="Calibri" w:eastAsia="Calibri" w:hAnsi="Calibri" w:cs="Calibri"/>
              </w:rPr>
              <w:t>Predavanje</w:t>
            </w:r>
          </w:p>
        </w:tc>
        <w:tc>
          <w:tcPr>
            <w:tcW w:w="1652" w:type="dxa"/>
          </w:tcPr>
          <w:p w:rsidR="001C4842" w:rsidRPr="00EC6AD8" w:rsidRDefault="001C4842" w:rsidP="001C4842">
            <w:pPr>
              <w:spacing w:before="120" w:line="240" w:lineRule="auto"/>
              <w:jc w:val="both"/>
              <w:rPr>
                <w:rFonts w:ascii="Calibri" w:eastAsia="Calibri" w:hAnsi="Calibri" w:cs="Calibri"/>
              </w:rPr>
            </w:pPr>
            <w:r>
              <w:rPr>
                <w:rFonts w:ascii="Calibri" w:eastAsia="Calibri" w:hAnsi="Calibri" w:cs="Calibri"/>
              </w:rPr>
              <w:t>CAP tim</w:t>
            </w:r>
          </w:p>
          <w:p w:rsidR="001C4842" w:rsidRPr="00EC6AD8" w:rsidRDefault="001C4842" w:rsidP="001C4842">
            <w:pPr>
              <w:spacing w:before="120" w:line="240" w:lineRule="auto"/>
              <w:jc w:val="both"/>
              <w:rPr>
                <w:rFonts w:ascii="Calibri" w:eastAsia="Calibri" w:hAnsi="Calibri" w:cs="Calibri"/>
              </w:rPr>
            </w:pPr>
            <w:r w:rsidRPr="00EC6AD8">
              <w:rPr>
                <w:rFonts w:ascii="Calibri" w:eastAsia="Calibri" w:hAnsi="Calibri" w:cs="Calibri"/>
              </w:rPr>
              <w:t>psiholog</w:t>
            </w:r>
          </w:p>
        </w:tc>
        <w:tc>
          <w:tcPr>
            <w:tcW w:w="1822" w:type="dxa"/>
          </w:tcPr>
          <w:p w:rsidR="001C4842" w:rsidRPr="00EC6AD8" w:rsidRDefault="001C4842" w:rsidP="00EC6AD8">
            <w:pPr>
              <w:spacing w:before="120" w:line="240" w:lineRule="auto"/>
              <w:jc w:val="both"/>
              <w:rPr>
                <w:rFonts w:ascii="Calibri" w:eastAsia="Calibri" w:hAnsi="Calibri" w:cs="Calibri"/>
              </w:rPr>
            </w:pPr>
            <w:r>
              <w:rPr>
                <w:rFonts w:ascii="Calibri" w:eastAsia="Calibri" w:hAnsi="Calibri" w:cs="Calibri"/>
              </w:rPr>
              <w:t>Veljača</w:t>
            </w:r>
          </w:p>
        </w:tc>
        <w:tc>
          <w:tcPr>
            <w:tcW w:w="1737" w:type="dxa"/>
          </w:tcPr>
          <w:p w:rsidR="001C4842" w:rsidRPr="00EC6AD8" w:rsidRDefault="001C4842" w:rsidP="001C4842">
            <w:pPr>
              <w:spacing w:before="120" w:line="240" w:lineRule="auto"/>
              <w:rPr>
                <w:rFonts w:ascii="Calibri" w:eastAsia="Calibri" w:hAnsi="Calibri" w:cs="Calibri"/>
              </w:rPr>
            </w:pPr>
            <w:r>
              <w:rPr>
                <w:rFonts w:ascii="Calibri" w:eastAsia="Calibri" w:hAnsi="Calibri" w:cs="Calibri"/>
              </w:rPr>
              <w:t xml:space="preserve">- </w:t>
            </w:r>
            <w:r w:rsidRPr="00EC6AD8">
              <w:rPr>
                <w:rFonts w:ascii="Calibri" w:eastAsia="Calibri" w:hAnsi="Calibri" w:cs="Calibri"/>
              </w:rPr>
              <w:t>Broj djelatnika prisutnih na sastanku</w:t>
            </w:r>
          </w:p>
          <w:p w:rsidR="001C4842" w:rsidRPr="00EC6AD8" w:rsidRDefault="001C4842" w:rsidP="001C4842">
            <w:pPr>
              <w:spacing w:before="120" w:line="240" w:lineRule="auto"/>
              <w:rPr>
                <w:rFonts w:ascii="Calibri" w:eastAsia="Calibri" w:hAnsi="Calibri" w:cs="Calibri"/>
              </w:rPr>
            </w:pPr>
            <w:r w:rsidRPr="00EC6AD8">
              <w:rPr>
                <w:rFonts w:ascii="Calibri" w:eastAsia="Calibri" w:hAnsi="Calibri" w:cs="Calibri"/>
              </w:rPr>
              <w:t>- Evaluacija od strane djelatnika</w:t>
            </w:r>
          </w:p>
          <w:p w:rsidR="001C4842" w:rsidRPr="00EC6AD8" w:rsidRDefault="001C4842" w:rsidP="00EC6AD8">
            <w:pPr>
              <w:spacing w:before="120" w:line="240" w:lineRule="auto"/>
              <w:rPr>
                <w:rFonts w:ascii="Calibri" w:eastAsia="Calibri" w:hAnsi="Calibri" w:cs="Calibri"/>
              </w:rPr>
            </w:pPr>
          </w:p>
        </w:tc>
      </w:tr>
      <w:tr w:rsidR="00EC6AD8" w:rsidRPr="00EC6AD8" w:rsidTr="00BE1583">
        <w:tc>
          <w:tcPr>
            <w:tcW w:w="1850" w:type="dxa"/>
          </w:tcPr>
          <w:p w:rsidR="00EC6AD8" w:rsidRPr="00EC6AD8" w:rsidRDefault="00EC6AD8" w:rsidP="001C4842">
            <w:pPr>
              <w:spacing w:before="120" w:line="240" w:lineRule="auto"/>
              <w:rPr>
                <w:rFonts w:ascii="Calibri" w:eastAsia="Calibri" w:hAnsi="Calibri" w:cs="Calibri"/>
              </w:rPr>
            </w:pPr>
            <w:r w:rsidRPr="00EC6AD8">
              <w:rPr>
                <w:rFonts w:ascii="Calibri" w:eastAsia="Calibri" w:hAnsi="Calibri" w:cs="Calibri"/>
              </w:rPr>
              <w:t>Upoznavanje roditelja  sa problemom zlostavljanja, prevencijom i provedbom radionica za djecu</w:t>
            </w:r>
          </w:p>
        </w:tc>
        <w:tc>
          <w:tcPr>
            <w:tcW w:w="2227"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Roditeljski sastanci</w:t>
            </w:r>
          </w:p>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Distribucija letaka</w:t>
            </w:r>
          </w:p>
        </w:tc>
        <w:tc>
          <w:tcPr>
            <w:tcW w:w="1652" w:type="dxa"/>
          </w:tcPr>
          <w:p w:rsidR="00EC6AD8" w:rsidRPr="00EC6AD8" w:rsidRDefault="001C4842" w:rsidP="00EC6AD8">
            <w:pPr>
              <w:spacing w:before="120" w:line="240" w:lineRule="auto"/>
              <w:jc w:val="both"/>
              <w:rPr>
                <w:rFonts w:ascii="Calibri" w:eastAsia="Calibri" w:hAnsi="Calibri" w:cs="Calibri"/>
              </w:rPr>
            </w:pPr>
            <w:r>
              <w:rPr>
                <w:rFonts w:ascii="Calibri" w:eastAsia="Calibri" w:hAnsi="Calibri" w:cs="Calibri"/>
              </w:rPr>
              <w:t>CAP tim</w:t>
            </w:r>
          </w:p>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psiholog</w:t>
            </w:r>
          </w:p>
        </w:tc>
        <w:tc>
          <w:tcPr>
            <w:tcW w:w="1822" w:type="dxa"/>
          </w:tcPr>
          <w:p w:rsidR="00EC6AD8" w:rsidRPr="00EC6AD8" w:rsidRDefault="001C4842" w:rsidP="00EC6AD8">
            <w:pPr>
              <w:spacing w:before="120" w:line="240" w:lineRule="auto"/>
              <w:jc w:val="both"/>
              <w:rPr>
                <w:rFonts w:ascii="Calibri" w:eastAsia="Calibri" w:hAnsi="Calibri" w:cs="Calibri"/>
              </w:rPr>
            </w:pPr>
            <w:r>
              <w:rPr>
                <w:rFonts w:ascii="Calibri" w:eastAsia="Calibri" w:hAnsi="Calibri" w:cs="Calibri"/>
              </w:rPr>
              <w:t xml:space="preserve">Veljača </w:t>
            </w:r>
          </w:p>
        </w:tc>
        <w:tc>
          <w:tcPr>
            <w:tcW w:w="1737"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 xml:space="preserve">- Broj roditelja prisutnih na sastanku </w:t>
            </w:r>
          </w:p>
          <w:p w:rsidR="00EC6AD8" w:rsidRPr="00EC6AD8" w:rsidRDefault="00EC6AD8" w:rsidP="001C4842">
            <w:pPr>
              <w:spacing w:before="120" w:line="240" w:lineRule="auto"/>
              <w:rPr>
                <w:rFonts w:ascii="Calibri" w:eastAsia="Calibri" w:hAnsi="Calibri" w:cs="Calibri"/>
              </w:rPr>
            </w:pPr>
            <w:r w:rsidRPr="00EC6AD8">
              <w:rPr>
                <w:rFonts w:ascii="Calibri" w:eastAsia="Calibri" w:hAnsi="Calibri" w:cs="Calibri"/>
              </w:rPr>
              <w:t xml:space="preserve">- Evaluacija od strane roditelja </w:t>
            </w:r>
          </w:p>
        </w:tc>
      </w:tr>
      <w:tr w:rsidR="00EC6AD8" w:rsidRPr="00EC6AD8" w:rsidTr="003C094F">
        <w:trPr>
          <w:trHeight w:val="425"/>
        </w:trPr>
        <w:tc>
          <w:tcPr>
            <w:tcW w:w="1850" w:type="dxa"/>
            <w:vMerge w:val="restart"/>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 xml:space="preserve">Osvještavanje djece o problemu zlostavljanja i razvoj vještina (samo)zaštite </w:t>
            </w:r>
          </w:p>
        </w:tc>
        <w:tc>
          <w:tcPr>
            <w:tcW w:w="2227" w:type="dxa"/>
          </w:tcPr>
          <w:p w:rsidR="00EC6AD8" w:rsidRPr="00EC6AD8" w:rsidRDefault="00EC6AD8" w:rsidP="00EC6AD8">
            <w:pPr>
              <w:spacing w:before="120" w:after="240" w:line="240" w:lineRule="auto"/>
              <w:rPr>
                <w:rFonts w:ascii="Calibri" w:eastAsia="Calibri" w:hAnsi="Calibri" w:cs="Calibri"/>
              </w:rPr>
            </w:pPr>
            <w:r w:rsidRPr="00EC6AD8">
              <w:rPr>
                <w:rFonts w:ascii="Calibri" w:eastAsia="Calibri" w:hAnsi="Calibri" w:cs="Calibri"/>
              </w:rPr>
              <w:t>Priprema djece za radionice – pripremne aktivnosti integrirane u program odgojne skupine</w:t>
            </w:r>
          </w:p>
        </w:tc>
        <w:tc>
          <w:tcPr>
            <w:tcW w:w="1652"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Odgojitelji skupina u kojima će se provoditi CAP program</w:t>
            </w:r>
          </w:p>
        </w:tc>
        <w:tc>
          <w:tcPr>
            <w:tcW w:w="1822"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siječanj - veljača</w:t>
            </w:r>
          </w:p>
        </w:tc>
        <w:tc>
          <w:tcPr>
            <w:tcW w:w="1737"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 xml:space="preserve"> broj provedenih aktivnosti</w:t>
            </w:r>
          </w:p>
        </w:tc>
      </w:tr>
      <w:tr w:rsidR="00E75059" w:rsidRPr="00EC6AD8" w:rsidTr="00BE1583">
        <w:tc>
          <w:tcPr>
            <w:tcW w:w="1850" w:type="dxa"/>
            <w:vMerge/>
          </w:tcPr>
          <w:p w:rsidR="00E75059" w:rsidRPr="00EC6AD8" w:rsidRDefault="00E75059" w:rsidP="00EC6AD8">
            <w:pPr>
              <w:spacing w:before="120" w:line="240" w:lineRule="auto"/>
              <w:jc w:val="both"/>
              <w:rPr>
                <w:rFonts w:ascii="Calibri" w:eastAsia="Calibri" w:hAnsi="Calibri" w:cs="Calibri"/>
              </w:rPr>
            </w:pPr>
          </w:p>
        </w:tc>
        <w:tc>
          <w:tcPr>
            <w:tcW w:w="2227" w:type="dxa"/>
          </w:tcPr>
          <w:p w:rsidR="00E75059" w:rsidRPr="00EC6AD8" w:rsidRDefault="00E75059" w:rsidP="00EC6AD8">
            <w:pPr>
              <w:spacing w:before="120" w:line="240" w:lineRule="auto"/>
              <w:rPr>
                <w:rFonts w:ascii="Calibri" w:eastAsia="Calibri" w:hAnsi="Calibri" w:cs="Calibri"/>
              </w:rPr>
            </w:pPr>
            <w:r>
              <w:rPr>
                <w:rFonts w:ascii="Calibri" w:eastAsia="Calibri" w:hAnsi="Calibri" w:cs="Calibri"/>
              </w:rPr>
              <w:t>Radionice Prevencija trgovanja ljudima</w:t>
            </w:r>
          </w:p>
        </w:tc>
        <w:tc>
          <w:tcPr>
            <w:tcW w:w="1652" w:type="dxa"/>
          </w:tcPr>
          <w:p w:rsidR="00E75059" w:rsidRPr="00EC6AD8" w:rsidRDefault="00E75059" w:rsidP="00EC6AD8">
            <w:pPr>
              <w:spacing w:before="120" w:line="240" w:lineRule="auto"/>
              <w:jc w:val="both"/>
              <w:rPr>
                <w:rFonts w:ascii="Calibri" w:eastAsia="Calibri" w:hAnsi="Calibri" w:cs="Calibri"/>
              </w:rPr>
            </w:pPr>
            <w:r>
              <w:rPr>
                <w:rFonts w:ascii="Calibri" w:eastAsia="Calibri" w:hAnsi="Calibri" w:cs="Calibri"/>
              </w:rPr>
              <w:t>GDCK Jastrebarsko</w:t>
            </w:r>
          </w:p>
        </w:tc>
        <w:tc>
          <w:tcPr>
            <w:tcW w:w="1822" w:type="dxa"/>
          </w:tcPr>
          <w:p w:rsidR="00E75059" w:rsidRPr="00EC6AD8" w:rsidRDefault="00E75059" w:rsidP="00EC6AD8">
            <w:pPr>
              <w:spacing w:before="120" w:line="240" w:lineRule="auto"/>
              <w:jc w:val="both"/>
              <w:rPr>
                <w:rFonts w:ascii="Calibri" w:eastAsia="Calibri" w:hAnsi="Calibri" w:cs="Calibri"/>
              </w:rPr>
            </w:pPr>
            <w:r w:rsidRPr="00EC6AD8">
              <w:rPr>
                <w:rFonts w:ascii="Calibri" w:eastAsia="Calibri" w:hAnsi="Calibri" w:cs="Calibri"/>
              </w:rPr>
              <w:t>siječanj - veljača</w:t>
            </w:r>
          </w:p>
        </w:tc>
        <w:tc>
          <w:tcPr>
            <w:tcW w:w="1737" w:type="dxa"/>
          </w:tcPr>
          <w:p w:rsidR="00E75059" w:rsidRPr="00EC6AD8" w:rsidRDefault="00E75059" w:rsidP="00EC6AD8">
            <w:pPr>
              <w:spacing w:before="120" w:line="240" w:lineRule="auto"/>
              <w:rPr>
                <w:rFonts w:ascii="Calibri" w:eastAsia="Calibri" w:hAnsi="Calibri" w:cs="Calibri"/>
              </w:rPr>
            </w:pPr>
            <w:r>
              <w:rPr>
                <w:rFonts w:ascii="Calibri" w:eastAsia="Calibri" w:hAnsi="Calibri" w:cs="Calibri"/>
              </w:rPr>
              <w:t xml:space="preserve">- </w:t>
            </w:r>
            <w:r w:rsidRPr="00EC6AD8">
              <w:rPr>
                <w:rFonts w:ascii="Calibri" w:eastAsia="Calibri" w:hAnsi="Calibri" w:cs="Calibri"/>
              </w:rPr>
              <w:t>broj djece prisutne na radionicama</w:t>
            </w:r>
          </w:p>
        </w:tc>
      </w:tr>
      <w:tr w:rsidR="00EC6AD8" w:rsidRPr="00EC6AD8" w:rsidTr="00BE1583">
        <w:tc>
          <w:tcPr>
            <w:tcW w:w="1850" w:type="dxa"/>
            <w:vMerge/>
          </w:tcPr>
          <w:p w:rsidR="00EC6AD8" w:rsidRPr="00EC6AD8" w:rsidRDefault="00EC6AD8" w:rsidP="00EC6AD8">
            <w:pPr>
              <w:spacing w:before="120" w:line="240" w:lineRule="auto"/>
              <w:jc w:val="both"/>
              <w:rPr>
                <w:rFonts w:ascii="Calibri" w:eastAsia="Calibri" w:hAnsi="Calibri" w:cs="Calibri"/>
              </w:rPr>
            </w:pPr>
          </w:p>
        </w:tc>
        <w:tc>
          <w:tcPr>
            <w:tcW w:w="2227"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Radionice za djecu</w:t>
            </w:r>
          </w:p>
        </w:tc>
        <w:tc>
          <w:tcPr>
            <w:tcW w:w="1652"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CAP timovi</w:t>
            </w:r>
          </w:p>
        </w:tc>
        <w:tc>
          <w:tcPr>
            <w:tcW w:w="1822"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Veljača – ožujak</w:t>
            </w:r>
          </w:p>
        </w:tc>
        <w:tc>
          <w:tcPr>
            <w:tcW w:w="1737"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 broj djece prisutne na radionicama</w:t>
            </w:r>
          </w:p>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 Procjena odgojitelja odgojnih skupina</w:t>
            </w:r>
          </w:p>
        </w:tc>
      </w:tr>
      <w:tr w:rsidR="00EC6AD8" w:rsidRPr="00EC6AD8" w:rsidTr="00BE1583">
        <w:tc>
          <w:tcPr>
            <w:tcW w:w="1850" w:type="dxa"/>
            <w:vMerge/>
          </w:tcPr>
          <w:p w:rsidR="00EC6AD8" w:rsidRPr="00EC6AD8" w:rsidRDefault="00EC6AD8" w:rsidP="00EC6AD8">
            <w:pPr>
              <w:spacing w:before="120" w:line="240" w:lineRule="auto"/>
              <w:jc w:val="both"/>
              <w:rPr>
                <w:rFonts w:ascii="Calibri" w:eastAsia="Calibri" w:hAnsi="Calibri" w:cs="Calibri"/>
              </w:rPr>
            </w:pPr>
          </w:p>
        </w:tc>
        <w:tc>
          <w:tcPr>
            <w:tcW w:w="2227"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Ponavljanje strategija nakon provedenih radionica</w:t>
            </w:r>
          </w:p>
        </w:tc>
        <w:tc>
          <w:tcPr>
            <w:tcW w:w="1652" w:type="dxa"/>
          </w:tcPr>
          <w:p w:rsidR="00EC6AD8" w:rsidRPr="00EC6AD8" w:rsidRDefault="00EC6AD8" w:rsidP="00EC6AD8">
            <w:pPr>
              <w:spacing w:before="120" w:line="240" w:lineRule="auto"/>
              <w:rPr>
                <w:rFonts w:ascii="Calibri" w:eastAsia="Calibri" w:hAnsi="Calibri" w:cs="Calibri"/>
              </w:rPr>
            </w:pPr>
            <w:r w:rsidRPr="00EC6AD8">
              <w:rPr>
                <w:rFonts w:ascii="Calibri" w:eastAsia="Calibri" w:hAnsi="Calibri" w:cs="Calibri"/>
              </w:rPr>
              <w:t>Odgojitelji skupina u kojima je proveden CAP program</w:t>
            </w:r>
          </w:p>
        </w:tc>
        <w:tc>
          <w:tcPr>
            <w:tcW w:w="1822" w:type="dxa"/>
          </w:tcPr>
          <w:p w:rsidR="00EC6AD8" w:rsidRPr="00EC6AD8" w:rsidRDefault="00EC6AD8" w:rsidP="00EC6AD8">
            <w:pPr>
              <w:spacing w:before="120" w:line="240" w:lineRule="auto"/>
              <w:jc w:val="both"/>
              <w:rPr>
                <w:rFonts w:ascii="Calibri" w:eastAsia="Calibri" w:hAnsi="Calibri" w:cs="Calibri"/>
              </w:rPr>
            </w:pPr>
            <w:r w:rsidRPr="00EC6AD8">
              <w:rPr>
                <w:rFonts w:ascii="Calibri" w:eastAsia="Calibri" w:hAnsi="Calibri" w:cs="Calibri"/>
              </w:rPr>
              <w:t>Nakon provedenih radionica do kraja godine</w:t>
            </w:r>
          </w:p>
        </w:tc>
        <w:tc>
          <w:tcPr>
            <w:tcW w:w="1737" w:type="dxa"/>
          </w:tcPr>
          <w:p w:rsidR="00EC6AD8" w:rsidRPr="00EC6AD8" w:rsidRDefault="00EC6AD8" w:rsidP="00EC6AD8">
            <w:pPr>
              <w:spacing w:before="120" w:line="240" w:lineRule="auto"/>
              <w:rPr>
                <w:rFonts w:ascii="Calibri" w:eastAsia="Times New Roman" w:hAnsi="Calibri" w:cs="Calibri"/>
                <w:sz w:val="24"/>
                <w:szCs w:val="24"/>
                <w:lang w:eastAsia="hr-HR"/>
              </w:rPr>
            </w:pPr>
            <w:r w:rsidRPr="00EC6AD8">
              <w:rPr>
                <w:rFonts w:ascii="Calibri" w:eastAsia="Times New Roman" w:hAnsi="Calibri" w:cs="Calibri"/>
                <w:sz w:val="24"/>
                <w:szCs w:val="24"/>
                <w:lang w:eastAsia="hr-HR"/>
              </w:rPr>
              <w:t>-broj provedenih aktivnosti</w:t>
            </w:r>
          </w:p>
        </w:tc>
      </w:tr>
    </w:tbl>
    <w:p w:rsidR="001C4842" w:rsidRDefault="001C4842"/>
    <w:p w:rsidR="009C5BED" w:rsidRDefault="009C5BED" w:rsidP="009C5BED">
      <w:pPr>
        <w:rPr>
          <w:b/>
        </w:rPr>
      </w:pPr>
    </w:p>
    <w:p w:rsidR="009C5BED" w:rsidRPr="009C5BED" w:rsidRDefault="00810E05" w:rsidP="009C5BED">
      <w:pPr>
        <w:rPr>
          <w:rFonts w:ascii="Calibri" w:eastAsia="Times New Roman" w:hAnsi="Calibri" w:cs="Calibri"/>
          <w:b/>
          <w:lang w:eastAsia="hr-HR"/>
        </w:rPr>
      </w:pPr>
      <w:r w:rsidRPr="009C5BED">
        <w:rPr>
          <w:b/>
        </w:rPr>
        <w:t xml:space="preserve">b. </w:t>
      </w:r>
      <w:r w:rsidR="009C5BED" w:rsidRPr="009C5BED">
        <w:rPr>
          <w:rFonts w:ascii="Calibri" w:eastAsia="Times New Roman" w:hAnsi="Calibri" w:cs="Calibri"/>
          <w:b/>
          <w:lang w:eastAsia="hr-HR"/>
        </w:rPr>
        <w:t>Odgoj za različitost</w:t>
      </w:r>
    </w:p>
    <w:p w:rsidR="009C5BED" w:rsidRDefault="009C5BED" w:rsidP="00810E05">
      <w:pPr>
        <w:jc w:val="both"/>
      </w:pPr>
    </w:p>
    <w:p w:rsidR="00810E05" w:rsidRPr="00257C9A" w:rsidRDefault="009C5BED" w:rsidP="00810E05">
      <w:pPr>
        <w:jc w:val="both"/>
        <w:rPr>
          <w:rFonts w:ascii="Calibri" w:eastAsia="Times New Roman" w:hAnsi="Calibri" w:cs="Calibri"/>
          <w:lang w:eastAsia="hr-HR"/>
        </w:rPr>
      </w:pPr>
      <w:r>
        <w:tab/>
      </w:r>
      <w:r w:rsidR="00810E05" w:rsidRPr="00257C9A">
        <w:rPr>
          <w:rFonts w:ascii="Calibri" w:eastAsia="Times New Roman" w:hAnsi="Calibri" w:cs="Calibri"/>
          <w:lang w:eastAsia="hr-HR"/>
        </w:rPr>
        <w:t xml:space="preserve">Opći cilj proizlazi iz temeljnih vrijednosti Nacionalnog kurikuluma za rani i predškolski odgoj i obrazovanje (2014.), a to su: znanje, identitet, humanizam i tolerancija, odgovornost, autonomija i kreativnost, promičući planiranje i djelovanje odgoja i obrazovanja iz perspektive  povijesti, kulture, suvremenih događaja i projekcija budućnosti unapređujući intelektualni, društveni, moralni, duhovni i motorički razvoj djece. Navedeni projekti i primjene metoda provodit će se u kontinuitetu, a hodogram aktivnosti kreirat će se na fokus grupama tijekom godine. </w:t>
      </w:r>
    </w:p>
    <w:p w:rsidR="00810E05" w:rsidRPr="00ED035C" w:rsidRDefault="00810E05" w:rsidP="00810E05">
      <w:pPr>
        <w:ind w:firstLine="360"/>
        <w:jc w:val="both"/>
        <w:rPr>
          <w:rFonts w:ascii="Calibri" w:eastAsia="Times New Roman" w:hAnsi="Calibri" w:cs="Calibri"/>
          <w:lang w:eastAsia="hr-HR"/>
        </w:rPr>
      </w:pPr>
    </w:p>
    <w:p w:rsidR="00810E05" w:rsidRPr="00257C9A" w:rsidRDefault="00810E05" w:rsidP="00810E05">
      <w:pPr>
        <w:jc w:val="both"/>
        <w:rPr>
          <w:rFonts w:ascii="Calibri" w:eastAsia="Times New Roman" w:hAnsi="Calibri" w:cs="Calibri"/>
          <w:b/>
          <w:bCs/>
          <w:lang w:eastAsia="hr-HR"/>
        </w:rPr>
      </w:pPr>
      <w:r w:rsidRPr="00257C9A">
        <w:rPr>
          <w:rFonts w:ascii="Calibri" w:eastAsia="Times New Roman" w:hAnsi="Calibri" w:cs="Calibri"/>
          <w:b/>
          <w:bCs/>
          <w:lang w:eastAsia="hr-HR"/>
        </w:rPr>
        <w:t>Primjena metode Persona Doll</w:t>
      </w:r>
    </w:p>
    <w:p w:rsidR="00810E05" w:rsidRPr="00257C9A" w:rsidRDefault="00810E05" w:rsidP="00810E05">
      <w:pPr>
        <w:ind w:firstLine="360"/>
        <w:jc w:val="both"/>
        <w:rPr>
          <w:rFonts w:ascii="Calibri" w:eastAsia="Calibri" w:hAnsi="Calibri" w:cs="Calibri"/>
        </w:rPr>
      </w:pPr>
      <w:r w:rsidRPr="00257C9A">
        <w:rPr>
          <w:rFonts w:ascii="Calibri" w:eastAsia="Calibri" w:hAnsi="Calibri" w:cs="Calibri"/>
        </w:rPr>
        <w:t>Metodu Persona Doll u neposrednom radu primjenjujemo od pedagoške godine 2009./2010. Metode Persona Doll promiče poštivanje različitosti, omogućuje djeci da izraze svoje osjećaje i mišljenje o diskriminirajućim situacijama i doživljajima koje im 'ispriča' lutka (osoba) te tako uče uočavati nepravdu, zauzimati se za sebe i za druge, jačati emocionalnu pismenost, razvijati samopoštovanje i izgrađivati vlastiti identitet. Za proces socijalizacije i moralni razvoj  pojedinca bitna su prihvaćanja pravila ukoliko su  zaštićujuća i regulirajuća jer su to  korijeni prihvaćanja sebe kao osobe i socijalnog bića, prihvaćanja drugih, sa svim njihovim različitostima. Cilj je jačanje pozitivnih osobina pojedinca (osobna afirmacija, samopoštovanje, samostalnost, samokontrola, samokritičnost, odgovornost), razvoj vještina, stavova i sustava vrijednosti (nenasilje, suradnja, tolerancija, solidarnost) i razvijanje svijesti o pripadnosti zajednici  odnosno sagledavanje sebe kao člana različitih skupina. Nastavljamo s implementacijom jer su pozitivna iskustva odgojitelja o primjeni metode Persona Doll (Izvješća odgojitelja pedagoške godine 2021./2022.) na način da se aktivnosti provode  s ciljem rješavanja problemskih situacija i/ili prema potrebi zbog potvrde primjerenog ponašanja, interesu djece i sl. Provedene aktivnosti dokumentirat će se u pedagoškoj dokumentaciji i portfoliu odgojne skupine. Metodu Persona Doll u neposrednom radu primijenit će educirani  o</w:t>
      </w:r>
      <w:r w:rsidR="00C760F0" w:rsidRPr="00257C9A">
        <w:rPr>
          <w:rFonts w:ascii="Calibri" w:eastAsia="Calibri" w:hAnsi="Calibri" w:cs="Calibri"/>
        </w:rPr>
        <w:t xml:space="preserve">dgojitelji i medicinska sestra: </w:t>
      </w:r>
      <w:r w:rsidRPr="00257C9A">
        <w:rPr>
          <w:rFonts w:ascii="Calibri" w:eastAsia="Calibri" w:hAnsi="Calibri" w:cs="Calibri"/>
        </w:rPr>
        <w:t xml:space="preserve">Leptirići (Šegudović), Zebrice (Buri), Jabučice (Fabijanić Š.), Zvjezdice (Kobetić), Oblačići (Batelja), Koale (Kupina, Batušić M.), Šapice (Bobinski, Rak). </w:t>
      </w:r>
    </w:p>
    <w:p w:rsidR="00810E05" w:rsidRDefault="00810E05" w:rsidP="00810E05">
      <w:pPr>
        <w:jc w:val="both"/>
        <w:rPr>
          <w:rFonts w:ascii="Calibri" w:eastAsia="Calibri" w:hAnsi="Calibri" w:cs="Calibri"/>
          <w:color w:val="7030A0"/>
        </w:rPr>
      </w:pPr>
    </w:p>
    <w:p w:rsidR="00257C9A" w:rsidRDefault="00257C9A" w:rsidP="00810E05">
      <w:pPr>
        <w:jc w:val="both"/>
        <w:rPr>
          <w:rFonts w:ascii="Calibri" w:eastAsia="Calibri" w:hAnsi="Calibri" w:cs="Calibri"/>
          <w:b/>
          <w:bCs/>
          <w:color w:val="7030A0"/>
        </w:rPr>
      </w:pPr>
    </w:p>
    <w:p w:rsidR="00810E05" w:rsidRPr="00257C9A" w:rsidRDefault="00810E05" w:rsidP="00810E05">
      <w:pPr>
        <w:jc w:val="both"/>
        <w:rPr>
          <w:rFonts w:ascii="Calibri" w:eastAsia="Calibri" w:hAnsi="Calibri" w:cs="Calibri"/>
          <w:b/>
          <w:bCs/>
        </w:rPr>
      </w:pPr>
      <w:r w:rsidRPr="00257C9A">
        <w:rPr>
          <w:rFonts w:ascii="Calibri" w:eastAsia="Calibri" w:hAnsi="Calibri" w:cs="Calibri"/>
          <w:b/>
          <w:bCs/>
        </w:rPr>
        <w:t xml:space="preserve">Projekt "Škole za Afriku-škole za život!", UNICEF </w:t>
      </w:r>
    </w:p>
    <w:p w:rsidR="00810E05" w:rsidRPr="00257C9A" w:rsidRDefault="00810E05" w:rsidP="00810E05">
      <w:pPr>
        <w:jc w:val="both"/>
        <w:rPr>
          <w:rFonts w:ascii="Calibri" w:eastAsia="Calibri" w:hAnsi="Calibri" w:cs="Calibri"/>
        </w:rPr>
      </w:pPr>
      <w:r w:rsidRPr="00257C9A">
        <w:rPr>
          <w:rFonts w:ascii="Calibri" w:eastAsia="Calibri" w:hAnsi="Calibri" w:cs="Calibri"/>
        </w:rPr>
        <w:tab/>
        <w:t>Obrazovanje je pravo svakog djeteta. U zadnjih godinu dana odrastanje najranjivije djecesvijeta postalo je još teže. Školovanje djece je mnogo više od pripreme za rad, ono ima životno važnu ulogu i vjerojatnost da će kad odrastu ulagati u napredak svoje zajednice. U UNICEF-ov program „Škole za Afriku“  godišnje se udruži više od 50 000 djece i mladih diljem Hrvatske koji uče o dječjim pravima i stvaraju obrazovne mogućnosti za svoje vršnjake s afričkog kontinenta.</w:t>
      </w:r>
      <w:r w:rsidRPr="00257C9A">
        <w:rPr>
          <w:rFonts w:ascii="Calibri" w:eastAsia="Calibri" w:hAnsi="Calibri" w:cs="Calibri"/>
        </w:rPr>
        <w:tab/>
      </w:r>
    </w:p>
    <w:p w:rsidR="00810E05" w:rsidRPr="00257C9A" w:rsidRDefault="00810E05" w:rsidP="00F25738">
      <w:pPr>
        <w:jc w:val="both"/>
        <w:rPr>
          <w:rFonts w:ascii="Calibri" w:eastAsia="Calibri" w:hAnsi="Calibri" w:cs="Calibri"/>
        </w:rPr>
      </w:pPr>
      <w:r w:rsidRPr="00257C9A">
        <w:rPr>
          <w:rFonts w:ascii="Calibri" w:eastAsia="Calibri" w:hAnsi="Calibri" w:cs="Calibri"/>
        </w:rPr>
        <w:tab/>
        <w:t xml:space="preserve">S provedbom projekta  "Škole za Afriku-škole za život!", a vođeni smjernicama Ureda UNICEF-a u Republici Hrvatskoj, započeli smo u pedagoškoj godini 2012./2013. s jednoj odgojnoj skupini. Do danas, projekt je vrlo uspješno realiziran u 27 odgojnih skupina s 835 djece pod vodstvom 50 odgojitelja (primarni program i program predškole). </w:t>
      </w:r>
    </w:p>
    <w:p w:rsidR="00810E05" w:rsidRPr="00257C9A" w:rsidRDefault="00810E05" w:rsidP="00F25738">
      <w:pPr>
        <w:jc w:val="both"/>
        <w:rPr>
          <w:rFonts w:eastAsia="Times New Roman" w:cstheme="minorHAnsi"/>
          <w:lang w:eastAsia="hr-HR"/>
        </w:rPr>
      </w:pPr>
      <w:r w:rsidRPr="00257C9A">
        <w:rPr>
          <w:rFonts w:ascii="Calibri" w:eastAsia="Calibri" w:hAnsi="Calibri" w:cs="Calibri"/>
        </w:rPr>
        <w:tab/>
        <w:t xml:space="preserve">Ove pedagoške godine svoj odgojno-obrazovni rad koncipirat ćemo na način da implementiramo  nove spoznaje s ciljem </w:t>
      </w:r>
      <w:r w:rsidRPr="00257C9A">
        <w:rPr>
          <w:rFonts w:eastAsia="Times New Roman" w:cstheme="minorHAnsi"/>
          <w:lang w:eastAsia="hr-HR"/>
        </w:rPr>
        <w:t>zalaganja za pravo na obrazovanje djevojčica i dječaka u Etiopiji, novoj zemlji koja postaje prioritet u istoimenom programu. Odgojna skupina „Žirafice“  na područnom odjeljenju u Gorici Svetojanskoj je nositelj programa ove pedagoške godine.</w:t>
      </w:r>
    </w:p>
    <w:p w:rsidR="00810E05" w:rsidRPr="00257C9A" w:rsidRDefault="00810E05" w:rsidP="00F25738">
      <w:pPr>
        <w:jc w:val="both"/>
        <w:rPr>
          <w:rFonts w:ascii="Calibri" w:eastAsia="Calibri" w:hAnsi="Calibri" w:cs="Calibri"/>
        </w:rPr>
      </w:pPr>
      <w:r w:rsidRPr="00257C9A">
        <w:rPr>
          <w:rFonts w:ascii="Calibri" w:eastAsia="Calibri" w:hAnsi="Calibri" w:cs="Calibri"/>
        </w:rPr>
        <w:t>Odgojna skupina aktivnosti će realizirati i uz pomoć materijala (Vodič za organiziranje aktivnosti u dječjim vrtićima, radna bilježnica s aktivnostima za djecu predškolske dobi) koje priprema Ured UNICEF-a u Republici Hrvatskoj te poticaja koje će kreirati odgojitelji skupine. Djeca će kroz provedene aktivnosti tražiti odgovore na pitanja i na taj način spoznati: „Gdje se nalazi kontinent Afrika?“, „Gdje se nalazi Etiopija, a gdje Hrvatska?“, „Čime se djeca igraju?“, „Koja je njihova najdraža igra ili igračka?“; „Ja mogu… “, „Kako mogu pomoći?“ i dr. Najvažnija pitanja bit će ona, koja će postaviti djeca u odgojnoj skupini, a zatim s odgojiteljima otkriti radost „putovanja“ do traženog odgovora.</w:t>
      </w:r>
    </w:p>
    <w:p w:rsidR="00810E05" w:rsidRPr="00257C9A" w:rsidRDefault="00810E05" w:rsidP="00810E05">
      <w:pPr>
        <w:jc w:val="center"/>
        <w:rPr>
          <w:rFonts w:ascii="Calibri" w:eastAsia="Calibri" w:hAnsi="Calibri" w:cs="Calibri"/>
        </w:rPr>
      </w:pPr>
      <w:r w:rsidRPr="00257C9A">
        <w:rPr>
          <w:rFonts w:ascii="Calibri" w:eastAsia="Calibri" w:hAnsi="Calibri" w:cs="Calibri"/>
        </w:rPr>
        <w:t>"Jedno dijete, jedan učitelj, jedna knjiga i jedna olovka mogu mijenjati svijet na bolje."</w:t>
      </w:r>
    </w:p>
    <w:p w:rsidR="00810E05" w:rsidRDefault="00810E05" w:rsidP="00810E05">
      <w:pPr>
        <w:jc w:val="center"/>
        <w:rPr>
          <w:rFonts w:ascii="Calibri" w:eastAsia="Calibri" w:hAnsi="Calibri" w:cs="Calibri"/>
        </w:rPr>
      </w:pPr>
      <w:r w:rsidRPr="00257C9A">
        <w:rPr>
          <w:rFonts w:ascii="Calibri" w:eastAsia="Calibri" w:hAnsi="Calibri" w:cs="Calibri"/>
        </w:rPr>
        <w:t>MalalaYousafzai</w:t>
      </w:r>
    </w:p>
    <w:p w:rsidR="008A5BB0" w:rsidRDefault="008A5BB0" w:rsidP="00810E05">
      <w:pPr>
        <w:jc w:val="center"/>
        <w:rPr>
          <w:rFonts w:ascii="Calibri" w:eastAsia="Calibri" w:hAnsi="Calibri" w:cs="Calibri"/>
        </w:rPr>
      </w:pPr>
    </w:p>
    <w:p w:rsidR="008A5BB0" w:rsidRDefault="008A5BB0" w:rsidP="008A5BB0">
      <w:pPr>
        <w:rPr>
          <w:rFonts w:ascii="Calibri" w:eastAsia="Calibri" w:hAnsi="Calibri" w:cs="Calibri"/>
          <w:b/>
        </w:rPr>
      </w:pPr>
      <w:r w:rsidRPr="008A5BB0">
        <w:rPr>
          <w:rFonts w:ascii="Calibri" w:eastAsia="Calibri" w:hAnsi="Calibri" w:cs="Calibri"/>
          <w:b/>
        </w:rPr>
        <w:t>„Lutka vodič“</w:t>
      </w:r>
    </w:p>
    <w:p w:rsidR="008A5BB0" w:rsidRDefault="008A5BB0" w:rsidP="008A5BB0">
      <w:pPr>
        <w:rPr>
          <w:rFonts w:ascii="Calibri" w:eastAsia="Calibri" w:hAnsi="Calibri" w:cs="Calibri"/>
          <w:b/>
        </w:rPr>
      </w:pPr>
    </w:p>
    <w:p w:rsidR="00EB0534" w:rsidRDefault="00EB0534" w:rsidP="00EB0534">
      <w:pPr>
        <w:jc w:val="both"/>
      </w:pPr>
      <w:r>
        <w:tab/>
        <w:t xml:space="preserve">Lutka vodič – primjena u radu s djecom.  Što ili tko je lutka vodič? To je drvena lutka koja zorno prikazuje kako zadovoljavamo svoje osnovne potrebe. Ideja za nju ima uporište u teoriji izbora i realitetnoj terapiji. Pomoću lutke vodiča i odrasla osoba i dijete predškolske dobi mogu upoznati fiziološke i psihološke potrebe koje imamo, saznati kako ih zadovoljavamo, te što će se dogoditi ako ih ne zadovoljimo ili ako ih zadovoljimo ugrožavajući drugu osobu.“ (Modrić, Lutka vodič za razumijevanje ljudskih potreba i za rješavanje sukoba, 1999.) </w:t>
      </w:r>
    </w:p>
    <w:p w:rsidR="00EB0534" w:rsidRDefault="00EB0534" w:rsidP="00EB0534">
      <w:pPr>
        <w:jc w:val="both"/>
      </w:pPr>
      <w:r>
        <w:t xml:space="preserve">Tijekom ove pedagoške godine s primjenom u radu nastavlja odgojiteljica Navoj u odgojnoj skupini Zvjezdice. </w:t>
      </w:r>
    </w:p>
    <w:p w:rsidR="00810E05" w:rsidRPr="00810E05" w:rsidRDefault="00810E05" w:rsidP="00EB0534">
      <w:pPr>
        <w:jc w:val="both"/>
        <w:rPr>
          <w:rFonts w:ascii="Calibri" w:eastAsia="Calibri" w:hAnsi="Calibri" w:cs="Calibri"/>
          <w:color w:val="7030A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2268"/>
        <w:gridCol w:w="2285"/>
        <w:gridCol w:w="1326"/>
        <w:gridCol w:w="1741"/>
      </w:tblGrid>
      <w:tr w:rsidR="00257C9A" w:rsidRPr="00257C9A" w:rsidTr="001024C1">
        <w:trPr>
          <w:jc w:val="center"/>
        </w:trPr>
        <w:tc>
          <w:tcPr>
            <w:tcW w:w="5000" w:type="pct"/>
            <w:gridSpan w:val="5"/>
            <w:shd w:val="clear" w:color="auto" w:fill="8DB3E2"/>
          </w:tcPr>
          <w:p w:rsidR="00810E05" w:rsidRPr="00257C9A" w:rsidRDefault="00810E05" w:rsidP="001024C1">
            <w:pPr>
              <w:rPr>
                <w:rFonts w:ascii="Calibri" w:eastAsia="Calibri" w:hAnsi="Calibri" w:cs="Calibri"/>
              </w:rPr>
            </w:pPr>
            <w:r w:rsidRPr="00257C9A">
              <w:rPr>
                <w:rFonts w:ascii="Calibri" w:eastAsia="Calibri" w:hAnsi="Calibri" w:cs="Calibri"/>
                <w:b/>
                <w:bCs/>
              </w:rPr>
              <w:t>OPĆI CILJ</w:t>
            </w:r>
            <w:r w:rsidRPr="00257C9A">
              <w:rPr>
                <w:rFonts w:ascii="Calibri" w:eastAsia="Calibri" w:hAnsi="Calibri" w:cs="Calibri"/>
              </w:rPr>
              <w:t xml:space="preserve">: </w:t>
            </w:r>
            <w:r w:rsidRPr="00257C9A">
              <w:rPr>
                <w:rFonts w:ascii="Calibri" w:eastAsia="Calibri" w:hAnsi="Calibri" w:cs="Calibri"/>
                <w:b/>
                <w:bCs/>
              </w:rPr>
              <w:t xml:space="preserve"> Osnaživanje djetetove osobnosti i razvijanje socijalnih kompetencija</w:t>
            </w:r>
          </w:p>
        </w:tc>
      </w:tr>
      <w:tr w:rsidR="00257C9A" w:rsidRPr="00257C9A" w:rsidTr="00810E05">
        <w:trPr>
          <w:trHeight w:val="552"/>
          <w:jc w:val="center"/>
        </w:trPr>
        <w:tc>
          <w:tcPr>
            <w:tcW w:w="898" w:type="pct"/>
            <w:shd w:val="clear" w:color="auto" w:fill="C6D9F1"/>
          </w:tcPr>
          <w:p w:rsidR="00810E05" w:rsidRPr="00257C9A" w:rsidRDefault="00810E05" w:rsidP="001024C1">
            <w:pPr>
              <w:rPr>
                <w:rFonts w:ascii="Calibri" w:eastAsia="Calibri" w:hAnsi="Calibri" w:cs="Calibri"/>
                <w:b/>
                <w:bCs/>
              </w:rPr>
            </w:pPr>
            <w:r w:rsidRPr="00257C9A">
              <w:rPr>
                <w:rFonts w:ascii="Calibri" w:eastAsia="Calibri" w:hAnsi="Calibri" w:cs="Calibri"/>
                <w:b/>
                <w:bCs/>
              </w:rPr>
              <w:t>SPECIFIČNI CILJEVI</w:t>
            </w:r>
          </w:p>
        </w:tc>
        <w:tc>
          <w:tcPr>
            <w:tcW w:w="1221" w:type="pct"/>
            <w:shd w:val="clear" w:color="auto" w:fill="C6D9F1"/>
          </w:tcPr>
          <w:p w:rsidR="00810E05" w:rsidRPr="00257C9A" w:rsidRDefault="00810E05" w:rsidP="001024C1">
            <w:pPr>
              <w:rPr>
                <w:rFonts w:ascii="Calibri" w:eastAsia="Calibri" w:hAnsi="Calibri" w:cs="Calibri"/>
                <w:b/>
                <w:bCs/>
              </w:rPr>
            </w:pPr>
            <w:r w:rsidRPr="00257C9A">
              <w:rPr>
                <w:rFonts w:ascii="Calibri" w:eastAsia="Calibri" w:hAnsi="Calibri" w:cs="Calibri"/>
                <w:b/>
                <w:bCs/>
              </w:rPr>
              <w:t>AKTIVNOSTI</w:t>
            </w:r>
          </w:p>
        </w:tc>
        <w:tc>
          <w:tcPr>
            <w:tcW w:w="1230" w:type="pct"/>
            <w:tcBorders>
              <w:bottom w:val="single" w:sz="4" w:space="0" w:color="auto"/>
            </w:tcBorders>
            <w:shd w:val="clear" w:color="auto" w:fill="C6D9F1"/>
          </w:tcPr>
          <w:p w:rsidR="00810E05" w:rsidRPr="00257C9A" w:rsidRDefault="00810E05" w:rsidP="001024C1">
            <w:pPr>
              <w:rPr>
                <w:rFonts w:ascii="Calibri" w:eastAsia="Calibri" w:hAnsi="Calibri" w:cs="Calibri"/>
                <w:b/>
                <w:bCs/>
              </w:rPr>
            </w:pPr>
            <w:r w:rsidRPr="00257C9A">
              <w:rPr>
                <w:rFonts w:ascii="Calibri" w:eastAsia="Calibri" w:hAnsi="Calibri" w:cs="Calibri"/>
                <w:b/>
                <w:bCs/>
              </w:rPr>
              <w:t>NOSIOCI</w:t>
            </w:r>
          </w:p>
        </w:tc>
        <w:tc>
          <w:tcPr>
            <w:tcW w:w="714" w:type="pct"/>
            <w:tcBorders>
              <w:bottom w:val="single" w:sz="4" w:space="0" w:color="auto"/>
            </w:tcBorders>
            <w:shd w:val="clear" w:color="auto" w:fill="C6D9F1"/>
          </w:tcPr>
          <w:p w:rsidR="00810E05" w:rsidRPr="00257C9A" w:rsidRDefault="00810E05" w:rsidP="001024C1">
            <w:pPr>
              <w:rPr>
                <w:rFonts w:ascii="Calibri" w:eastAsia="Calibri" w:hAnsi="Calibri" w:cs="Calibri"/>
                <w:b/>
                <w:bCs/>
              </w:rPr>
            </w:pPr>
            <w:r w:rsidRPr="00257C9A">
              <w:rPr>
                <w:rFonts w:ascii="Calibri" w:eastAsia="Calibri" w:hAnsi="Calibri" w:cs="Calibri"/>
                <w:b/>
                <w:bCs/>
              </w:rPr>
              <w:t>VRIJEME REALIZACIJE</w:t>
            </w:r>
          </w:p>
        </w:tc>
        <w:tc>
          <w:tcPr>
            <w:tcW w:w="937" w:type="pct"/>
            <w:tcBorders>
              <w:bottom w:val="single" w:sz="4" w:space="0" w:color="auto"/>
            </w:tcBorders>
            <w:shd w:val="clear" w:color="auto" w:fill="C6D9F1"/>
          </w:tcPr>
          <w:p w:rsidR="00810E05" w:rsidRPr="00257C9A" w:rsidRDefault="00810E05" w:rsidP="001024C1">
            <w:pPr>
              <w:rPr>
                <w:rFonts w:ascii="Calibri" w:eastAsia="Calibri" w:hAnsi="Calibri" w:cs="Calibri"/>
                <w:b/>
                <w:bCs/>
              </w:rPr>
            </w:pPr>
            <w:r w:rsidRPr="00257C9A">
              <w:rPr>
                <w:rFonts w:ascii="Calibri" w:eastAsia="Calibri" w:hAnsi="Calibri" w:cs="Calibri"/>
                <w:b/>
                <w:bCs/>
              </w:rPr>
              <w:t>INDIKATORI</w:t>
            </w:r>
          </w:p>
        </w:tc>
      </w:tr>
      <w:tr w:rsidR="00257C9A" w:rsidRPr="00257C9A" w:rsidTr="00810E05">
        <w:trPr>
          <w:trHeight w:val="1590"/>
          <w:jc w:val="center"/>
        </w:trPr>
        <w:tc>
          <w:tcPr>
            <w:tcW w:w="898" w:type="pct"/>
            <w:vMerge w:val="restart"/>
          </w:tcPr>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1. Afirmacija pojedinca-područje JA</w:t>
            </w:r>
          </w:p>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i odnos s drugim-područje JA I DRUGI, MI-pripadnost zajednici, NPOOLJP, 1999.</w:t>
            </w:r>
          </w:p>
        </w:tc>
        <w:tc>
          <w:tcPr>
            <w:tcW w:w="1221" w:type="pct"/>
            <w:tcBorders>
              <w:bottom w:val="single" w:sz="4" w:space="0" w:color="auto"/>
            </w:tcBorders>
          </w:tcPr>
          <w:p w:rsidR="00810E05" w:rsidRPr="00257C9A" w:rsidRDefault="00810E05" w:rsidP="001024C1">
            <w:pPr>
              <w:tabs>
                <w:tab w:val="left" w:pos="-720"/>
              </w:tabs>
              <w:suppressAutoHyphens/>
              <w:spacing w:line="240" w:lineRule="auto"/>
              <w:ind w:left="34"/>
              <w:rPr>
                <w:rFonts w:ascii="Calibri" w:eastAsia="Calibri" w:hAnsi="Calibri" w:cs="Calibri"/>
              </w:rPr>
            </w:pPr>
            <w:r w:rsidRPr="00257C9A">
              <w:rPr>
                <w:rFonts w:ascii="Calibri" w:eastAsia="Calibri" w:hAnsi="Calibri" w:cs="Calibri"/>
              </w:rPr>
              <w:t>1. Primjena metode Persona Doll</w:t>
            </w:r>
          </w:p>
          <w:p w:rsidR="00810E05" w:rsidRPr="00257C9A" w:rsidRDefault="00810E05" w:rsidP="001024C1">
            <w:pPr>
              <w:tabs>
                <w:tab w:val="left" w:pos="-720"/>
              </w:tabs>
              <w:suppressAutoHyphens/>
              <w:spacing w:line="240" w:lineRule="auto"/>
              <w:ind w:left="34"/>
              <w:rPr>
                <w:rFonts w:ascii="Calibri" w:eastAsia="Calibri" w:hAnsi="Calibri" w:cs="Calibri"/>
              </w:rPr>
            </w:pPr>
          </w:p>
          <w:p w:rsidR="00810E05" w:rsidRPr="00257C9A" w:rsidRDefault="00810E05" w:rsidP="001024C1">
            <w:pPr>
              <w:tabs>
                <w:tab w:val="left" w:pos="-720"/>
              </w:tabs>
              <w:suppressAutoHyphens/>
              <w:spacing w:line="240" w:lineRule="auto"/>
              <w:rPr>
                <w:rFonts w:ascii="Calibri" w:eastAsia="Calibri" w:hAnsi="Calibri" w:cs="Calibri"/>
              </w:rPr>
            </w:pPr>
          </w:p>
        </w:tc>
        <w:tc>
          <w:tcPr>
            <w:tcW w:w="1230" w:type="pct"/>
            <w:tcBorders>
              <w:bottom w:val="single" w:sz="4" w:space="0" w:color="auto"/>
            </w:tcBorders>
          </w:tcPr>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Leptirići, Zebrice, Jabučice, Zvjezdice, Šapice, Koale, Oblačići, pedagoginja</w:t>
            </w:r>
          </w:p>
        </w:tc>
        <w:tc>
          <w:tcPr>
            <w:tcW w:w="714" w:type="pct"/>
            <w:vMerge w:val="restart"/>
          </w:tcPr>
          <w:p w:rsidR="00810E05" w:rsidRPr="00257C9A" w:rsidRDefault="00810E05" w:rsidP="001024C1">
            <w:pPr>
              <w:spacing w:line="240" w:lineRule="auto"/>
              <w:jc w:val="center"/>
              <w:rPr>
                <w:rFonts w:ascii="Calibri" w:eastAsia="Calibri" w:hAnsi="Calibri" w:cs="Calibri"/>
              </w:rPr>
            </w:pPr>
            <w:r w:rsidRPr="00257C9A">
              <w:rPr>
                <w:rFonts w:ascii="Calibri" w:eastAsia="Calibri" w:hAnsi="Calibri" w:cs="Calibri"/>
              </w:rPr>
              <w:t>Tijekom godine</w:t>
            </w: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rPr>
                <w:rFonts w:ascii="Calibri" w:eastAsia="Calibri" w:hAnsi="Calibri" w:cs="Calibri"/>
              </w:rPr>
            </w:pPr>
          </w:p>
          <w:p w:rsidR="00810E05" w:rsidRPr="00257C9A" w:rsidRDefault="00810E05" w:rsidP="001024C1">
            <w:pPr>
              <w:spacing w:line="240" w:lineRule="auto"/>
              <w:jc w:val="center"/>
              <w:rPr>
                <w:rFonts w:ascii="Calibri" w:eastAsia="Calibri" w:hAnsi="Calibri" w:cs="Calibri"/>
              </w:rPr>
            </w:pPr>
          </w:p>
        </w:tc>
        <w:tc>
          <w:tcPr>
            <w:tcW w:w="937" w:type="pct"/>
            <w:vMerge w:val="restart"/>
          </w:tcPr>
          <w:p w:rsidR="00810E05" w:rsidRPr="00257C9A" w:rsidRDefault="00810E05" w:rsidP="001024C1">
            <w:pPr>
              <w:spacing w:line="240" w:lineRule="auto"/>
              <w:ind w:left="82"/>
              <w:rPr>
                <w:rFonts w:ascii="Calibri" w:eastAsia="Calibri" w:hAnsi="Calibri" w:cs="Calibri"/>
              </w:rPr>
            </w:pPr>
            <w:r w:rsidRPr="00257C9A">
              <w:rPr>
                <w:rFonts w:ascii="Calibri" w:eastAsia="Calibri" w:hAnsi="Calibri" w:cs="Calibri"/>
              </w:rPr>
              <w:t>*pedagoška dokumentacija (odgojne skupine)</w:t>
            </w:r>
          </w:p>
          <w:p w:rsidR="008A5BB0" w:rsidRDefault="008A5BB0"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r w:rsidRPr="00257C9A">
              <w:rPr>
                <w:rFonts w:ascii="Calibri" w:eastAsia="Calibri" w:hAnsi="Calibri" w:cs="Calibri"/>
              </w:rPr>
              <w:t>*portfolio odgojne skupine</w:t>
            </w: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p w:rsidR="00810E05" w:rsidRPr="00257C9A" w:rsidRDefault="00810E05" w:rsidP="001024C1">
            <w:pPr>
              <w:spacing w:line="240" w:lineRule="auto"/>
              <w:ind w:left="82"/>
              <w:rPr>
                <w:rFonts w:ascii="Calibri" w:eastAsia="Calibri" w:hAnsi="Calibri" w:cs="Calibri"/>
              </w:rPr>
            </w:pPr>
          </w:p>
        </w:tc>
      </w:tr>
      <w:tr w:rsidR="00257C9A" w:rsidRPr="00257C9A" w:rsidTr="00810E05">
        <w:trPr>
          <w:trHeight w:val="766"/>
          <w:jc w:val="center"/>
        </w:trPr>
        <w:tc>
          <w:tcPr>
            <w:tcW w:w="898" w:type="pct"/>
            <w:vMerge/>
          </w:tcPr>
          <w:p w:rsidR="00810E05" w:rsidRPr="00257C9A" w:rsidRDefault="00810E05" w:rsidP="001024C1">
            <w:pPr>
              <w:spacing w:line="240" w:lineRule="auto"/>
              <w:rPr>
                <w:rFonts w:ascii="Calibri" w:eastAsia="Calibri" w:hAnsi="Calibri" w:cs="Calibri"/>
              </w:rPr>
            </w:pPr>
          </w:p>
        </w:tc>
        <w:tc>
          <w:tcPr>
            <w:tcW w:w="1221" w:type="pct"/>
            <w:tcBorders>
              <w:top w:val="single" w:sz="4" w:space="0" w:color="auto"/>
              <w:bottom w:val="single" w:sz="4" w:space="0" w:color="auto"/>
            </w:tcBorders>
          </w:tcPr>
          <w:p w:rsidR="00810E05" w:rsidRPr="00257C9A" w:rsidRDefault="00810E05" w:rsidP="001024C1">
            <w:pPr>
              <w:spacing w:line="240" w:lineRule="auto"/>
              <w:jc w:val="both"/>
              <w:rPr>
                <w:rFonts w:ascii="Calibri" w:eastAsia="Calibri" w:hAnsi="Calibri" w:cs="Calibri"/>
              </w:rPr>
            </w:pPr>
            <w:r w:rsidRPr="00257C9A">
              <w:rPr>
                <w:rFonts w:ascii="Calibri" w:eastAsia="Calibri" w:hAnsi="Calibri" w:cs="Calibri"/>
              </w:rPr>
              <w:t xml:space="preserve">2. Projekt "Škole za Afriku-škole za život!", UNICEF </w:t>
            </w:r>
          </w:p>
          <w:p w:rsidR="00810E05" w:rsidRPr="00257C9A" w:rsidRDefault="00810E05" w:rsidP="001024C1">
            <w:pPr>
              <w:tabs>
                <w:tab w:val="left" w:pos="-720"/>
              </w:tabs>
              <w:suppressAutoHyphens/>
              <w:spacing w:line="240" w:lineRule="auto"/>
              <w:rPr>
                <w:rFonts w:ascii="Calibri" w:eastAsia="Calibri" w:hAnsi="Calibri" w:cs="Calibri"/>
              </w:rPr>
            </w:pPr>
          </w:p>
        </w:tc>
        <w:tc>
          <w:tcPr>
            <w:tcW w:w="1230" w:type="pct"/>
            <w:tcBorders>
              <w:top w:val="single" w:sz="4" w:space="0" w:color="auto"/>
              <w:bottom w:val="single" w:sz="4" w:space="0" w:color="auto"/>
            </w:tcBorders>
          </w:tcPr>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Žirafice,</w:t>
            </w:r>
          </w:p>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pedagoginja</w:t>
            </w:r>
          </w:p>
        </w:tc>
        <w:tc>
          <w:tcPr>
            <w:tcW w:w="714" w:type="pct"/>
            <w:vMerge/>
          </w:tcPr>
          <w:p w:rsidR="00810E05" w:rsidRPr="00257C9A" w:rsidRDefault="00810E05" w:rsidP="001024C1">
            <w:pPr>
              <w:spacing w:line="240" w:lineRule="auto"/>
              <w:rPr>
                <w:rFonts w:ascii="Calibri" w:eastAsia="Calibri" w:hAnsi="Calibri" w:cs="Calibri"/>
              </w:rPr>
            </w:pPr>
          </w:p>
        </w:tc>
        <w:tc>
          <w:tcPr>
            <w:tcW w:w="937" w:type="pct"/>
            <w:vMerge/>
          </w:tcPr>
          <w:p w:rsidR="00810E05" w:rsidRPr="00257C9A" w:rsidRDefault="00810E05" w:rsidP="001024C1">
            <w:pPr>
              <w:spacing w:line="240" w:lineRule="auto"/>
              <w:ind w:left="82"/>
              <w:rPr>
                <w:rFonts w:ascii="Calibri" w:eastAsia="Calibri" w:hAnsi="Calibri" w:cs="Calibri"/>
              </w:rPr>
            </w:pPr>
          </w:p>
        </w:tc>
      </w:tr>
      <w:tr w:rsidR="008A5BB0" w:rsidRPr="00257C9A" w:rsidTr="00810E05">
        <w:trPr>
          <w:trHeight w:val="766"/>
          <w:jc w:val="center"/>
        </w:trPr>
        <w:tc>
          <w:tcPr>
            <w:tcW w:w="898" w:type="pct"/>
            <w:vMerge/>
          </w:tcPr>
          <w:p w:rsidR="008A5BB0" w:rsidRPr="00257C9A" w:rsidRDefault="008A5BB0" w:rsidP="001024C1">
            <w:pPr>
              <w:spacing w:line="240" w:lineRule="auto"/>
              <w:rPr>
                <w:rFonts w:ascii="Calibri" w:eastAsia="Calibri" w:hAnsi="Calibri" w:cs="Calibri"/>
              </w:rPr>
            </w:pPr>
          </w:p>
        </w:tc>
        <w:tc>
          <w:tcPr>
            <w:tcW w:w="1221" w:type="pct"/>
            <w:tcBorders>
              <w:top w:val="single" w:sz="4" w:space="0" w:color="auto"/>
              <w:bottom w:val="single" w:sz="4" w:space="0" w:color="auto"/>
            </w:tcBorders>
          </w:tcPr>
          <w:p w:rsidR="008A5BB0" w:rsidRPr="00257C9A" w:rsidRDefault="008A5BB0" w:rsidP="001024C1">
            <w:pPr>
              <w:spacing w:line="240" w:lineRule="auto"/>
              <w:jc w:val="both"/>
              <w:rPr>
                <w:rFonts w:ascii="Calibri" w:eastAsia="Calibri" w:hAnsi="Calibri" w:cs="Calibri"/>
              </w:rPr>
            </w:pPr>
            <w:r>
              <w:rPr>
                <w:rFonts w:ascii="Calibri" w:eastAsia="Calibri" w:hAnsi="Calibri" w:cs="Calibri"/>
              </w:rPr>
              <w:t>3. „Lutka vodič“</w:t>
            </w:r>
          </w:p>
        </w:tc>
        <w:tc>
          <w:tcPr>
            <w:tcW w:w="1230" w:type="pct"/>
            <w:tcBorders>
              <w:top w:val="single" w:sz="4" w:space="0" w:color="auto"/>
              <w:bottom w:val="single" w:sz="4" w:space="0" w:color="auto"/>
            </w:tcBorders>
          </w:tcPr>
          <w:p w:rsidR="008A5BB0" w:rsidRDefault="008A5BB0" w:rsidP="001024C1">
            <w:pPr>
              <w:spacing w:line="240" w:lineRule="auto"/>
              <w:rPr>
                <w:rFonts w:ascii="Calibri" w:eastAsia="Calibri" w:hAnsi="Calibri" w:cs="Calibri"/>
              </w:rPr>
            </w:pPr>
            <w:r>
              <w:rPr>
                <w:rFonts w:ascii="Calibri" w:eastAsia="Calibri" w:hAnsi="Calibri" w:cs="Calibri"/>
              </w:rPr>
              <w:t>Zvjezdice,</w:t>
            </w:r>
          </w:p>
          <w:p w:rsidR="008A5BB0" w:rsidRPr="00257C9A" w:rsidRDefault="008A5BB0" w:rsidP="001024C1">
            <w:pPr>
              <w:spacing w:line="240" w:lineRule="auto"/>
              <w:rPr>
                <w:rFonts w:ascii="Calibri" w:eastAsia="Calibri" w:hAnsi="Calibri" w:cs="Calibri"/>
              </w:rPr>
            </w:pPr>
            <w:r>
              <w:rPr>
                <w:rFonts w:ascii="Calibri" w:eastAsia="Calibri" w:hAnsi="Calibri" w:cs="Calibri"/>
              </w:rPr>
              <w:t>pedagoginja</w:t>
            </w:r>
          </w:p>
        </w:tc>
        <w:tc>
          <w:tcPr>
            <w:tcW w:w="714" w:type="pct"/>
            <w:vMerge/>
          </w:tcPr>
          <w:p w:rsidR="008A5BB0" w:rsidRPr="00257C9A" w:rsidRDefault="008A5BB0" w:rsidP="001024C1">
            <w:pPr>
              <w:spacing w:line="240" w:lineRule="auto"/>
              <w:rPr>
                <w:rFonts w:ascii="Calibri" w:eastAsia="Calibri" w:hAnsi="Calibri" w:cs="Calibri"/>
              </w:rPr>
            </w:pPr>
          </w:p>
        </w:tc>
        <w:tc>
          <w:tcPr>
            <w:tcW w:w="937" w:type="pct"/>
            <w:vMerge/>
          </w:tcPr>
          <w:p w:rsidR="008A5BB0" w:rsidRPr="00257C9A" w:rsidRDefault="008A5BB0" w:rsidP="001024C1">
            <w:pPr>
              <w:spacing w:line="240" w:lineRule="auto"/>
              <w:ind w:left="82"/>
              <w:rPr>
                <w:rFonts w:ascii="Calibri" w:eastAsia="Calibri" w:hAnsi="Calibri" w:cs="Calibri"/>
              </w:rPr>
            </w:pPr>
          </w:p>
        </w:tc>
      </w:tr>
      <w:tr w:rsidR="00257C9A" w:rsidRPr="00257C9A" w:rsidTr="00640F06">
        <w:trPr>
          <w:trHeight w:val="625"/>
          <w:jc w:val="center"/>
        </w:trPr>
        <w:tc>
          <w:tcPr>
            <w:tcW w:w="898" w:type="pct"/>
            <w:vMerge/>
          </w:tcPr>
          <w:p w:rsidR="00810E05" w:rsidRPr="00257C9A" w:rsidRDefault="00810E05" w:rsidP="001024C1">
            <w:pPr>
              <w:spacing w:line="240" w:lineRule="auto"/>
              <w:rPr>
                <w:rFonts w:ascii="Calibri" w:eastAsia="Calibri" w:hAnsi="Calibri" w:cs="Calibri"/>
              </w:rPr>
            </w:pPr>
          </w:p>
        </w:tc>
        <w:tc>
          <w:tcPr>
            <w:tcW w:w="1221" w:type="pct"/>
            <w:tcBorders>
              <w:top w:val="single" w:sz="4" w:space="0" w:color="auto"/>
              <w:bottom w:val="single" w:sz="4" w:space="0" w:color="auto"/>
            </w:tcBorders>
          </w:tcPr>
          <w:p w:rsidR="00810E05" w:rsidRPr="00257C9A" w:rsidRDefault="008A5BB0" w:rsidP="001024C1">
            <w:pPr>
              <w:spacing w:line="240" w:lineRule="auto"/>
              <w:jc w:val="both"/>
              <w:rPr>
                <w:rFonts w:ascii="Calibri" w:eastAsia="Calibri" w:hAnsi="Calibri" w:cs="Calibri"/>
              </w:rPr>
            </w:pPr>
            <w:r>
              <w:rPr>
                <w:rFonts w:ascii="Calibri" w:eastAsia="Calibri" w:hAnsi="Calibri" w:cs="Calibri"/>
              </w:rPr>
              <w:t>4</w:t>
            </w:r>
            <w:r w:rsidR="00810E05" w:rsidRPr="00257C9A">
              <w:rPr>
                <w:rFonts w:ascii="Calibri" w:eastAsia="Calibri" w:hAnsi="Calibri" w:cs="Calibri"/>
              </w:rPr>
              <w:t>. „Siguran vrtić“</w:t>
            </w:r>
            <w:r w:rsidR="00640F06">
              <w:rPr>
                <w:rFonts w:ascii="Calibri" w:eastAsia="Calibri" w:hAnsi="Calibri" w:cs="Calibri"/>
              </w:rPr>
              <w:t xml:space="preserve"> - potres</w:t>
            </w:r>
          </w:p>
        </w:tc>
        <w:tc>
          <w:tcPr>
            <w:tcW w:w="1230" w:type="pct"/>
            <w:tcBorders>
              <w:top w:val="single" w:sz="4" w:space="0" w:color="auto"/>
              <w:bottom w:val="single" w:sz="4" w:space="0" w:color="auto"/>
            </w:tcBorders>
          </w:tcPr>
          <w:p w:rsidR="00640F06" w:rsidRDefault="00640F06" w:rsidP="001024C1">
            <w:pPr>
              <w:spacing w:line="240" w:lineRule="auto"/>
              <w:rPr>
                <w:rFonts w:ascii="Calibri" w:eastAsia="Calibri" w:hAnsi="Calibri" w:cs="Calibri"/>
              </w:rPr>
            </w:pPr>
            <w:r>
              <w:rPr>
                <w:rFonts w:ascii="Calibri" w:eastAsia="Calibri" w:hAnsi="Calibri" w:cs="Calibri"/>
              </w:rPr>
              <w:t>Sve odgojne skupine,</w:t>
            </w:r>
          </w:p>
          <w:p w:rsidR="00640F06" w:rsidRDefault="00640F06" w:rsidP="001024C1">
            <w:pPr>
              <w:spacing w:line="240" w:lineRule="auto"/>
              <w:rPr>
                <w:rFonts w:ascii="Calibri" w:eastAsia="Calibri" w:hAnsi="Calibri" w:cs="Calibri"/>
              </w:rPr>
            </w:pPr>
            <w:r>
              <w:rPr>
                <w:rFonts w:ascii="Calibri" w:eastAsia="Calibri" w:hAnsi="Calibri" w:cs="Calibri"/>
              </w:rPr>
              <w:t>Viša medicinska sestra,</w:t>
            </w:r>
          </w:p>
          <w:p w:rsidR="00810E05" w:rsidRPr="00257C9A" w:rsidRDefault="00640F06" w:rsidP="001024C1">
            <w:pPr>
              <w:spacing w:line="240" w:lineRule="auto"/>
              <w:rPr>
                <w:rFonts w:ascii="Calibri" w:eastAsia="Calibri" w:hAnsi="Calibri" w:cs="Calibri"/>
              </w:rPr>
            </w:pPr>
            <w:r>
              <w:rPr>
                <w:rFonts w:ascii="Calibri" w:eastAsia="Calibri" w:hAnsi="Calibri" w:cs="Calibri"/>
              </w:rPr>
              <w:t>pedagoginja</w:t>
            </w:r>
          </w:p>
        </w:tc>
        <w:tc>
          <w:tcPr>
            <w:tcW w:w="714" w:type="pct"/>
            <w:vMerge/>
          </w:tcPr>
          <w:p w:rsidR="00810E05" w:rsidRPr="00257C9A" w:rsidRDefault="00810E05" w:rsidP="001024C1">
            <w:pPr>
              <w:spacing w:line="240" w:lineRule="auto"/>
              <w:rPr>
                <w:rFonts w:ascii="Calibri" w:eastAsia="Calibri" w:hAnsi="Calibri" w:cs="Calibri"/>
              </w:rPr>
            </w:pPr>
          </w:p>
        </w:tc>
        <w:tc>
          <w:tcPr>
            <w:tcW w:w="937" w:type="pct"/>
            <w:vMerge/>
          </w:tcPr>
          <w:p w:rsidR="00810E05" w:rsidRPr="00257C9A" w:rsidRDefault="00810E05" w:rsidP="001024C1">
            <w:pPr>
              <w:spacing w:line="240" w:lineRule="auto"/>
              <w:ind w:left="82"/>
              <w:rPr>
                <w:rFonts w:ascii="Calibri" w:eastAsia="Calibri" w:hAnsi="Calibri" w:cs="Calibri"/>
              </w:rPr>
            </w:pPr>
          </w:p>
        </w:tc>
      </w:tr>
      <w:tr w:rsidR="00640F06" w:rsidRPr="00257C9A" w:rsidTr="008A5BB0">
        <w:trPr>
          <w:trHeight w:val="1565"/>
          <w:jc w:val="center"/>
        </w:trPr>
        <w:tc>
          <w:tcPr>
            <w:tcW w:w="898" w:type="pct"/>
            <w:vMerge/>
          </w:tcPr>
          <w:p w:rsidR="00640F06" w:rsidRPr="00257C9A" w:rsidRDefault="00640F06" w:rsidP="001024C1">
            <w:pPr>
              <w:spacing w:line="240" w:lineRule="auto"/>
              <w:rPr>
                <w:rFonts w:ascii="Calibri" w:eastAsia="Calibri" w:hAnsi="Calibri" w:cs="Calibri"/>
              </w:rPr>
            </w:pPr>
          </w:p>
        </w:tc>
        <w:tc>
          <w:tcPr>
            <w:tcW w:w="1221" w:type="pct"/>
            <w:tcBorders>
              <w:top w:val="single" w:sz="4" w:space="0" w:color="auto"/>
              <w:bottom w:val="single" w:sz="4" w:space="0" w:color="auto"/>
            </w:tcBorders>
          </w:tcPr>
          <w:p w:rsidR="00640F06" w:rsidRPr="00257C9A" w:rsidRDefault="008A5BB0" w:rsidP="001024C1">
            <w:pPr>
              <w:spacing w:line="240" w:lineRule="auto"/>
              <w:jc w:val="both"/>
              <w:rPr>
                <w:rFonts w:ascii="Calibri" w:eastAsia="Calibri" w:hAnsi="Calibri" w:cs="Calibri"/>
              </w:rPr>
            </w:pPr>
            <w:r>
              <w:rPr>
                <w:rFonts w:ascii="Calibri" w:eastAsia="Calibri" w:hAnsi="Calibri" w:cs="Calibri"/>
              </w:rPr>
              <w:t>5</w:t>
            </w:r>
            <w:r w:rsidR="00640F06">
              <w:rPr>
                <w:rFonts w:ascii="Calibri" w:eastAsia="Calibri" w:hAnsi="Calibri" w:cs="Calibri"/>
              </w:rPr>
              <w:t xml:space="preserve">. „Siguran vrtić“ - </w:t>
            </w:r>
          </w:p>
        </w:tc>
        <w:tc>
          <w:tcPr>
            <w:tcW w:w="1230" w:type="pct"/>
            <w:tcBorders>
              <w:top w:val="single" w:sz="4" w:space="0" w:color="auto"/>
              <w:bottom w:val="single" w:sz="4" w:space="0" w:color="auto"/>
            </w:tcBorders>
          </w:tcPr>
          <w:p w:rsidR="00640F06" w:rsidRDefault="00640F06" w:rsidP="001024C1">
            <w:pPr>
              <w:spacing w:line="240" w:lineRule="auto"/>
              <w:rPr>
                <w:rFonts w:ascii="Calibri" w:eastAsia="Calibri" w:hAnsi="Calibri" w:cs="Calibri"/>
              </w:rPr>
            </w:pPr>
            <w:r w:rsidRPr="00257C9A">
              <w:rPr>
                <w:rFonts w:ascii="Calibri" w:eastAsia="Calibri" w:hAnsi="Calibri" w:cs="Calibri"/>
              </w:rPr>
              <w:t>Kruškice, Koale, Elmeri, Prstići, Mašnice, Zvjezdice, Krijesnice, viša medicinska sestra, pedagoginja</w:t>
            </w:r>
          </w:p>
        </w:tc>
        <w:tc>
          <w:tcPr>
            <w:tcW w:w="714" w:type="pct"/>
            <w:vMerge/>
          </w:tcPr>
          <w:p w:rsidR="00640F06" w:rsidRPr="00257C9A" w:rsidRDefault="00640F06" w:rsidP="001024C1">
            <w:pPr>
              <w:spacing w:line="240" w:lineRule="auto"/>
              <w:rPr>
                <w:rFonts w:ascii="Calibri" w:eastAsia="Calibri" w:hAnsi="Calibri" w:cs="Calibri"/>
              </w:rPr>
            </w:pPr>
          </w:p>
        </w:tc>
        <w:tc>
          <w:tcPr>
            <w:tcW w:w="937" w:type="pct"/>
            <w:vMerge/>
          </w:tcPr>
          <w:p w:rsidR="00640F06" w:rsidRPr="00257C9A" w:rsidRDefault="00640F06" w:rsidP="001024C1">
            <w:pPr>
              <w:spacing w:line="240" w:lineRule="auto"/>
              <w:ind w:left="82"/>
              <w:rPr>
                <w:rFonts w:ascii="Calibri" w:eastAsia="Calibri" w:hAnsi="Calibri" w:cs="Calibri"/>
              </w:rPr>
            </w:pPr>
          </w:p>
        </w:tc>
      </w:tr>
      <w:tr w:rsidR="00257C9A" w:rsidRPr="00257C9A" w:rsidTr="00810E05">
        <w:trPr>
          <w:trHeight w:val="766"/>
          <w:jc w:val="center"/>
        </w:trPr>
        <w:tc>
          <w:tcPr>
            <w:tcW w:w="898" w:type="pct"/>
            <w:vMerge/>
          </w:tcPr>
          <w:p w:rsidR="00810E05" w:rsidRPr="00257C9A" w:rsidRDefault="00810E05" w:rsidP="001024C1">
            <w:pPr>
              <w:spacing w:line="240" w:lineRule="auto"/>
              <w:rPr>
                <w:rFonts w:ascii="Calibri" w:eastAsia="Calibri" w:hAnsi="Calibri" w:cs="Calibri"/>
              </w:rPr>
            </w:pPr>
          </w:p>
        </w:tc>
        <w:tc>
          <w:tcPr>
            <w:tcW w:w="1221" w:type="pct"/>
            <w:tcBorders>
              <w:top w:val="single" w:sz="4" w:space="0" w:color="auto"/>
              <w:bottom w:val="single" w:sz="4" w:space="0" w:color="auto"/>
            </w:tcBorders>
          </w:tcPr>
          <w:p w:rsidR="00810E05" w:rsidRPr="00257C9A" w:rsidRDefault="008A5BB0" w:rsidP="001024C1">
            <w:pPr>
              <w:spacing w:line="240" w:lineRule="auto"/>
              <w:jc w:val="both"/>
              <w:rPr>
                <w:rFonts w:ascii="Calibri" w:eastAsia="Calibri" w:hAnsi="Calibri" w:cs="Calibri"/>
              </w:rPr>
            </w:pPr>
            <w:r>
              <w:rPr>
                <w:rFonts w:ascii="Calibri" w:eastAsia="Calibri" w:hAnsi="Calibri" w:cs="Calibri"/>
              </w:rPr>
              <w:t>6</w:t>
            </w:r>
            <w:r w:rsidR="00810E05" w:rsidRPr="00257C9A">
              <w:rPr>
                <w:rFonts w:ascii="Calibri" w:eastAsia="Calibri" w:hAnsi="Calibri" w:cs="Calibri"/>
              </w:rPr>
              <w:t>. „Živjeti zdravo“</w:t>
            </w:r>
          </w:p>
        </w:tc>
        <w:tc>
          <w:tcPr>
            <w:tcW w:w="1230" w:type="pct"/>
            <w:tcBorders>
              <w:top w:val="single" w:sz="4" w:space="0" w:color="auto"/>
              <w:bottom w:val="single" w:sz="4" w:space="0" w:color="auto"/>
            </w:tcBorders>
          </w:tcPr>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Pužići, Lastavice, Jabučice, Ptičice, Zečići, viša medicinska sestra, pedagoginja</w:t>
            </w:r>
          </w:p>
        </w:tc>
        <w:tc>
          <w:tcPr>
            <w:tcW w:w="714" w:type="pct"/>
            <w:vMerge/>
          </w:tcPr>
          <w:p w:rsidR="00810E05" w:rsidRPr="00257C9A" w:rsidRDefault="00810E05" w:rsidP="001024C1">
            <w:pPr>
              <w:spacing w:line="240" w:lineRule="auto"/>
              <w:rPr>
                <w:rFonts w:ascii="Calibri" w:eastAsia="Calibri" w:hAnsi="Calibri" w:cs="Calibri"/>
              </w:rPr>
            </w:pPr>
          </w:p>
        </w:tc>
        <w:tc>
          <w:tcPr>
            <w:tcW w:w="937" w:type="pct"/>
            <w:vMerge/>
          </w:tcPr>
          <w:p w:rsidR="00810E05" w:rsidRPr="00257C9A" w:rsidRDefault="00810E05" w:rsidP="001024C1">
            <w:pPr>
              <w:spacing w:line="240" w:lineRule="auto"/>
              <w:ind w:left="82"/>
              <w:rPr>
                <w:rFonts w:ascii="Calibri" w:eastAsia="Calibri" w:hAnsi="Calibri" w:cs="Calibri"/>
              </w:rPr>
            </w:pPr>
          </w:p>
        </w:tc>
      </w:tr>
      <w:tr w:rsidR="00257C9A" w:rsidRPr="00257C9A" w:rsidTr="00810E05">
        <w:trPr>
          <w:trHeight w:val="766"/>
          <w:jc w:val="center"/>
        </w:trPr>
        <w:tc>
          <w:tcPr>
            <w:tcW w:w="898" w:type="pct"/>
            <w:vMerge/>
          </w:tcPr>
          <w:p w:rsidR="00810E05" w:rsidRPr="00257C9A" w:rsidRDefault="00810E05" w:rsidP="001024C1">
            <w:pPr>
              <w:spacing w:line="240" w:lineRule="auto"/>
              <w:rPr>
                <w:rFonts w:ascii="Calibri" w:eastAsia="Calibri" w:hAnsi="Calibri" w:cs="Calibri"/>
              </w:rPr>
            </w:pPr>
          </w:p>
        </w:tc>
        <w:tc>
          <w:tcPr>
            <w:tcW w:w="1221" w:type="pct"/>
            <w:tcBorders>
              <w:top w:val="single" w:sz="4" w:space="0" w:color="auto"/>
              <w:bottom w:val="single" w:sz="4" w:space="0" w:color="auto"/>
            </w:tcBorders>
          </w:tcPr>
          <w:p w:rsidR="00810E05" w:rsidRPr="00257C9A" w:rsidRDefault="00810E05" w:rsidP="001024C1">
            <w:pPr>
              <w:spacing w:line="240" w:lineRule="auto"/>
              <w:jc w:val="both"/>
              <w:rPr>
                <w:rFonts w:ascii="Calibri" w:eastAsia="Calibri" w:hAnsi="Calibri" w:cs="Calibri"/>
              </w:rPr>
            </w:pPr>
            <w:r w:rsidRPr="00257C9A">
              <w:rPr>
                <w:rFonts w:ascii="Calibri" w:eastAsia="Calibri" w:hAnsi="Calibri" w:cs="Calibri"/>
              </w:rPr>
              <w:t>5. „Kišni dan“</w:t>
            </w:r>
          </w:p>
        </w:tc>
        <w:tc>
          <w:tcPr>
            <w:tcW w:w="1230" w:type="pct"/>
            <w:tcBorders>
              <w:top w:val="single" w:sz="4" w:space="0" w:color="auto"/>
              <w:bottom w:val="single" w:sz="4" w:space="0" w:color="auto"/>
            </w:tcBorders>
          </w:tcPr>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Ptičice, Zečići, Kruškice, Koale, Elmeri, Prstići, Mašnice, Zvjezdice, Krijesnice, Šapice, Ribice, Bubamare, Oblačići, predškola, Žabice, Vjeverice, Brodići, Mačkice, Žirafice, viša medicinska sestra, pedagoginja</w:t>
            </w:r>
          </w:p>
        </w:tc>
        <w:tc>
          <w:tcPr>
            <w:tcW w:w="714" w:type="pct"/>
            <w:vMerge/>
          </w:tcPr>
          <w:p w:rsidR="00810E05" w:rsidRPr="00257C9A" w:rsidRDefault="00810E05" w:rsidP="001024C1">
            <w:pPr>
              <w:spacing w:line="240" w:lineRule="auto"/>
              <w:rPr>
                <w:rFonts w:ascii="Calibri" w:eastAsia="Calibri" w:hAnsi="Calibri" w:cs="Calibri"/>
              </w:rPr>
            </w:pPr>
          </w:p>
        </w:tc>
        <w:tc>
          <w:tcPr>
            <w:tcW w:w="937" w:type="pct"/>
            <w:vMerge/>
          </w:tcPr>
          <w:p w:rsidR="00810E05" w:rsidRPr="00257C9A" w:rsidRDefault="00810E05" w:rsidP="001024C1">
            <w:pPr>
              <w:spacing w:line="240" w:lineRule="auto"/>
              <w:ind w:left="82"/>
              <w:rPr>
                <w:rFonts w:ascii="Calibri" w:eastAsia="Calibri" w:hAnsi="Calibri" w:cs="Calibri"/>
              </w:rPr>
            </w:pPr>
          </w:p>
        </w:tc>
      </w:tr>
      <w:tr w:rsidR="00257C9A" w:rsidRPr="00257C9A" w:rsidTr="00810E05">
        <w:trPr>
          <w:trHeight w:val="983"/>
          <w:jc w:val="center"/>
        </w:trPr>
        <w:tc>
          <w:tcPr>
            <w:tcW w:w="898" w:type="pct"/>
          </w:tcPr>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2. Svijet kao cjelina, NPOOLJP, 1999.</w:t>
            </w:r>
          </w:p>
        </w:tc>
        <w:tc>
          <w:tcPr>
            <w:tcW w:w="1221" w:type="pct"/>
            <w:tcBorders>
              <w:top w:val="single" w:sz="4" w:space="0" w:color="auto"/>
            </w:tcBorders>
          </w:tcPr>
          <w:p w:rsidR="00810E05" w:rsidRPr="00257C9A" w:rsidRDefault="00810E05" w:rsidP="001024C1">
            <w:pPr>
              <w:tabs>
                <w:tab w:val="left" w:pos="-720"/>
              </w:tabs>
              <w:suppressAutoHyphens/>
              <w:spacing w:line="240" w:lineRule="auto"/>
              <w:ind w:left="34"/>
              <w:rPr>
                <w:rFonts w:ascii="Calibri" w:eastAsia="Calibri" w:hAnsi="Calibri" w:cs="Calibri"/>
              </w:rPr>
            </w:pPr>
            <w:r w:rsidRPr="00257C9A">
              <w:rPr>
                <w:rFonts w:ascii="Calibri" w:eastAsia="Calibri" w:hAnsi="Calibri" w:cs="Calibri"/>
              </w:rPr>
              <w:t>Omogućiti djeci  iskustvo i izvan vrtića (muzeji, kazališta, institucije i sl.)</w:t>
            </w:r>
          </w:p>
        </w:tc>
        <w:tc>
          <w:tcPr>
            <w:tcW w:w="1230" w:type="pct"/>
            <w:tcBorders>
              <w:top w:val="single" w:sz="4" w:space="0" w:color="auto"/>
            </w:tcBorders>
          </w:tcPr>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Odgojitelji</w:t>
            </w:r>
          </w:p>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Stručni tim,</w:t>
            </w:r>
          </w:p>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Administracija</w:t>
            </w:r>
          </w:p>
          <w:p w:rsidR="00810E05" w:rsidRPr="00257C9A" w:rsidRDefault="00810E05" w:rsidP="001024C1">
            <w:pPr>
              <w:spacing w:line="240" w:lineRule="auto"/>
              <w:rPr>
                <w:rFonts w:ascii="Calibri" w:eastAsia="Calibri" w:hAnsi="Calibri" w:cs="Calibri"/>
              </w:rPr>
            </w:pPr>
            <w:r w:rsidRPr="00257C9A">
              <w:rPr>
                <w:rFonts w:ascii="Calibri" w:eastAsia="Calibri" w:hAnsi="Calibri" w:cs="Calibri"/>
              </w:rPr>
              <w:t>Tehničko osoblje</w:t>
            </w:r>
          </w:p>
        </w:tc>
        <w:tc>
          <w:tcPr>
            <w:tcW w:w="714" w:type="pct"/>
            <w:vMerge/>
          </w:tcPr>
          <w:p w:rsidR="00810E05" w:rsidRPr="00257C9A" w:rsidRDefault="00810E05" w:rsidP="001024C1">
            <w:pPr>
              <w:spacing w:line="240" w:lineRule="auto"/>
              <w:rPr>
                <w:rFonts w:ascii="Calibri" w:eastAsia="Calibri" w:hAnsi="Calibri" w:cs="Calibri"/>
              </w:rPr>
            </w:pPr>
          </w:p>
        </w:tc>
        <w:tc>
          <w:tcPr>
            <w:tcW w:w="937" w:type="pct"/>
            <w:vMerge/>
          </w:tcPr>
          <w:p w:rsidR="00810E05" w:rsidRPr="00257C9A" w:rsidRDefault="00810E05" w:rsidP="001024C1">
            <w:pPr>
              <w:spacing w:line="240" w:lineRule="auto"/>
              <w:ind w:left="34"/>
              <w:rPr>
                <w:rFonts w:ascii="Calibri" w:eastAsia="Calibri" w:hAnsi="Calibri" w:cs="Calibri"/>
              </w:rPr>
            </w:pPr>
          </w:p>
        </w:tc>
      </w:tr>
    </w:tbl>
    <w:p w:rsidR="00810E05" w:rsidRPr="002A23C0" w:rsidRDefault="00810E05" w:rsidP="00810E05">
      <w:pPr>
        <w:jc w:val="both"/>
        <w:rPr>
          <w:rFonts w:ascii="Calibri" w:eastAsia="Calibri" w:hAnsi="Calibri" w:cs="Calibri"/>
          <w:color w:val="000000" w:themeColor="text1"/>
        </w:rPr>
      </w:pPr>
    </w:p>
    <w:p w:rsidR="00810E05" w:rsidRPr="00257C9A" w:rsidRDefault="00810E05" w:rsidP="00810E05">
      <w:pPr>
        <w:jc w:val="both"/>
        <w:rPr>
          <w:rFonts w:ascii="Calibri" w:eastAsia="Calibri" w:hAnsi="Calibri" w:cs="Calibri"/>
        </w:rPr>
      </w:pPr>
      <w:r w:rsidRPr="002A23C0">
        <w:rPr>
          <w:rFonts w:ascii="Calibri" w:eastAsia="Calibri" w:hAnsi="Calibri" w:cs="Calibri"/>
          <w:color w:val="000000" w:themeColor="text1"/>
        </w:rPr>
        <w:tab/>
      </w:r>
      <w:r w:rsidRPr="00257C9A">
        <w:rPr>
          <w:rFonts w:ascii="Calibri" w:eastAsia="Calibri" w:hAnsi="Calibri" w:cs="Calibri"/>
        </w:rPr>
        <w:t>Ostale odgojne skupine koje nisu nosioci projekata s vanjskim suradnicima, kreirat će kurikulum odgojne skupine u skladu s dobi, mogućnostima, potrebama i  interesima djece.</w:t>
      </w:r>
    </w:p>
    <w:p w:rsidR="00810E05" w:rsidRPr="002A23C0" w:rsidRDefault="00810E05" w:rsidP="00810E05">
      <w:pPr>
        <w:jc w:val="both"/>
        <w:rPr>
          <w:rFonts w:ascii="Calibri" w:eastAsia="Calibri" w:hAnsi="Calibri" w:cs="Calibri"/>
          <w:color w:val="000000" w:themeColor="text1"/>
        </w:rPr>
      </w:pPr>
    </w:p>
    <w:p w:rsidR="00810E05" w:rsidRPr="002A23C0" w:rsidRDefault="00810E05" w:rsidP="00810E05">
      <w:pPr>
        <w:jc w:val="both"/>
        <w:rPr>
          <w:rFonts w:ascii="Calibri" w:eastAsia="Calibri" w:hAnsi="Calibri" w:cs="Calibri"/>
          <w:color w:val="000000" w:themeColor="text1"/>
        </w:rPr>
      </w:pPr>
    </w:p>
    <w:p w:rsidR="00810E05" w:rsidRPr="00257C9A" w:rsidRDefault="00810E05" w:rsidP="00810E05">
      <w:pPr>
        <w:rPr>
          <w:rFonts w:ascii="Calibri" w:eastAsia="Calibri" w:hAnsi="Calibri" w:cs="Calibri"/>
          <w:b/>
          <w:bCs/>
        </w:rPr>
      </w:pPr>
      <w:r w:rsidRPr="00257C9A">
        <w:rPr>
          <w:rFonts w:ascii="Calibri" w:eastAsia="Calibri" w:hAnsi="Calibri" w:cs="Calibri"/>
          <w:b/>
          <w:bCs/>
        </w:rPr>
        <w:t>2. Odgoj za održivi razvoj</w:t>
      </w:r>
    </w:p>
    <w:p w:rsidR="00810E05" w:rsidRPr="00257C9A" w:rsidRDefault="00810E05" w:rsidP="00810E05">
      <w:pPr>
        <w:jc w:val="both"/>
        <w:rPr>
          <w:rFonts w:ascii="Calibri" w:eastAsia="Calibri" w:hAnsi="Calibri" w:cs="Calibri"/>
        </w:rPr>
      </w:pPr>
    </w:p>
    <w:p w:rsidR="00810E05" w:rsidRPr="00257C9A" w:rsidRDefault="00810E05" w:rsidP="00810E05">
      <w:pPr>
        <w:jc w:val="both"/>
        <w:rPr>
          <w:rFonts w:ascii="Calibri" w:eastAsia="Calibri" w:hAnsi="Calibri" w:cs="Calibri"/>
        </w:rPr>
      </w:pPr>
      <w:r w:rsidRPr="00257C9A">
        <w:rPr>
          <w:rFonts w:ascii="Calibri" w:eastAsia="Calibri" w:hAnsi="Calibri" w:cs="Calibri"/>
        </w:rPr>
        <w:tab/>
        <w:t xml:space="preserve">Svake pedagoške godine na prijedlog Odgojiteljskog vijeća,  Plan djelovanja donosi  Eko odbor. Članovi Eko odbora 1 su: djeca predstavnici starijih odgojnih skupina, ravnateljica Jadranka Stojković, eko-koordinatorice Marija Svoboda, Mirjana Šimanović, Petra Golub, odgojiteljice </w:t>
      </w:r>
      <w:r w:rsidR="008445CD">
        <w:rPr>
          <w:rFonts w:ascii="Calibri" w:eastAsia="Calibri" w:hAnsi="Calibri" w:cs="Calibri"/>
        </w:rPr>
        <w:t>Mihaela KlemenićĆopić,</w:t>
      </w:r>
      <w:r w:rsidRPr="00257C9A">
        <w:rPr>
          <w:rFonts w:ascii="Calibri" w:eastAsia="Calibri" w:hAnsi="Calibri" w:cs="Calibri"/>
        </w:rPr>
        <w:t xml:space="preserve"> Smiljana Popović, Jasenka Gluščić, Martina Banić predstavnik roditelja, pomoćno-tehničkog osoblja Anita Majkić, predstavnici eko kumova: Grad Jastrebarsko, "Vode Jastrebarsko", tvrtke "Eko flor plus", a od ožujka, 2017. godine  "Ceste Jastrebarsko d.o.o.". Kreiranje Plana djelovanja za pedagošku godinu 2022./2023. proizlazi  iz prijedloga djece i  odgojitelja koji su dokumentirani u Izvješću odgojitelja za pedagošku godinu 2021./2022. </w:t>
      </w:r>
    </w:p>
    <w:p w:rsidR="00810E05" w:rsidRPr="00257C9A" w:rsidRDefault="00810E05" w:rsidP="00810E05">
      <w:pPr>
        <w:jc w:val="both"/>
        <w:rPr>
          <w:rFonts w:ascii="Calibri" w:eastAsia="Calibri" w:hAnsi="Calibri" w:cs="Calibri"/>
        </w:rPr>
      </w:pPr>
      <w:r w:rsidRPr="00257C9A">
        <w:rPr>
          <w:rFonts w:ascii="Calibri" w:eastAsia="Calibri" w:hAnsi="Calibri" w:cs="Calibri"/>
        </w:rPr>
        <w:tab/>
        <w:t xml:space="preserve">Nastavak odgojno-obrazovnog rada usmjerenog ka osvještavanju potrebe za očuvanjem okoliša te djelovanjem djece i odraslih u ovom smjeru i ove će se pedagoške godine realizirati kroz različite aktivnosti u sklopu odgojno-obrazovnog rada. </w:t>
      </w:r>
    </w:p>
    <w:p w:rsidR="00810E05" w:rsidRPr="00257C9A" w:rsidRDefault="00810E05" w:rsidP="00810E05">
      <w:pPr>
        <w:jc w:val="both"/>
        <w:rPr>
          <w:rFonts w:ascii="Calibri" w:eastAsia="Calibri" w:hAnsi="Calibri" w:cs="Calibri"/>
        </w:rPr>
      </w:pPr>
      <w:r w:rsidRPr="00257C9A">
        <w:rPr>
          <w:rFonts w:ascii="Calibri" w:eastAsia="Calibri" w:hAnsi="Calibri" w:cs="Calibri"/>
        </w:rPr>
        <w:tab/>
        <w:t xml:space="preserve">Međunarodno desetljeće za akciju „Voda za održivi razvoj“ (UN) se obilježava od 2018.-2028. godine te će nam ono biti nit vodilja pri kreiranju kurikuluma odgojne skupine na području odgoja za održivi razvoj. Klimatske promjene, bioraznolikost, očuvanje energije, zdrava prehrana, kretanje, briga o zdravlju-zaštita i samozaštita djece te kultura i tradicija samo su neke od tema koje ćemo upoznati i nadograditi tijekom pedagoške godine u skladu s dobi, potrebi i interesima djeteta/djece. </w:t>
      </w:r>
    </w:p>
    <w:p w:rsidR="00810E05" w:rsidRPr="00257C9A" w:rsidRDefault="00810E05" w:rsidP="00810E05">
      <w:pPr>
        <w:jc w:val="both"/>
        <w:rPr>
          <w:rFonts w:ascii="Calibri" w:eastAsia="Calibri" w:hAnsi="Calibri" w:cs="Calibri"/>
        </w:rPr>
      </w:pPr>
      <w:r w:rsidRPr="00257C9A">
        <w:rPr>
          <w:rFonts w:ascii="Calibri" w:eastAsia="Calibri" w:hAnsi="Calibri" w:cs="Calibri"/>
        </w:rPr>
        <w:tab/>
        <w:t xml:space="preserve">Ovaj međunarodni program  provodimo kontinuirano od 2006./2007. godine te s istim nastavljamo i u ped. god. 2022./2023. na područnom odjeljenju u Gornjem Desincu u odgojnim skupinama Žabice, Vjeverice i Brodići. Provedene aktivnosti realizirat će se prema Planu djelovanja za pedagošku godinu 2022./2023., a dokumentirati prema dosadašnjem načinu, a to je po jedna eko  online priprema svakog odgojitelja, fotografija tjednog plana i procesa aktivnosti/poticaja. Eko dokumentacija će se proslijediti na e-mail eko koordinatorice stručne suradnice pedagoginje koja iste arhivira u portfolio Ustanove pod nazivom „Odgoj za održivi razvoj“. </w:t>
      </w:r>
    </w:p>
    <w:p w:rsidR="00810E05" w:rsidRPr="00257C9A" w:rsidRDefault="00810E05" w:rsidP="00810E05">
      <w:pPr>
        <w:jc w:val="both"/>
        <w:rPr>
          <w:rFonts w:ascii="Calibri" w:eastAsia="Calibri" w:hAnsi="Calibri" w:cs="Calibr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1949"/>
        <w:gridCol w:w="1311"/>
      </w:tblGrid>
      <w:tr w:rsidR="00257C9A" w:rsidRPr="00257C9A" w:rsidTr="008445CD">
        <w:tc>
          <w:tcPr>
            <w:tcW w:w="3969" w:type="dxa"/>
            <w:shd w:val="clear" w:color="auto" w:fill="8DB3E2" w:themeFill="text2" w:themeFillTint="66"/>
          </w:tcPr>
          <w:p w:rsidR="00810E05" w:rsidRPr="00257C9A" w:rsidRDefault="00810E05" w:rsidP="001024C1">
            <w:pPr>
              <w:rPr>
                <w:rFonts w:ascii="Calibri" w:eastAsia="Calibri" w:hAnsi="Calibri" w:cs="Calibri"/>
                <w:b/>
                <w:bCs/>
              </w:rPr>
            </w:pPr>
            <w:r w:rsidRPr="00257C9A">
              <w:rPr>
                <w:rFonts w:ascii="Calibri" w:eastAsia="Calibri" w:hAnsi="Calibri" w:cs="Calibri"/>
                <w:b/>
                <w:bCs/>
              </w:rPr>
              <w:t>AKTIVNOSTI</w:t>
            </w:r>
          </w:p>
        </w:tc>
        <w:tc>
          <w:tcPr>
            <w:tcW w:w="2127" w:type="dxa"/>
            <w:shd w:val="clear" w:color="auto" w:fill="8DB3E2" w:themeFill="text2" w:themeFillTint="66"/>
          </w:tcPr>
          <w:p w:rsidR="00810E05" w:rsidRPr="00257C9A" w:rsidRDefault="00810E05" w:rsidP="001024C1">
            <w:pPr>
              <w:rPr>
                <w:rFonts w:ascii="Calibri" w:eastAsia="Calibri" w:hAnsi="Calibri" w:cs="Calibri"/>
                <w:b/>
                <w:bCs/>
              </w:rPr>
            </w:pPr>
            <w:r w:rsidRPr="00257C9A">
              <w:rPr>
                <w:rFonts w:ascii="Calibri" w:eastAsia="Calibri" w:hAnsi="Calibri" w:cs="Calibri"/>
                <w:b/>
                <w:bCs/>
              </w:rPr>
              <w:t>NOSIOCI</w:t>
            </w:r>
          </w:p>
        </w:tc>
        <w:tc>
          <w:tcPr>
            <w:tcW w:w="1949" w:type="dxa"/>
            <w:shd w:val="clear" w:color="auto" w:fill="8DB3E2" w:themeFill="text2" w:themeFillTint="66"/>
          </w:tcPr>
          <w:p w:rsidR="00810E05" w:rsidRPr="00257C9A" w:rsidRDefault="00810E05" w:rsidP="001024C1">
            <w:pPr>
              <w:rPr>
                <w:rFonts w:ascii="Calibri" w:eastAsia="Calibri" w:hAnsi="Calibri" w:cs="Calibri"/>
                <w:b/>
                <w:bCs/>
              </w:rPr>
            </w:pPr>
            <w:r w:rsidRPr="00257C9A">
              <w:rPr>
                <w:rFonts w:ascii="Calibri" w:eastAsia="Calibri" w:hAnsi="Calibri" w:cs="Calibri"/>
                <w:b/>
                <w:bCs/>
              </w:rPr>
              <w:t>VRIJEME REALIZACIJE</w:t>
            </w:r>
          </w:p>
        </w:tc>
        <w:tc>
          <w:tcPr>
            <w:tcW w:w="1311" w:type="dxa"/>
            <w:shd w:val="clear" w:color="auto" w:fill="8DB3E2" w:themeFill="text2" w:themeFillTint="66"/>
          </w:tcPr>
          <w:p w:rsidR="00810E05" w:rsidRPr="00257C9A" w:rsidRDefault="00810E05" w:rsidP="001024C1">
            <w:pPr>
              <w:rPr>
                <w:rFonts w:ascii="Calibri" w:eastAsia="Calibri" w:hAnsi="Calibri" w:cs="Calibri"/>
                <w:b/>
                <w:bCs/>
              </w:rPr>
            </w:pPr>
            <w:r w:rsidRPr="00257C9A">
              <w:rPr>
                <w:rFonts w:ascii="Calibri" w:eastAsia="Calibri" w:hAnsi="Calibri" w:cs="Calibri"/>
                <w:b/>
                <w:bCs/>
              </w:rPr>
              <w:t>INDIKATORI</w:t>
            </w:r>
          </w:p>
        </w:tc>
      </w:tr>
      <w:tr w:rsidR="00257C9A" w:rsidRPr="00257C9A" w:rsidTr="001024C1">
        <w:trPr>
          <w:trHeight w:val="691"/>
        </w:trPr>
        <w:tc>
          <w:tcPr>
            <w:tcW w:w="3969" w:type="dxa"/>
          </w:tcPr>
          <w:p w:rsidR="00810E05" w:rsidRPr="00257C9A" w:rsidRDefault="00810E05" w:rsidP="001024C1">
            <w:pPr>
              <w:spacing w:line="240" w:lineRule="auto"/>
              <w:rPr>
                <w:rFonts w:ascii="Calibri" w:hAnsi="Calibri"/>
              </w:rPr>
            </w:pPr>
            <w:r w:rsidRPr="00257C9A">
              <w:rPr>
                <w:rFonts w:ascii="Calibri" w:hAnsi="Calibri"/>
              </w:rPr>
              <w:t>Prepoznavanje potreba i interesa djece iz područja odgoja za održivi razvoj</w:t>
            </w:r>
          </w:p>
        </w:tc>
        <w:tc>
          <w:tcPr>
            <w:tcW w:w="2127" w:type="dxa"/>
          </w:tcPr>
          <w:p w:rsidR="00810E05" w:rsidRPr="00257C9A" w:rsidRDefault="00810E05" w:rsidP="001024C1">
            <w:pPr>
              <w:spacing w:line="240" w:lineRule="auto"/>
              <w:rPr>
                <w:rFonts w:ascii="Calibri" w:hAnsi="Calibri"/>
              </w:rPr>
            </w:pPr>
            <w:r w:rsidRPr="00257C9A">
              <w:rPr>
                <w:rFonts w:ascii="Calibri" w:hAnsi="Calibri"/>
              </w:rPr>
              <w:t>Žabice, Vjeverice i Brodići</w:t>
            </w:r>
          </w:p>
        </w:tc>
        <w:tc>
          <w:tcPr>
            <w:tcW w:w="1949" w:type="dxa"/>
          </w:tcPr>
          <w:p w:rsidR="00810E05" w:rsidRPr="00257C9A" w:rsidRDefault="00810E05" w:rsidP="001024C1">
            <w:pPr>
              <w:spacing w:line="240" w:lineRule="auto"/>
              <w:rPr>
                <w:rFonts w:ascii="Calibri" w:hAnsi="Calibri"/>
              </w:rPr>
            </w:pPr>
            <w:r w:rsidRPr="00257C9A">
              <w:rPr>
                <w:rFonts w:ascii="Calibri" w:hAnsi="Calibri"/>
              </w:rPr>
              <w:t>Tijekom godine</w:t>
            </w:r>
          </w:p>
        </w:tc>
        <w:tc>
          <w:tcPr>
            <w:tcW w:w="1311" w:type="dxa"/>
          </w:tcPr>
          <w:p w:rsidR="00810E05" w:rsidRPr="00257C9A" w:rsidRDefault="00810E05" w:rsidP="001024C1">
            <w:pPr>
              <w:spacing w:line="240" w:lineRule="auto"/>
              <w:rPr>
                <w:rFonts w:ascii="Calibri" w:hAnsi="Calibri"/>
              </w:rPr>
            </w:pPr>
            <w:r w:rsidRPr="00257C9A">
              <w:rPr>
                <w:rFonts w:ascii="Calibri" w:hAnsi="Calibri"/>
              </w:rPr>
              <w:t>* portfolio odgojne skupine</w:t>
            </w:r>
          </w:p>
          <w:p w:rsidR="00810E05" w:rsidRPr="00257C9A" w:rsidRDefault="00810E05" w:rsidP="001024C1">
            <w:pPr>
              <w:spacing w:line="240" w:lineRule="auto"/>
              <w:rPr>
                <w:rFonts w:ascii="Calibri" w:hAnsi="Calibri"/>
              </w:rPr>
            </w:pPr>
            <w:r w:rsidRPr="00257C9A">
              <w:rPr>
                <w:rFonts w:ascii="Calibri" w:hAnsi="Calibri"/>
              </w:rPr>
              <w:t>* broj eko priprema</w:t>
            </w:r>
          </w:p>
        </w:tc>
      </w:tr>
    </w:tbl>
    <w:p w:rsidR="00257C9A" w:rsidRDefault="00257C9A" w:rsidP="009C5BED">
      <w:pPr>
        <w:jc w:val="center"/>
        <w:rPr>
          <w:rFonts w:ascii="Calibri" w:eastAsia="Calibri" w:hAnsi="Calibri" w:cs="Calibri"/>
          <w:b/>
          <w:bCs/>
          <w:color w:val="7030A0"/>
        </w:rPr>
      </w:pPr>
    </w:p>
    <w:p w:rsidR="00257C9A" w:rsidRDefault="00257C9A" w:rsidP="009C5BED">
      <w:pPr>
        <w:jc w:val="center"/>
        <w:rPr>
          <w:rFonts w:ascii="Calibri" w:eastAsia="Calibri" w:hAnsi="Calibri" w:cs="Calibri"/>
          <w:b/>
          <w:bCs/>
          <w:color w:val="7030A0"/>
        </w:rPr>
      </w:pPr>
    </w:p>
    <w:p w:rsidR="009C5BED" w:rsidRPr="00257C9A" w:rsidRDefault="009C5BED" w:rsidP="009C5BED">
      <w:pPr>
        <w:jc w:val="center"/>
        <w:rPr>
          <w:rFonts w:ascii="Calibri" w:eastAsia="Calibri" w:hAnsi="Calibri" w:cs="Calibri"/>
          <w:b/>
          <w:bCs/>
        </w:rPr>
      </w:pPr>
      <w:r w:rsidRPr="00257C9A">
        <w:rPr>
          <w:rFonts w:ascii="Calibri" w:eastAsia="Calibri" w:hAnsi="Calibri" w:cs="Calibri"/>
          <w:b/>
          <w:bCs/>
        </w:rPr>
        <w:t>UNAPREĐIVANJE KVALITETE ODGOJNO-OBRAZOVNOG RADA</w:t>
      </w:r>
    </w:p>
    <w:p w:rsidR="009C5BED" w:rsidRPr="00257C9A" w:rsidRDefault="009C5BED" w:rsidP="009C5BED">
      <w:pPr>
        <w:tabs>
          <w:tab w:val="left" w:pos="-720"/>
        </w:tabs>
        <w:suppressAutoHyphens/>
        <w:ind w:firstLine="510"/>
        <w:jc w:val="both"/>
        <w:rPr>
          <w:rFonts w:ascii="Calibri" w:eastAsia="Times New Roman" w:hAnsi="Calibri" w:cs="Calibri"/>
          <w:lang w:eastAsia="hr-HR"/>
        </w:rPr>
      </w:pPr>
      <w:r w:rsidRPr="00257C9A">
        <w:rPr>
          <w:rFonts w:ascii="Calibri" w:eastAsia="Times New Roman" w:hAnsi="Calibri" w:cs="Calibri"/>
          <w:lang w:eastAsia="hr-HR"/>
        </w:rPr>
        <w:t xml:space="preserve">Organizacija priredbi, prigodnih događaja, organiziranje predstava te odlazaka u muzeje i izlete sastavni su dio obogaćivanja programa koji se kontinuirano provode u našoj ustanovi. Cilj je  unapređivanje kvalitete odgojno-obrazovnog rada stvarajući poticajne situacije kroz koje djeca stječu  nova iskustva i spoznaje.      </w:t>
      </w:r>
    </w:p>
    <w:p w:rsidR="009C5BED" w:rsidRPr="00257C9A" w:rsidRDefault="009C5BED" w:rsidP="009C5BED">
      <w:pPr>
        <w:tabs>
          <w:tab w:val="left" w:pos="-720"/>
        </w:tabs>
        <w:suppressAutoHyphens/>
        <w:spacing w:line="240" w:lineRule="auto"/>
        <w:ind w:firstLine="510"/>
        <w:jc w:val="both"/>
        <w:rPr>
          <w:rFonts w:ascii="Calibri" w:eastAsia="Times New Roman" w:hAnsi="Calibri" w:cs="Calibri"/>
          <w:lang w:eastAsia="hr-HR"/>
        </w:rPr>
      </w:pPr>
    </w:p>
    <w:tbl>
      <w:tblPr>
        <w:tblW w:w="517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2411"/>
        <w:gridCol w:w="1510"/>
        <w:gridCol w:w="1043"/>
        <w:gridCol w:w="2267"/>
      </w:tblGrid>
      <w:tr w:rsidR="00257C9A" w:rsidRPr="00257C9A" w:rsidTr="001024C1">
        <w:tc>
          <w:tcPr>
            <w:tcW w:w="1236" w:type="pct"/>
            <w:shd w:val="clear" w:color="auto" w:fill="8DB3E2"/>
            <w:vAlign w:val="center"/>
          </w:tcPr>
          <w:p w:rsidR="009C5BED" w:rsidRPr="00257C9A" w:rsidRDefault="009C5BED" w:rsidP="001024C1">
            <w:pPr>
              <w:tabs>
                <w:tab w:val="left" w:pos="-720"/>
              </w:tabs>
              <w:suppressAutoHyphens/>
              <w:jc w:val="center"/>
              <w:rPr>
                <w:rFonts w:ascii="Calibri" w:eastAsia="Calibri" w:hAnsi="Calibri" w:cs="Calibri"/>
                <w:b/>
                <w:bCs/>
              </w:rPr>
            </w:pPr>
            <w:r w:rsidRPr="00257C9A">
              <w:rPr>
                <w:rFonts w:ascii="Calibri" w:eastAsia="Calibri" w:hAnsi="Calibri" w:cs="Calibri"/>
                <w:b/>
                <w:bCs/>
              </w:rPr>
              <w:t>VRIJEME REALIZACIJE</w:t>
            </w:r>
          </w:p>
        </w:tc>
        <w:tc>
          <w:tcPr>
            <w:tcW w:w="2041" w:type="pct"/>
            <w:gridSpan w:val="2"/>
            <w:shd w:val="clear" w:color="auto" w:fill="8DB3E2"/>
            <w:vAlign w:val="center"/>
          </w:tcPr>
          <w:p w:rsidR="009C5BED" w:rsidRPr="00257C9A" w:rsidRDefault="009C5BED" w:rsidP="001024C1">
            <w:pPr>
              <w:tabs>
                <w:tab w:val="left" w:pos="-720"/>
              </w:tabs>
              <w:suppressAutoHyphens/>
              <w:jc w:val="center"/>
              <w:rPr>
                <w:rFonts w:ascii="Calibri" w:eastAsia="Calibri" w:hAnsi="Calibri" w:cs="Calibri"/>
                <w:b/>
                <w:bCs/>
              </w:rPr>
            </w:pPr>
            <w:r w:rsidRPr="00257C9A">
              <w:rPr>
                <w:rFonts w:ascii="Calibri" w:eastAsia="Calibri" w:hAnsi="Calibri" w:cs="Calibri"/>
                <w:b/>
                <w:bCs/>
              </w:rPr>
              <w:t>AKTIVNOSTI</w:t>
            </w:r>
          </w:p>
        </w:tc>
        <w:tc>
          <w:tcPr>
            <w:tcW w:w="1724" w:type="pct"/>
            <w:gridSpan w:val="2"/>
            <w:shd w:val="clear" w:color="auto" w:fill="8DB3E2"/>
            <w:vAlign w:val="center"/>
          </w:tcPr>
          <w:p w:rsidR="009C5BED" w:rsidRPr="00257C9A" w:rsidRDefault="009C5BED" w:rsidP="001024C1">
            <w:pPr>
              <w:tabs>
                <w:tab w:val="left" w:pos="-720"/>
              </w:tabs>
              <w:suppressAutoHyphens/>
              <w:jc w:val="center"/>
              <w:rPr>
                <w:rFonts w:ascii="Calibri" w:eastAsia="Calibri" w:hAnsi="Calibri" w:cs="Calibri"/>
                <w:b/>
                <w:bCs/>
              </w:rPr>
            </w:pPr>
            <w:r w:rsidRPr="00257C9A">
              <w:rPr>
                <w:rFonts w:ascii="Calibri" w:eastAsia="Calibri" w:hAnsi="Calibri" w:cs="Calibri"/>
                <w:b/>
                <w:bCs/>
              </w:rPr>
              <w:t>NOSIOCI AKTIVNOSTI</w:t>
            </w:r>
          </w:p>
        </w:tc>
      </w:tr>
      <w:tr w:rsidR="00257C9A" w:rsidRPr="00257C9A" w:rsidTr="001024C1">
        <w:trPr>
          <w:cantSplit/>
          <w:trHeight w:val="453"/>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 xml:space="preserve">12.9.2022. </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Hrva</w:t>
            </w:r>
            <w:r w:rsidR="000D0628">
              <w:rPr>
                <w:rFonts w:ascii="Calibri" w:eastAsia="Calibri" w:hAnsi="Calibri" w:cs="Calibri"/>
              </w:rPr>
              <w:t>tski olimpijski dan - 10. rujan</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Kruškice</w:t>
            </w:r>
          </w:p>
        </w:tc>
      </w:tr>
      <w:tr w:rsidR="00640F06" w:rsidRPr="00257C9A" w:rsidTr="001024C1">
        <w:trPr>
          <w:cantSplit/>
          <w:trHeight w:val="453"/>
        </w:trPr>
        <w:tc>
          <w:tcPr>
            <w:tcW w:w="1236" w:type="pct"/>
          </w:tcPr>
          <w:p w:rsidR="00640F06" w:rsidRPr="00257C9A" w:rsidRDefault="00640F06" w:rsidP="001024C1">
            <w:pPr>
              <w:tabs>
                <w:tab w:val="left" w:pos="-720"/>
              </w:tabs>
              <w:suppressAutoHyphens/>
              <w:rPr>
                <w:rFonts w:ascii="Calibri" w:eastAsia="Calibri" w:hAnsi="Calibri" w:cs="Calibri"/>
              </w:rPr>
            </w:pPr>
            <w:r>
              <w:rPr>
                <w:rFonts w:ascii="Calibri" w:eastAsia="Calibri" w:hAnsi="Calibri" w:cs="Calibri"/>
              </w:rPr>
              <w:t>16.9.-22.9.2022.</w:t>
            </w:r>
          </w:p>
        </w:tc>
        <w:tc>
          <w:tcPr>
            <w:tcW w:w="2041" w:type="pct"/>
            <w:gridSpan w:val="2"/>
          </w:tcPr>
          <w:p w:rsidR="00640F06" w:rsidRPr="00257C9A" w:rsidRDefault="00640F06" w:rsidP="001024C1">
            <w:pPr>
              <w:tabs>
                <w:tab w:val="left" w:pos="-720"/>
              </w:tabs>
              <w:suppressAutoHyphens/>
              <w:rPr>
                <w:rFonts w:ascii="Calibri" w:eastAsia="Calibri" w:hAnsi="Calibri" w:cs="Calibri"/>
              </w:rPr>
            </w:pPr>
            <w:r>
              <w:rPr>
                <w:rFonts w:ascii="Calibri" w:eastAsia="Calibri" w:hAnsi="Calibri" w:cs="Calibri"/>
              </w:rPr>
              <w:t>Europski tjedan mobilnosti „Kombiniraj i kreći se!“</w:t>
            </w:r>
          </w:p>
        </w:tc>
        <w:tc>
          <w:tcPr>
            <w:tcW w:w="1724" w:type="pct"/>
            <w:gridSpan w:val="2"/>
          </w:tcPr>
          <w:p w:rsidR="00640F06" w:rsidRPr="00257C9A" w:rsidRDefault="00640F06" w:rsidP="001024C1">
            <w:pPr>
              <w:tabs>
                <w:tab w:val="left" w:pos="-720"/>
              </w:tabs>
              <w:suppressAutoHyphens/>
              <w:rPr>
                <w:rFonts w:ascii="Calibri" w:eastAsia="Calibri" w:hAnsi="Calibri" w:cs="Calibri"/>
              </w:rPr>
            </w:pPr>
            <w:r>
              <w:rPr>
                <w:rFonts w:ascii="Calibri" w:eastAsia="Calibri" w:hAnsi="Calibri" w:cs="Calibri"/>
              </w:rPr>
              <w:t>Sve odgojne skupine</w:t>
            </w:r>
          </w:p>
        </w:tc>
      </w:tr>
      <w:tr w:rsidR="00257C9A" w:rsidRPr="00257C9A" w:rsidTr="001024C1">
        <w:trPr>
          <w:cantSplit/>
          <w:trHeight w:val="453"/>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4. - 8. listopad, 2022.</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 xml:space="preserve">Dječji tjedan </w:t>
            </w:r>
          </w:p>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Moto: „Ljubav djeci prije svega“</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Sve odgojne skupine, stručni tim</w:t>
            </w:r>
          </w:p>
        </w:tc>
      </w:tr>
      <w:tr w:rsidR="00257C9A" w:rsidRPr="00257C9A" w:rsidTr="001024C1">
        <w:trPr>
          <w:cantSplit/>
          <w:trHeight w:val="226"/>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10.-14. listopad, 2022.</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Dani zahvalnosti za plodove zemlje</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Sve odgojne skupine, stručni tim</w:t>
            </w:r>
          </w:p>
        </w:tc>
      </w:tr>
      <w:tr w:rsidR="00257C9A" w:rsidRPr="00257C9A" w:rsidTr="001024C1">
        <w:trPr>
          <w:cantSplit/>
          <w:trHeight w:val="181"/>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3. studeni, 2022.</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47. Rođendan  vrtića</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Sve odgojne skupine, stručni tim</w:t>
            </w:r>
          </w:p>
        </w:tc>
      </w:tr>
      <w:tr w:rsidR="00257C9A" w:rsidRPr="00257C9A" w:rsidTr="001024C1">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7.-11. studeni, 2022.</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Dan grada Jastrebarskog-</w:t>
            </w:r>
          </w:p>
          <w:p w:rsidR="009C5BED" w:rsidRPr="00257C9A" w:rsidRDefault="000D0628" w:rsidP="001024C1">
            <w:pPr>
              <w:tabs>
                <w:tab w:val="left" w:pos="-720"/>
              </w:tabs>
              <w:suppressAutoHyphens/>
              <w:rPr>
                <w:rFonts w:ascii="Calibri" w:eastAsia="Calibri" w:hAnsi="Calibri" w:cs="Calibri"/>
              </w:rPr>
            </w:pPr>
            <w:r>
              <w:rPr>
                <w:rFonts w:ascii="Calibri" w:eastAsia="Calibri" w:hAnsi="Calibri" w:cs="Calibri"/>
              </w:rPr>
              <w:t>13. studeni</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Sve odgojne skupine, stručni tim</w:t>
            </w:r>
          </w:p>
        </w:tc>
      </w:tr>
      <w:tr w:rsidR="00257C9A" w:rsidRPr="00257C9A" w:rsidTr="001024C1">
        <w:trPr>
          <w:trHeight w:val="259"/>
        </w:trPr>
        <w:tc>
          <w:tcPr>
            <w:tcW w:w="1236" w:type="pct"/>
            <w:vMerge w:val="restar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Prosinac, 2022.</w:t>
            </w:r>
          </w:p>
        </w:tc>
        <w:tc>
          <w:tcPr>
            <w:tcW w:w="2041" w:type="pct"/>
            <w:gridSpan w:val="2"/>
          </w:tcPr>
          <w:p w:rsidR="009C5BED" w:rsidRPr="00257C9A" w:rsidRDefault="000D0628" w:rsidP="001024C1">
            <w:pPr>
              <w:tabs>
                <w:tab w:val="left" w:pos="-720"/>
              </w:tabs>
              <w:suppressAutoHyphens/>
              <w:rPr>
                <w:rFonts w:ascii="Calibri" w:eastAsia="Calibri" w:hAnsi="Calibri" w:cs="Calibri"/>
              </w:rPr>
            </w:pPr>
            <w:r>
              <w:rPr>
                <w:rFonts w:ascii="Calibri" w:eastAsia="Calibri" w:hAnsi="Calibri" w:cs="Calibri"/>
              </w:rPr>
              <w:t>Sveti Nikola - 6. prosinac</w:t>
            </w:r>
          </w:p>
        </w:tc>
        <w:tc>
          <w:tcPr>
            <w:tcW w:w="1724" w:type="pct"/>
            <w:gridSpan w:val="2"/>
            <w:vMerge w:val="restar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Sve odgojne skupine, stručni tim, ekonom, domari</w:t>
            </w:r>
          </w:p>
        </w:tc>
      </w:tr>
      <w:tr w:rsidR="00257C9A" w:rsidRPr="00257C9A" w:rsidTr="001024C1">
        <w:tc>
          <w:tcPr>
            <w:tcW w:w="1236" w:type="pct"/>
            <w:vMerge/>
          </w:tcPr>
          <w:p w:rsidR="009C5BED" w:rsidRPr="00257C9A" w:rsidRDefault="009C5BED" w:rsidP="001024C1">
            <w:pPr>
              <w:tabs>
                <w:tab w:val="left" w:pos="-720"/>
              </w:tabs>
              <w:suppressAutoHyphens/>
              <w:rPr>
                <w:rFonts w:ascii="Calibri" w:eastAsia="Calibri" w:hAnsi="Calibri" w:cs="Calibri"/>
              </w:rPr>
            </w:pP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 xml:space="preserve">Vrijeme Adventa </w:t>
            </w:r>
          </w:p>
        </w:tc>
        <w:tc>
          <w:tcPr>
            <w:tcW w:w="1724" w:type="pct"/>
            <w:gridSpan w:val="2"/>
            <w:vMerge/>
          </w:tcPr>
          <w:p w:rsidR="009C5BED" w:rsidRPr="00257C9A" w:rsidRDefault="009C5BED" w:rsidP="001024C1">
            <w:pPr>
              <w:tabs>
                <w:tab w:val="left" w:pos="-720"/>
              </w:tabs>
              <w:suppressAutoHyphens/>
              <w:rPr>
                <w:rFonts w:ascii="Calibri" w:eastAsia="Calibri" w:hAnsi="Calibri" w:cs="Calibri"/>
              </w:rPr>
            </w:pPr>
          </w:p>
        </w:tc>
      </w:tr>
      <w:tr w:rsidR="00257C9A" w:rsidRPr="00257C9A" w:rsidTr="001024C1">
        <w:trPr>
          <w:trHeight w:val="262"/>
        </w:trPr>
        <w:tc>
          <w:tcPr>
            <w:tcW w:w="1236" w:type="pct"/>
            <w:shd w:val="clear" w:color="auto" w:fill="DBE5F1" w:themeFill="accent1" w:themeFillTint="33"/>
          </w:tcPr>
          <w:p w:rsidR="009C5BED" w:rsidRPr="00257C9A" w:rsidRDefault="009C5BED" w:rsidP="001024C1">
            <w:pPr>
              <w:tabs>
                <w:tab w:val="left" w:pos="-720"/>
              </w:tabs>
              <w:suppressAutoHyphens/>
              <w:rPr>
                <w:rFonts w:ascii="Calibri" w:eastAsia="Calibri" w:hAnsi="Calibri" w:cs="Calibri"/>
              </w:rPr>
            </w:pPr>
          </w:p>
        </w:tc>
        <w:tc>
          <w:tcPr>
            <w:tcW w:w="2041" w:type="pct"/>
            <w:gridSpan w:val="2"/>
            <w:shd w:val="clear" w:color="auto" w:fill="DBE5F1" w:themeFill="accent1" w:themeFillTint="33"/>
          </w:tcPr>
          <w:p w:rsidR="009C5BED" w:rsidRPr="00257C9A" w:rsidRDefault="009C5BED" w:rsidP="001024C1">
            <w:pPr>
              <w:tabs>
                <w:tab w:val="left" w:pos="-720"/>
              </w:tabs>
              <w:suppressAutoHyphens/>
              <w:rPr>
                <w:rFonts w:ascii="Calibri" w:eastAsia="Calibri" w:hAnsi="Calibri" w:cs="Calibri"/>
              </w:rPr>
            </w:pPr>
          </w:p>
        </w:tc>
        <w:tc>
          <w:tcPr>
            <w:tcW w:w="1724" w:type="pct"/>
            <w:gridSpan w:val="2"/>
            <w:shd w:val="clear" w:color="auto" w:fill="DBE5F1" w:themeFill="accent1" w:themeFillTint="33"/>
          </w:tcPr>
          <w:p w:rsidR="009C5BED" w:rsidRPr="00257C9A" w:rsidRDefault="009C5BED" w:rsidP="001024C1">
            <w:pPr>
              <w:tabs>
                <w:tab w:val="left" w:pos="-720"/>
              </w:tabs>
              <w:suppressAutoHyphens/>
              <w:rPr>
                <w:rFonts w:ascii="Calibri" w:eastAsia="Calibri" w:hAnsi="Calibri" w:cs="Calibri"/>
              </w:rPr>
            </w:pPr>
          </w:p>
        </w:tc>
      </w:tr>
      <w:tr w:rsidR="00257C9A" w:rsidRPr="00257C9A" w:rsidTr="001024C1">
        <w:trPr>
          <w:trHeight w:val="262"/>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21. veljače, 2023.</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 xml:space="preserve">Fašnik </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 xml:space="preserve">Sve odgojne skupine, stručni tim </w:t>
            </w:r>
          </w:p>
        </w:tc>
      </w:tr>
      <w:tr w:rsidR="00257C9A" w:rsidRPr="00257C9A" w:rsidTr="001024C1">
        <w:trPr>
          <w:trHeight w:val="290"/>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Ožujak, 2023.</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Projektni dan</w:t>
            </w:r>
          </w:p>
        </w:tc>
        <w:tc>
          <w:tcPr>
            <w:tcW w:w="1724" w:type="pct"/>
            <w:gridSpan w:val="2"/>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Vjeverice, Brodići, Žabice</w:t>
            </w:r>
          </w:p>
        </w:tc>
      </w:tr>
      <w:tr w:rsidR="00257C9A" w:rsidRPr="00257C9A" w:rsidTr="001024C1">
        <w:trPr>
          <w:trHeight w:val="356"/>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9. travanj, 2023.</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 xml:space="preserve">Uskrs </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Sve odgojne skupine, stručni tim</w:t>
            </w:r>
          </w:p>
        </w:tc>
      </w:tr>
      <w:tr w:rsidR="00257C9A" w:rsidRPr="00257C9A" w:rsidTr="001024C1">
        <w:trPr>
          <w:trHeight w:val="694"/>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4. svibanj, 2023.</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11. Dječja vatrogasna olimpijada u objektu Radost 2</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Šapice, Ribice, Bubamare, Oblačići, predškola</w:t>
            </w:r>
          </w:p>
        </w:tc>
      </w:tr>
      <w:tr w:rsidR="00257C9A" w:rsidRPr="00257C9A" w:rsidTr="001024C1">
        <w:trPr>
          <w:trHeight w:val="573"/>
        </w:trPr>
        <w:tc>
          <w:tcPr>
            <w:tcW w:w="1236" w:type="pct"/>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4. svibanj, 2023.</w:t>
            </w:r>
          </w:p>
        </w:tc>
        <w:tc>
          <w:tcPr>
            <w:tcW w:w="2041" w:type="pct"/>
            <w:gridSpan w:val="2"/>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4. Dječja vatrogasna olimpijada u objektu u Gornjem  Desincu</w:t>
            </w:r>
          </w:p>
        </w:tc>
        <w:tc>
          <w:tcPr>
            <w:tcW w:w="1724" w:type="pct"/>
            <w:gridSpan w:val="2"/>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Vjeverice, Brodići, Žabice</w:t>
            </w:r>
          </w:p>
        </w:tc>
      </w:tr>
      <w:tr w:rsidR="00257C9A" w:rsidRPr="00257C9A" w:rsidTr="001024C1">
        <w:trPr>
          <w:trHeight w:val="408"/>
        </w:trPr>
        <w:tc>
          <w:tcPr>
            <w:tcW w:w="1236" w:type="pct"/>
          </w:tcPr>
          <w:p w:rsidR="009C5BED" w:rsidRPr="00257C9A" w:rsidRDefault="009C5BED" w:rsidP="001024C1">
            <w:pPr>
              <w:tabs>
                <w:tab w:val="left" w:pos="-720"/>
              </w:tabs>
              <w:suppressAutoHyphens/>
              <w:spacing w:after="200"/>
              <w:rPr>
                <w:rFonts w:ascii="Calibri" w:eastAsia="Calibri" w:hAnsi="Calibri" w:cs="Calibri"/>
              </w:rPr>
            </w:pPr>
            <w:r w:rsidRPr="00257C9A">
              <w:rPr>
                <w:rFonts w:ascii="Calibri" w:eastAsia="Calibri" w:hAnsi="Calibri" w:cs="Calibri"/>
              </w:rPr>
              <w:t>Svibanj, 2023.</w:t>
            </w:r>
          </w:p>
        </w:tc>
        <w:tc>
          <w:tcPr>
            <w:tcW w:w="2041" w:type="pct"/>
            <w:gridSpan w:val="2"/>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15. Dječja sportska olimpijada</w:t>
            </w:r>
          </w:p>
        </w:tc>
        <w:tc>
          <w:tcPr>
            <w:tcW w:w="1724" w:type="pct"/>
            <w:gridSpan w:val="2"/>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Sve odgojne skupine, stručni tim</w:t>
            </w:r>
          </w:p>
        </w:tc>
      </w:tr>
      <w:tr w:rsidR="00257C9A" w:rsidRPr="00257C9A" w:rsidTr="001024C1">
        <w:trPr>
          <w:trHeight w:val="356"/>
        </w:trPr>
        <w:tc>
          <w:tcPr>
            <w:tcW w:w="1236" w:type="pc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25. svibanj, 2023.</w:t>
            </w:r>
          </w:p>
        </w:tc>
        <w:tc>
          <w:tcPr>
            <w:tcW w:w="2041"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Dan Afrike</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Žirafice, Gorica Svetojanska</w:t>
            </w:r>
          </w:p>
        </w:tc>
      </w:tr>
      <w:tr w:rsidR="00257C9A" w:rsidRPr="00257C9A" w:rsidTr="001024C1">
        <w:trPr>
          <w:trHeight w:val="693"/>
        </w:trPr>
        <w:tc>
          <w:tcPr>
            <w:tcW w:w="1236" w:type="pct"/>
            <w:vMerge w:val="restar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Svibanj/lipanj, 2023.</w:t>
            </w:r>
          </w:p>
        </w:tc>
        <w:tc>
          <w:tcPr>
            <w:tcW w:w="2041" w:type="pct"/>
            <w:gridSpan w:val="2"/>
            <w:vMerge w:val="restart"/>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 xml:space="preserve">Završna svečanost </w:t>
            </w:r>
          </w:p>
        </w:tc>
        <w:tc>
          <w:tcPr>
            <w:tcW w:w="1724" w:type="pct"/>
            <w:gridSpan w:val="2"/>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 xml:space="preserve">Odgojne skupine djece školskih obveznika u primarnom i posebnim programima </w:t>
            </w:r>
          </w:p>
        </w:tc>
      </w:tr>
      <w:tr w:rsidR="00257C9A" w:rsidRPr="00257C9A" w:rsidTr="001024C1">
        <w:trPr>
          <w:trHeight w:val="286"/>
        </w:trPr>
        <w:tc>
          <w:tcPr>
            <w:tcW w:w="1236" w:type="pct"/>
            <w:vMerge/>
          </w:tcPr>
          <w:p w:rsidR="009C5BED" w:rsidRPr="00257C9A" w:rsidRDefault="009C5BED" w:rsidP="001024C1">
            <w:pPr>
              <w:tabs>
                <w:tab w:val="left" w:pos="-720"/>
              </w:tabs>
              <w:suppressAutoHyphens/>
              <w:rPr>
                <w:rFonts w:ascii="Calibri" w:eastAsia="Calibri" w:hAnsi="Calibri" w:cs="Calibri"/>
              </w:rPr>
            </w:pPr>
          </w:p>
        </w:tc>
        <w:tc>
          <w:tcPr>
            <w:tcW w:w="2041" w:type="pct"/>
            <w:gridSpan w:val="2"/>
            <w:vMerge/>
          </w:tcPr>
          <w:p w:rsidR="009C5BED" w:rsidRPr="00257C9A" w:rsidRDefault="009C5BED" w:rsidP="001024C1">
            <w:pPr>
              <w:tabs>
                <w:tab w:val="left" w:pos="-720"/>
              </w:tabs>
              <w:suppressAutoHyphens/>
              <w:rPr>
                <w:rFonts w:ascii="Calibri" w:eastAsia="Calibri" w:hAnsi="Calibri" w:cs="Calibri"/>
              </w:rPr>
            </w:pPr>
          </w:p>
        </w:tc>
        <w:tc>
          <w:tcPr>
            <w:tcW w:w="1724" w:type="pct"/>
            <w:gridSpan w:val="2"/>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Program predškole-odgojne skupine</w:t>
            </w:r>
          </w:p>
        </w:tc>
      </w:tr>
      <w:tr w:rsidR="00257C9A" w:rsidRPr="00257C9A" w:rsidTr="001024C1">
        <w:trPr>
          <w:trHeight w:val="551"/>
        </w:trPr>
        <w:tc>
          <w:tcPr>
            <w:tcW w:w="1236" w:type="pct"/>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1x tromjesečno</w:t>
            </w:r>
          </w:p>
        </w:tc>
        <w:tc>
          <w:tcPr>
            <w:tcW w:w="2041" w:type="pct"/>
            <w:gridSpan w:val="2"/>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Glazbeno-scenske priredbe:</w:t>
            </w:r>
          </w:p>
          <w:p w:rsidR="009C5BED" w:rsidRPr="00257C9A" w:rsidRDefault="009C5BED" w:rsidP="001024C1">
            <w:pPr>
              <w:tabs>
                <w:tab w:val="left" w:pos="-720"/>
              </w:tabs>
              <w:suppressAutoHyphens/>
              <w:spacing w:line="240" w:lineRule="auto"/>
              <w:ind w:left="-2"/>
              <w:rPr>
                <w:rFonts w:ascii="Calibri" w:eastAsia="Calibri" w:hAnsi="Calibri" w:cs="Calibri"/>
              </w:rPr>
            </w:pPr>
            <w:r w:rsidRPr="00257C9A">
              <w:rPr>
                <w:rFonts w:ascii="Calibri" w:eastAsia="Calibri" w:hAnsi="Calibri" w:cs="Calibri"/>
              </w:rPr>
              <w:t>kazališne predstave i sl.</w:t>
            </w:r>
          </w:p>
        </w:tc>
        <w:tc>
          <w:tcPr>
            <w:tcW w:w="1724" w:type="pct"/>
            <w:gridSpan w:val="2"/>
          </w:tcPr>
          <w:p w:rsidR="009C5BED" w:rsidRPr="00257C9A" w:rsidRDefault="009C5BED" w:rsidP="001024C1">
            <w:pPr>
              <w:tabs>
                <w:tab w:val="left" w:pos="-720"/>
              </w:tabs>
              <w:suppressAutoHyphens/>
              <w:spacing w:line="240" w:lineRule="auto"/>
              <w:rPr>
                <w:rFonts w:ascii="Calibri" w:eastAsia="Calibri" w:hAnsi="Calibri" w:cs="Calibri"/>
              </w:rPr>
            </w:pPr>
            <w:r w:rsidRPr="00257C9A">
              <w:rPr>
                <w:rFonts w:ascii="Calibri" w:eastAsia="Calibri" w:hAnsi="Calibri" w:cs="Calibri"/>
              </w:rPr>
              <w:t>Odgojitelji  odgojne skupine</w:t>
            </w:r>
          </w:p>
        </w:tc>
      </w:tr>
      <w:tr w:rsidR="00257C9A" w:rsidRPr="00257C9A" w:rsidTr="001024C1">
        <w:trPr>
          <w:trHeight w:val="386"/>
        </w:trPr>
        <w:tc>
          <w:tcPr>
            <w:tcW w:w="5000" w:type="pct"/>
            <w:gridSpan w:val="5"/>
            <w:shd w:val="clear" w:color="auto" w:fill="C6D9F1" w:themeFill="text2" w:themeFillTint="33"/>
          </w:tcPr>
          <w:p w:rsidR="009C5BED" w:rsidRPr="00257C9A" w:rsidRDefault="009C5BED" w:rsidP="001024C1">
            <w:pPr>
              <w:keepNext/>
              <w:keepLines/>
              <w:jc w:val="both"/>
              <w:outlineLvl w:val="3"/>
              <w:rPr>
                <w:rFonts w:ascii="Calibri" w:eastAsia="Calibri" w:hAnsi="Calibri" w:cs="Calibri"/>
                <w:b/>
                <w:bCs/>
              </w:rPr>
            </w:pPr>
            <w:r w:rsidRPr="00257C9A">
              <w:rPr>
                <w:rFonts w:ascii="Calibri" w:eastAsia="Calibri" w:hAnsi="Calibri" w:cs="Calibri"/>
                <w:b/>
                <w:bCs/>
              </w:rPr>
              <w:t>SPORTSKO-REKREATIVNE AKTIVNOSTI</w:t>
            </w:r>
          </w:p>
        </w:tc>
      </w:tr>
      <w:tr w:rsidR="00257C9A" w:rsidRPr="00257C9A" w:rsidTr="001024C1">
        <w:trPr>
          <w:trHeight w:val="362"/>
        </w:trPr>
        <w:tc>
          <w:tcPr>
            <w:tcW w:w="1236" w:type="pct"/>
            <w:shd w:val="clear" w:color="auto" w:fill="FFFFFF" w:themeFill="background1"/>
          </w:tcPr>
          <w:p w:rsidR="009C5BED" w:rsidRPr="00257C9A" w:rsidRDefault="009C5BED" w:rsidP="001024C1">
            <w:pPr>
              <w:keepNext/>
              <w:keepLines/>
              <w:jc w:val="both"/>
              <w:outlineLvl w:val="3"/>
              <w:rPr>
                <w:rFonts w:ascii="Calibri" w:eastAsia="Calibri" w:hAnsi="Calibri" w:cs="Calibri"/>
                <w:b/>
                <w:bCs/>
              </w:rPr>
            </w:pPr>
            <w:r w:rsidRPr="00257C9A">
              <w:rPr>
                <w:rFonts w:ascii="Calibri" w:eastAsia="Calibri" w:hAnsi="Calibri" w:cs="Calibri"/>
                <w:b/>
                <w:bCs/>
              </w:rPr>
              <w:t>AKTIVNOST</w:t>
            </w:r>
          </w:p>
        </w:tc>
        <w:tc>
          <w:tcPr>
            <w:tcW w:w="1255" w:type="pct"/>
            <w:shd w:val="clear" w:color="auto" w:fill="FFFFFF" w:themeFill="background1"/>
            <w:vAlign w:val="center"/>
          </w:tcPr>
          <w:p w:rsidR="009C5BED" w:rsidRPr="00257C9A" w:rsidRDefault="009C5BED" w:rsidP="001024C1">
            <w:pPr>
              <w:tabs>
                <w:tab w:val="left" w:pos="-720"/>
              </w:tabs>
              <w:suppressAutoHyphens/>
              <w:jc w:val="center"/>
              <w:rPr>
                <w:rFonts w:ascii="Calibri" w:eastAsia="Calibri" w:hAnsi="Calibri" w:cs="Calibri"/>
                <w:b/>
                <w:bCs/>
              </w:rPr>
            </w:pPr>
            <w:r w:rsidRPr="00257C9A">
              <w:rPr>
                <w:rFonts w:ascii="Calibri" w:eastAsia="Calibri" w:hAnsi="Calibri" w:cs="Calibri"/>
                <w:b/>
                <w:bCs/>
              </w:rPr>
              <w:t>ORGANIZATOR</w:t>
            </w:r>
          </w:p>
        </w:tc>
        <w:tc>
          <w:tcPr>
            <w:tcW w:w="1329" w:type="pct"/>
            <w:gridSpan w:val="2"/>
            <w:shd w:val="clear" w:color="auto" w:fill="FFFFFF" w:themeFill="background1"/>
            <w:vAlign w:val="center"/>
          </w:tcPr>
          <w:p w:rsidR="009C5BED" w:rsidRPr="00257C9A" w:rsidRDefault="009C5BED" w:rsidP="001024C1">
            <w:pPr>
              <w:tabs>
                <w:tab w:val="left" w:pos="-720"/>
              </w:tabs>
              <w:suppressAutoHyphens/>
              <w:jc w:val="center"/>
              <w:rPr>
                <w:rFonts w:ascii="Calibri" w:eastAsia="Calibri" w:hAnsi="Calibri" w:cs="Calibri"/>
                <w:b/>
                <w:bCs/>
              </w:rPr>
            </w:pPr>
            <w:r w:rsidRPr="00257C9A">
              <w:rPr>
                <w:rFonts w:ascii="Calibri" w:eastAsia="Calibri" w:hAnsi="Calibri" w:cs="Calibri"/>
                <w:b/>
                <w:bCs/>
              </w:rPr>
              <w:t>NOSITELJI</w:t>
            </w:r>
          </w:p>
        </w:tc>
        <w:tc>
          <w:tcPr>
            <w:tcW w:w="1180" w:type="pct"/>
            <w:shd w:val="clear" w:color="auto" w:fill="FFFFFF" w:themeFill="background1"/>
            <w:vAlign w:val="center"/>
          </w:tcPr>
          <w:p w:rsidR="009C5BED" w:rsidRPr="00257C9A" w:rsidRDefault="009C5BED" w:rsidP="001024C1">
            <w:pPr>
              <w:tabs>
                <w:tab w:val="left" w:pos="-720"/>
              </w:tabs>
              <w:suppressAutoHyphens/>
              <w:jc w:val="center"/>
              <w:rPr>
                <w:rFonts w:ascii="Calibri" w:eastAsia="Calibri" w:hAnsi="Calibri" w:cs="Calibri"/>
                <w:b/>
                <w:bCs/>
              </w:rPr>
            </w:pPr>
            <w:r w:rsidRPr="00257C9A">
              <w:rPr>
                <w:rFonts w:ascii="Calibri" w:eastAsia="Calibri" w:hAnsi="Calibri" w:cs="Calibri"/>
                <w:b/>
                <w:bCs/>
              </w:rPr>
              <w:t>VRIJEME REALIZACIJE</w:t>
            </w:r>
          </w:p>
        </w:tc>
      </w:tr>
      <w:tr w:rsidR="00257C9A" w:rsidRPr="00257C9A" w:rsidTr="001024C1">
        <w:trPr>
          <w:trHeight w:val="362"/>
        </w:trPr>
        <w:tc>
          <w:tcPr>
            <w:tcW w:w="1236" w:type="pct"/>
            <w:shd w:val="clear" w:color="auto" w:fill="FFFFFF" w:themeFill="background1"/>
          </w:tcPr>
          <w:p w:rsidR="009C5BED" w:rsidRPr="00257C9A" w:rsidRDefault="009C5BED" w:rsidP="001024C1">
            <w:pPr>
              <w:keepNext/>
              <w:keepLines/>
              <w:jc w:val="both"/>
              <w:outlineLvl w:val="3"/>
              <w:rPr>
                <w:rFonts w:ascii="Calibri" w:eastAsia="Calibri" w:hAnsi="Calibri" w:cs="Calibri"/>
                <w:b/>
                <w:bCs/>
              </w:rPr>
            </w:pPr>
            <w:r w:rsidRPr="00257C9A">
              <w:rPr>
                <w:rFonts w:ascii="Calibri" w:eastAsia="Calibri" w:hAnsi="Calibri" w:cs="Calibri"/>
              </w:rPr>
              <w:t>Škola klizanja</w:t>
            </w:r>
          </w:p>
        </w:tc>
        <w:tc>
          <w:tcPr>
            <w:tcW w:w="1255" w:type="pct"/>
            <w:shd w:val="clear" w:color="auto" w:fill="FFFFFF" w:themeFill="background1"/>
            <w:vAlign w:val="center"/>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Društvo naša djeca grada Jastrebarskog</w:t>
            </w:r>
          </w:p>
          <w:p w:rsidR="009C5BED" w:rsidRPr="00257C9A" w:rsidRDefault="009C5BED" w:rsidP="001024C1">
            <w:pPr>
              <w:tabs>
                <w:tab w:val="left" w:pos="-720"/>
              </w:tabs>
              <w:suppressAutoHyphens/>
              <w:jc w:val="center"/>
              <w:rPr>
                <w:rFonts w:ascii="Calibri" w:eastAsia="Calibri" w:hAnsi="Calibri" w:cs="Calibri"/>
                <w:b/>
                <w:bCs/>
              </w:rPr>
            </w:pPr>
          </w:p>
        </w:tc>
        <w:tc>
          <w:tcPr>
            <w:tcW w:w="1329" w:type="pct"/>
            <w:gridSpan w:val="2"/>
            <w:shd w:val="clear" w:color="auto" w:fill="FFFFFF" w:themeFill="background1"/>
            <w:vAlign w:val="center"/>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Odgojitelji,</w:t>
            </w:r>
          </w:p>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Pedagog,</w:t>
            </w:r>
          </w:p>
          <w:p w:rsidR="009C5BED" w:rsidRPr="00257C9A" w:rsidRDefault="009C5BED" w:rsidP="001024C1">
            <w:pPr>
              <w:tabs>
                <w:tab w:val="left" w:pos="-720"/>
              </w:tabs>
              <w:suppressAutoHyphens/>
              <w:rPr>
                <w:rFonts w:ascii="Calibri" w:eastAsia="Calibri" w:hAnsi="Calibri" w:cs="Calibri"/>
                <w:b/>
                <w:bCs/>
              </w:rPr>
            </w:pPr>
            <w:r w:rsidRPr="00257C9A">
              <w:rPr>
                <w:rFonts w:ascii="Calibri" w:eastAsia="Calibri" w:hAnsi="Calibri" w:cs="Calibri"/>
              </w:rPr>
              <w:t>Viša medicinska sestra</w:t>
            </w:r>
          </w:p>
        </w:tc>
        <w:tc>
          <w:tcPr>
            <w:tcW w:w="1180" w:type="pct"/>
            <w:shd w:val="clear" w:color="auto" w:fill="FFFFFF" w:themeFill="background1"/>
            <w:vAlign w:val="center"/>
          </w:tcPr>
          <w:p w:rsidR="009C5BED" w:rsidRPr="00257C9A" w:rsidRDefault="009C5BED" w:rsidP="001024C1">
            <w:pPr>
              <w:tabs>
                <w:tab w:val="left" w:pos="-720"/>
              </w:tabs>
              <w:suppressAutoHyphens/>
              <w:jc w:val="center"/>
              <w:rPr>
                <w:rFonts w:ascii="Calibri" w:eastAsia="Calibri" w:hAnsi="Calibri" w:cs="Calibri"/>
                <w:b/>
                <w:bCs/>
              </w:rPr>
            </w:pPr>
            <w:r w:rsidRPr="00257C9A">
              <w:rPr>
                <w:rFonts w:ascii="Calibri" w:eastAsia="Calibri" w:hAnsi="Calibri" w:cs="Calibri"/>
              </w:rPr>
              <w:t>Prosinac, 2022.</w:t>
            </w:r>
          </w:p>
        </w:tc>
      </w:tr>
      <w:tr w:rsidR="00257C9A" w:rsidRPr="00257C9A" w:rsidTr="001024C1">
        <w:trPr>
          <w:trHeight w:val="362"/>
        </w:trPr>
        <w:tc>
          <w:tcPr>
            <w:tcW w:w="1236" w:type="pct"/>
            <w:shd w:val="clear" w:color="auto" w:fill="FFFFFF" w:themeFill="background1"/>
            <w:vAlign w:val="center"/>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Ljetovanje</w:t>
            </w:r>
          </w:p>
        </w:tc>
        <w:tc>
          <w:tcPr>
            <w:tcW w:w="1255" w:type="pct"/>
            <w:shd w:val="clear" w:color="auto" w:fill="FFFFFF" w:themeFill="background1"/>
            <w:vAlign w:val="center"/>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najpovoljniji ponuđač</w:t>
            </w:r>
          </w:p>
        </w:tc>
        <w:tc>
          <w:tcPr>
            <w:tcW w:w="1329" w:type="pct"/>
            <w:gridSpan w:val="2"/>
            <w:shd w:val="clear" w:color="auto" w:fill="FFFFFF" w:themeFill="background1"/>
            <w:vAlign w:val="center"/>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odgojitelji skupina</w:t>
            </w:r>
          </w:p>
        </w:tc>
        <w:tc>
          <w:tcPr>
            <w:tcW w:w="1180" w:type="pct"/>
            <w:shd w:val="clear" w:color="auto" w:fill="FFFFFF" w:themeFill="background1"/>
            <w:vAlign w:val="center"/>
          </w:tcPr>
          <w:p w:rsidR="009C5BED" w:rsidRPr="00257C9A" w:rsidRDefault="009C5BED" w:rsidP="001024C1">
            <w:pPr>
              <w:tabs>
                <w:tab w:val="left" w:pos="-720"/>
              </w:tabs>
              <w:suppressAutoHyphens/>
              <w:rPr>
                <w:rFonts w:ascii="Calibri" w:eastAsia="Calibri" w:hAnsi="Calibri" w:cs="Calibri"/>
              </w:rPr>
            </w:pPr>
            <w:r w:rsidRPr="00257C9A">
              <w:rPr>
                <w:rFonts w:ascii="Calibri" w:eastAsia="Calibri" w:hAnsi="Calibri" w:cs="Calibri"/>
              </w:rPr>
              <w:t>Lipanj, 2023.</w:t>
            </w:r>
          </w:p>
        </w:tc>
      </w:tr>
    </w:tbl>
    <w:p w:rsidR="009C5BED" w:rsidRPr="00257C9A" w:rsidRDefault="009C5BED" w:rsidP="009C5BED">
      <w:pPr>
        <w:tabs>
          <w:tab w:val="left" w:pos="-720"/>
        </w:tabs>
        <w:suppressAutoHyphens/>
        <w:spacing w:line="240" w:lineRule="auto"/>
        <w:jc w:val="both"/>
        <w:rPr>
          <w:rFonts w:ascii="Calibri" w:eastAsia="Times New Roman" w:hAnsi="Calibri" w:cs="Calibri"/>
          <w:lang w:eastAsia="hr-HR"/>
        </w:rPr>
      </w:pPr>
    </w:p>
    <w:p w:rsidR="009C5BED" w:rsidRPr="00257C9A" w:rsidRDefault="009C5BED" w:rsidP="009C5BED">
      <w:pPr>
        <w:rPr>
          <w:rFonts w:ascii="Calibri" w:eastAsia="Calibri" w:hAnsi="Calibri" w:cs="Calibri"/>
          <w:b/>
          <w:bCs/>
        </w:rPr>
      </w:pPr>
    </w:p>
    <w:p w:rsidR="009C5BED" w:rsidRPr="00257C9A" w:rsidRDefault="009C5BED" w:rsidP="009C5BED">
      <w:pPr>
        <w:rPr>
          <w:rFonts w:ascii="Calibri" w:eastAsia="Calibri" w:hAnsi="Calibri" w:cs="Calibri"/>
          <w:b/>
          <w:bCs/>
        </w:rPr>
      </w:pPr>
      <w:r w:rsidRPr="00257C9A">
        <w:rPr>
          <w:rFonts w:ascii="Calibri" w:eastAsia="Calibri" w:hAnsi="Calibri" w:cs="Calibri"/>
          <w:b/>
          <w:bCs/>
        </w:rPr>
        <w:t>PEDAGOŠKA DOKUMENTACIJA</w:t>
      </w:r>
    </w:p>
    <w:p w:rsidR="009C5BED" w:rsidRPr="00257C9A" w:rsidRDefault="009C5BED" w:rsidP="009C5BED">
      <w:pPr>
        <w:ind w:firstLine="708"/>
        <w:rPr>
          <w:rFonts w:ascii="Calibri" w:eastAsia="Calibri" w:hAnsi="Calibri" w:cs="Calibri"/>
        </w:rPr>
      </w:pPr>
      <w:r w:rsidRPr="00257C9A">
        <w:rPr>
          <w:rFonts w:ascii="Calibri" w:eastAsia="Calibri" w:hAnsi="Calibri" w:cs="Calibri"/>
        </w:rPr>
        <w:t>U cilju zadovoljavanja svih uvjeta, kao i poticanja cjelokupnog razvoja djeteta, poštujući Pravilnik</w:t>
      </w:r>
      <w:r w:rsidRPr="00257C9A">
        <w:rPr>
          <w:rFonts w:ascii="Calibri" w:eastAsia="Calibri" w:hAnsi="Calibri" w:cs="Calibri"/>
          <w:b/>
          <w:bCs/>
        </w:rPr>
        <w:t> </w:t>
      </w:r>
      <w:r w:rsidRPr="00257C9A">
        <w:rPr>
          <w:rFonts w:ascii="Calibri" w:eastAsia="Calibri" w:hAnsi="Calibri" w:cs="Calibri"/>
        </w:rPr>
        <w:t>o obrascima i sadržaju pedagoške dokumentacije i evidencije o djeci u dječjem vrtiću, potrebno je voditi slijedeću pedagošku dokumentaciju:</w:t>
      </w:r>
    </w:p>
    <w:p w:rsidR="009C5BED" w:rsidRPr="00257C9A" w:rsidRDefault="009C5BED" w:rsidP="00C44112">
      <w:pPr>
        <w:numPr>
          <w:ilvl w:val="0"/>
          <w:numId w:val="18"/>
        </w:numPr>
        <w:jc w:val="both"/>
        <w:rPr>
          <w:rFonts w:ascii="Calibri" w:eastAsia="Times New Roman" w:hAnsi="Calibri" w:cs="Calibri"/>
          <w:lang w:eastAsia="hr-HR"/>
        </w:rPr>
      </w:pPr>
      <w:r w:rsidRPr="00257C9A">
        <w:rPr>
          <w:rFonts w:ascii="Calibri" w:eastAsia="Times New Roman" w:hAnsi="Calibri" w:cs="Calibri"/>
          <w:lang w:eastAsia="hr-HR"/>
        </w:rPr>
        <w:t>Pedagošku dokumentaciju odgojno-obrazovne skupine (Orijentacijski plan i program odgojno – obrazovnog rada za određeno razdoblje; Organizacijske i materijalne uvjete za ostvarivanje zadaća; Aktivnosti za ostvarivanje razvojnih zadaća (teme, projekti…), suradnju sa stručnjacima, roditeljima i drugima radi ostvarivanja postavljenih zadaća; Obilježavanje važnih datuma; Tjedni  plan i program odgojno – obrazovnog rada (slijed aktivnosti, poslovi nužni za ostvarivanje plana i programa rada); Dnevnik rada (planirani poticaji za individualne, grupne, zajedničke aktivnosti, iskorišteni situacijski poticaji, zapažanja o aktivnostima i ponašanju djece u odnosu na postavljene zadaće, suradnja sa stručnjacima, roditeljima); Vrednovanje ostvarenog plana i programa (razvojnih zadaća i uvjeta za ostvarivanje plana i programa); Zabilješke i napomene)</w:t>
      </w:r>
    </w:p>
    <w:p w:rsidR="009C5BED" w:rsidRPr="00257C9A" w:rsidRDefault="009C5BED" w:rsidP="00C44112">
      <w:pPr>
        <w:numPr>
          <w:ilvl w:val="0"/>
          <w:numId w:val="18"/>
        </w:numPr>
        <w:jc w:val="both"/>
        <w:rPr>
          <w:rFonts w:ascii="Calibri" w:eastAsia="Times New Roman" w:hAnsi="Calibri" w:cs="Calibri"/>
          <w:lang w:eastAsia="hr-HR"/>
        </w:rPr>
      </w:pPr>
      <w:r w:rsidRPr="00257C9A">
        <w:rPr>
          <w:rFonts w:ascii="Calibri" w:eastAsia="Times New Roman" w:hAnsi="Calibri" w:cs="Calibri"/>
          <w:lang w:eastAsia="hr-HR"/>
        </w:rPr>
        <w:t>Portfolio odgojne skupine</w:t>
      </w:r>
    </w:p>
    <w:p w:rsidR="009C5BED" w:rsidRPr="00257C9A" w:rsidRDefault="009C5BED" w:rsidP="00C44112">
      <w:pPr>
        <w:numPr>
          <w:ilvl w:val="0"/>
          <w:numId w:val="18"/>
        </w:numPr>
        <w:jc w:val="both"/>
        <w:rPr>
          <w:rFonts w:ascii="Calibri" w:eastAsia="Times New Roman" w:hAnsi="Calibri" w:cs="Calibri"/>
          <w:lang w:eastAsia="hr-HR"/>
        </w:rPr>
      </w:pPr>
      <w:r w:rsidRPr="00257C9A">
        <w:rPr>
          <w:rFonts w:ascii="Calibri" w:eastAsia="Times New Roman" w:hAnsi="Calibri" w:cs="Calibri"/>
          <w:lang w:eastAsia="hr-HR"/>
        </w:rPr>
        <w:t>Osobni portfolio za dijete s teškoćama u razvoju i/ili osobni portfoliopotencijalno darovitog dijeta</w:t>
      </w:r>
    </w:p>
    <w:p w:rsidR="009C5BED" w:rsidRPr="00257C9A" w:rsidRDefault="009C5BED" w:rsidP="00C44112">
      <w:pPr>
        <w:numPr>
          <w:ilvl w:val="0"/>
          <w:numId w:val="18"/>
        </w:numPr>
        <w:jc w:val="both"/>
        <w:rPr>
          <w:rFonts w:ascii="Calibri" w:eastAsia="Times New Roman" w:hAnsi="Calibri" w:cs="Calibri"/>
          <w:lang w:eastAsia="hr-HR"/>
        </w:rPr>
      </w:pPr>
      <w:r w:rsidRPr="00257C9A">
        <w:rPr>
          <w:rFonts w:ascii="Calibri" w:eastAsia="Times New Roman" w:hAnsi="Calibri" w:cs="Calibri"/>
          <w:lang w:eastAsia="hr-HR"/>
        </w:rPr>
        <w:t>"Suradnja s roditeljima"- interna pedagoška dokumentacija (komunikacijski roditeljski sastanci, individualni razgovori)</w:t>
      </w:r>
    </w:p>
    <w:p w:rsidR="009C5BED" w:rsidRPr="00257C9A" w:rsidRDefault="009C5BED" w:rsidP="00C44112">
      <w:pPr>
        <w:numPr>
          <w:ilvl w:val="0"/>
          <w:numId w:val="18"/>
        </w:numPr>
        <w:jc w:val="both"/>
        <w:rPr>
          <w:rFonts w:ascii="Calibri" w:eastAsia="Times New Roman" w:hAnsi="Calibri" w:cs="Calibri"/>
          <w:lang w:eastAsia="hr-HR"/>
        </w:rPr>
      </w:pPr>
      <w:r w:rsidRPr="00257C9A">
        <w:rPr>
          <w:rFonts w:ascii="Calibri" w:eastAsia="Times New Roman" w:hAnsi="Calibri" w:cs="Calibri"/>
          <w:lang w:eastAsia="hr-HR"/>
        </w:rPr>
        <w:t>Bilješke praćenja djece</w:t>
      </w:r>
    </w:p>
    <w:p w:rsidR="009C5BED" w:rsidRPr="00257C9A" w:rsidRDefault="009C5BED" w:rsidP="009C5BED">
      <w:pPr>
        <w:jc w:val="both"/>
        <w:rPr>
          <w:rFonts w:ascii="Calibri" w:eastAsia="Times New Roman" w:hAnsi="Calibri" w:cs="Calibri"/>
          <w:lang w:eastAsia="hr-HR"/>
        </w:rPr>
      </w:pPr>
    </w:p>
    <w:p w:rsidR="00810E05" w:rsidRDefault="00810E05" w:rsidP="00810E05">
      <w:pPr>
        <w:jc w:val="both"/>
        <w:rPr>
          <w:rFonts w:ascii="Calibri" w:eastAsia="Calibri" w:hAnsi="Calibri" w:cs="Calibri"/>
        </w:rPr>
      </w:pPr>
    </w:p>
    <w:p w:rsidR="00640F06" w:rsidRDefault="00640F06" w:rsidP="00810E05">
      <w:pPr>
        <w:jc w:val="both"/>
        <w:rPr>
          <w:rFonts w:ascii="Calibri" w:eastAsia="Calibri" w:hAnsi="Calibri" w:cs="Calibri"/>
        </w:rPr>
      </w:pPr>
    </w:p>
    <w:p w:rsidR="00257C9A" w:rsidRDefault="00257C9A" w:rsidP="00810E05">
      <w:pPr>
        <w:jc w:val="both"/>
        <w:rPr>
          <w:rFonts w:ascii="Calibri" w:eastAsia="Calibri" w:hAnsi="Calibri" w:cs="Calibri"/>
        </w:rPr>
      </w:pPr>
    </w:p>
    <w:p w:rsidR="00257C9A" w:rsidRDefault="00257C9A" w:rsidP="00810E05">
      <w:pPr>
        <w:jc w:val="both"/>
        <w:rPr>
          <w:rFonts w:ascii="Calibri" w:eastAsia="Calibri" w:hAnsi="Calibri" w:cs="Calibri"/>
        </w:rPr>
      </w:pPr>
    </w:p>
    <w:p w:rsidR="00BE1583" w:rsidRPr="00371C64" w:rsidRDefault="00BE1583" w:rsidP="003C3DFB">
      <w:pPr>
        <w:jc w:val="center"/>
        <w:rPr>
          <w:b/>
          <w:sz w:val="26"/>
          <w:szCs w:val="26"/>
        </w:rPr>
      </w:pPr>
      <w:r w:rsidRPr="00371C64">
        <w:rPr>
          <w:b/>
          <w:sz w:val="26"/>
          <w:szCs w:val="26"/>
        </w:rPr>
        <w:t>V. STRUČNO USAVRŠAVANJE RADNIKA</w:t>
      </w:r>
    </w:p>
    <w:p w:rsidR="003C3DFB" w:rsidRPr="003C3DFB" w:rsidRDefault="003C3DFB" w:rsidP="003C3DFB">
      <w:pPr>
        <w:jc w:val="center"/>
        <w:rPr>
          <w:b/>
        </w:rPr>
      </w:pPr>
    </w:p>
    <w:p w:rsidR="00BE1583" w:rsidRPr="00BE1583" w:rsidRDefault="00BE1583" w:rsidP="003C094F">
      <w:pPr>
        <w:tabs>
          <w:tab w:val="left" w:pos="5025"/>
        </w:tabs>
        <w:suppressAutoHyphens/>
        <w:spacing w:after="200"/>
        <w:jc w:val="both"/>
        <w:rPr>
          <w:rFonts w:ascii="Calibri" w:eastAsia="Calibri" w:hAnsi="Calibri" w:cs="Calibri"/>
          <w:b/>
          <w:bCs/>
        </w:rPr>
      </w:pPr>
      <w:r w:rsidRPr="00BE1583">
        <w:rPr>
          <w:rFonts w:ascii="Calibri" w:eastAsia="Calibri" w:hAnsi="Calibri" w:cs="Calibri"/>
        </w:rPr>
        <w:t xml:space="preserve">              Bitna zadaća stručnog usavršavanja u ovoj pedagoškoj godini je unaprijediti </w:t>
      </w:r>
      <w:r>
        <w:rPr>
          <w:rFonts w:ascii="Calibri" w:eastAsia="Calibri" w:hAnsi="Calibri" w:cs="Calibri"/>
        </w:rPr>
        <w:t>profesionalni razvoj radnika</w:t>
      </w:r>
      <w:r w:rsidRPr="00BE1583">
        <w:rPr>
          <w:rFonts w:ascii="Calibri" w:eastAsia="Calibri" w:hAnsi="Calibri" w:cs="Calibri"/>
        </w:rPr>
        <w:t>. Stručno usavršavanje odgojno-obrazovnih djelatnika i stručnih suradnika strukturirano je na osnovi postavljenih zadaća odgojno-obrazovnog rada za ovu pedagošku godinu te na osnovi procjena i zaključaka u prošloj pedagoškoj godini. Program usavršavanja je otvoren tijekom godine i može doći do izmjena.</w:t>
      </w:r>
    </w:p>
    <w:p w:rsidR="00BE1583" w:rsidRPr="00BE1583" w:rsidRDefault="00BE1583" w:rsidP="003C094F">
      <w:pPr>
        <w:tabs>
          <w:tab w:val="center" w:pos="5025"/>
        </w:tabs>
        <w:suppressAutoHyphens/>
        <w:jc w:val="both"/>
        <w:rPr>
          <w:rFonts w:ascii="Calibri" w:eastAsia="Times New Roman" w:hAnsi="Calibri" w:cs="Calibri"/>
          <w:lang w:eastAsia="hr-HR"/>
        </w:rPr>
      </w:pPr>
      <w:r w:rsidRPr="00BE1583">
        <w:rPr>
          <w:rFonts w:ascii="Calibri" w:eastAsia="Times New Roman" w:hAnsi="Calibri" w:cs="Calibri"/>
          <w:lang w:eastAsia="hr-HR"/>
        </w:rPr>
        <w:t>Stručno usavršavanje provodit će se kroz:</w:t>
      </w:r>
    </w:p>
    <w:p w:rsidR="00BE1583" w:rsidRPr="00BE1583" w:rsidRDefault="00BE1583" w:rsidP="00C44112">
      <w:pPr>
        <w:numPr>
          <w:ilvl w:val="0"/>
          <w:numId w:val="7"/>
        </w:numPr>
        <w:tabs>
          <w:tab w:val="center" w:pos="5025"/>
        </w:tabs>
        <w:suppressAutoHyphens/>
        <w:jc w:val="both"/>
        <w:rPr>
          <w:rFonts w:ascii="Calibri" w:eastAsia="Times New Roman" w:hAnsi="Calibri" w:cs="Calibri"/>
          <w:lang w:eastAsia="hr-HR"/>
        </w:rPr>
      </w:pPr>
      <w:r w:rsidRPr="00BE1583">
        <w:rPr>
          <w:rFonts w:ascii="Calibri" w:eastAsia="Times New Roman" w:hAnsi="Calibri" w:cs="Calibri"/>
          <w:lang w:eastAsia="hr-HR"/>
        </w:rPr>
        <w:t>Obvezne teme stručnog usavršavanja prema planu i programu ustanove</w:t>
      </w:r>
    </w:p>
    <w:p w:rsidR="00BE1583" w:rsidRPr="00BE1583" w:rsidRDefault="00BE1583" w:rsidP="00C44112">
      <w:pPr>
        <w:numPr>
          <w:ilvl w:val="0"/>
          <w:numId w:val="7"/>
        </w:numPr>
        <w:tabs>
          <w:tab w:val="center" w:pos="5025"/>
        </w:tabs>
        <w:suppressAutoHyphens/>
        <w:jc w:val="both"/>
        <w:rPr>
          <w:rFonts w:ascii="Calibri" w:eastAsia="Times New Roman" w:hAnsi="Calibri" w:cs="Calibri"/>
          <w:lang w:eastAsia="hr-HR"/>
        </w:rPr>
      </w:pPr>
      <w:r w:rsidRPr="00BE1583">
        <w:rPr>
          <w:rFonts w:ascii="Calibri" w:eastAsia="Times New Roman" w:hAnsi="Calibri" w:cs="Calibri"/>
          <w:lang w:eastAsia="hr-HR"/>
        </w:rPr>
        <w:t>Teme iz područja posebnog stručnog interesa prema planu i programu ustanove</w:t>
      </w:r>
    </w:p>
    <w:p w:rsidR="00BE1583" w:rsidRPr="00BE1583" w:rsidRDefault="00BE1583" w:rsidP="00C44112">
      <w:pPr>
        <w:numPr>
          <w:ilvl w:val="0"/>
          <w:numId w:val="7"/>
        </w:numPr>
        <w:tabs>
          <w:tab w:val="center" w:pos="5025"/>
        </w:tabs>
        <w:suppressAutoHyphens/>
        <w:jc w:val="both"/>
        <w:rPr>
          <w:rFonts w:ascii="Calibri" w:eastAsia="Times New Roman" w:hAnsi="Calibri" w:cs="Calibri"/>
          <w:lang w:eastAsia="hr-HR"/>
        </w:rPr>
      </w:pPr>
      <w:r w:rsidRPr="00BE1583">
        <w:rPr>
          <w:rFonts w:ascii="Calibri" w:eastAsia="Times New Roman" w:hAnsi="Calibri" w:cs="Calibri"/>
          <w:lang w:eastAsia="hr-HR"/>
        </w:rPr>
        <w:t xml:space="preserve">Uključivanje odgojnih radnika na seminare i stručne skupove prema ponudi Agencije za odgoj i obrazovanje i Ministarstva znanosti, obrazovanja i sporta i drugih </w:t>
      </w:r>
    </w:p>
    <w:p w:rsidR="00BE1583" w:rsidRPr="00BE1583" w:rsidRDefault="00BE1583" w:rsidP="00C44112">
      <w:pPr>
        <w:numPr>
          <w:ilvl w:val="0"/>
          <w:numId w:val="7"/>
        </w:numPr>
        <w:tabs>
          <w:tab w:val="center" w:pos="5025"/>
        </w:tabs>
        <w:suppressAutoHyphens/>
        <w:jc w:val="both"/>
        <w:rPr>
          <w:rFonts w:ascii="Calibri" w:eastAsia="Times New Roman" w:hAnsi="Calibri" w:cs="Calibri"/>
          <w:lang w:eastAsia="hr-HR"/>
        </w:rPr>
      </w:pPr>
      <w:r w:rsidRPr="00BE1583">
        <w:rPr>
          <w:rFonts w:ascii="Calibri" w:eastAsia="Times New Roman" w:hAnsi="Calibri" w:cs="Calibri"/>
          <w:lang w:eastAsia="hr-HR"/>
        </w:rPr>
        <w:t>Praćenje stručne literature</w:t>
      </w:r>
    </w:p>
    <w:p w:rsidR="00BE1583" w:rsidRPr="00BE1583" w:rsidRDefault="00BE1583" w:rsidP="00C44112">
      <w:pPr>
        <w:numPr>
          <w:ilvl w:val="0"/>
          <w:numId w:val="7"/>
        </w:numPr>
        <w:tabs>
          <w:tab w:val="center" w:pos="5025"/>
        </w:tabs>
        <w:suppressAutoHyphens/>
        <w:jc w:val="both"/>
        <w:rPr>
          <w:rFonts w:ascii="Calibri" w:eastAsia="Times New Roman" w:hAnsi="Calibri" w:cs="Calibri"/>
          <w:lang w:eastAsia="hr-HR"/>
        </w:rPr>
      </w:pPr>
      <w:r w:rsidRPr="00BE1583">
        <w:t xml:space="preserve">Uključivanje zaposlenika (prema propisima) u tečaj higijenskog minimuma. </w:t>
      </w:r>
    </w:p>
    <w:p w:rsidR="00BE1583" w:rsidRPr="00BE1583" w:rsidRDefault="00BE1583" w:rsidP="00C44112">
      <w:pPr>
        <w:numPr>
          <w:ilvl w:val="0"/>
          <w:numId w:val="7"/>
        </w:numPr>
        <w:tabs>
          <w:tab w:val="center" w:pos="5025"/>
        </w:tabs>
        <w:suppressAutoHyphens/>
        <w:jc w:val="both"/>
        <w:rPr>
          <w:rFonts w:ascii="Calibri" w:eastAsia="Times New Roman" w:hAnsi="Calibri" w:cs="Calibri"/>
          <w:lang w:eastAsia="hr-HR"/>
        </w:rPr>
      </w:pPr>
      <w:r w:rsidRPr="00BE1583">
        <w:t>Uključivanje administrativno – tehničkog kadra u seminare vezane uz praćenje novih propisa</w:t>
      </w:r>
    </w:p>
    <w:p w:rsidR="00BE1583" w:rsidRPr="00BE1583" w:rsidRDefault="00BE1583" w:rsidP="00BE1583">
      <w:pPr>
        <w:tabs>
          <w:tab w:val="center" w:pos="5025"/>
        </w:tabs>
        <w:suppressAutoHyphens/>
        <w:spacing w:line="240" w:lineRule="auto"/>
        <w:ind w:left="720"/>
        <w:jc w:val="both"/>
        <w:rPr>
          <w:rFonts w:ascii="Calibri" w:eastAsia="Times New Roman" w:hAnsi="Calibri" w:cs="Calibri"/>
          <w:lang w:eastAsia="hr-HR"/>
        </w:rPr>
      </w:pPr>
    </w:p>
    <w:p w:rsidR="00BE1583" w:rsidRPr="00BE1583" w:rsidRDefault="00016738" w:rsidP="00BE1583">
      <w:pPr>
        <w:tabs>
          <w:tab w:val="center" w:pos="5025"/>
        </w:tabs>
        <w:suppressAutoHyphens/>
        <w:spacing w:line="240" w:lineRule="auto"/>
        <w:jc w:val="both"/>
        <w:rPr>
          <w:rFonts w:ascii="Calibri" w:eastAsia="Times New Roman" w:hAnsi="Calibri" w:cs="Calibri"/>
          <w:b/>
          <w:bCs/>
          <w:lang w:eastAsia="hr-HR"/>
        </w:rPr>
      </w:pPr>
      <w:r>
        <w:rPr>
          <w:rFonts w:ascii="Times New Roman" w:eastAsia="Times New Roman" w:hAnsi="Times New Roman" w:cs="Times New Roman"/>
          <w:noProof/>
          <w:lang w:eastAsia="hr-HR"/>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10795</wp:posOffset>
                </wp:positionV>
                <wp:extent cx="5438775" cy="257175"/>
                <wp:effectExtent l="14605" t="10795" r="13970" b="2730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571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CE7A32" w:rsidRDefault="00CE7A32" w:rsidP="00BE1583">
                            <w:r w:rsidRPr="00B4688A">
                              <w:rPr>
                                <w:b/>
                                <w:bCs/>
                              </w:rPr>
                              <w:t>1. OBVEZNE TEME STRUČNOG USAVRŠAVANJA PREMA PLANU I PROGRAMU USTANOVE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pt;margin-top:.85pt;width:428.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" strokecolor="#666" strokeweight="1pt">
                <v:fill color2="#999" focus="100%" type="gradient"/>
                <v:shadow on="t" color="#7f7f7f" opacity=".5" offset="1pt"/>
                <v:textbox>
                  <w:txbxContent>
                    <w:p w:rsidR="00CE7A32" w:rsidRDefault="00CE7A32" w:rsidP="00BE1583">
                      <w:r w:rsidRPr="00B4688A">
                        <w:rPr>
                          <w:b/>
                          <w:bCs/>
                        </w:rPr>
                        <w:t>1. OBVEZNE TEME STRUČNOG USAVRŠAVANJA PREMA PLANU I PROGRAMU USTANOVE</w:t>
                      </w:r>
                    </w:p>
                  </w:txbxContent>
                </v:textbox>
              </v:shape>
            </w:pict>
          </mc:Fallback>
        </mc:AlternateContent>
      </w:r>
    </w:p>
    <w:p w:rsidR="00BE1583" w:rsidRPr="00BE1583" w:rsidRDefault="00BE1583" w:rsidP="00BE1583">
      <w:pPr>
        <w:widowControl w:val="0"/>
        <w:tabs>
          <w:tab w:val="center" w:pos="1134"/>
        </w:tabs>
        <w:suppressAutoHyphens/>
        <w:spacing w:line="240" w:lineRule="auto"/>
        <w:jc w:val="both"/>
        <w:rPr>
          <w:rFonts w:ascii="Calibri" w:eastAsia="Times New Roman" w:hAnsi="Calibri" w:cs="Calibri"/>
          <w:b/>
          <w:bCs/>
          <w:i/>
          <w:iCs/>
          <w:sz w:val="24"/>
          <w:szCs w:val="24"/>
          <w:u w:val="single"/>
        </w:rPr>
      </w:pPr>
    </w:p>
    <w:p w:rsidR="00BE1583" w:rsidRPr="00BE1583" w:rsidRDefault="00BE1583" w:rsidP="00BE1583">
      <w:pPr>
        <w:widowControl w:val="0"/>
        <w:tabs>
          <w:tab w:val="center" w:pos="1134"/>
        </w:tabs>
        <w:suppressAutoHyphens/>
        <w:spacing w:line="240" w:lineRule="auto"/>
        <w:jc w:val="both"/>
        <w:rPr>
          <w:rFonts w:ascii="Calibri" w:eastAsia="Times New Roman" w:hAnsi="Calibri" w:cs="Calibri"/>
          <w:b/>
          <w:bCs/>
          <w:i/>
          <w:iCs/>
          <w:u w:val="single"/>
        </w:rPr>
      </w:pPr>
    </w:p>
    <w:p w:rsidR="00BE1583" w:rsidRPr="00BE1583" w:rsidRDefault="00BE1583" w:rsidP="003C094F">
      <w:pPr>
        <w:widowControl w:val="0"/>
        <w:tabs>
          <w:tab w:val="center" w:pos="1134"/>
        </w:tabs>
        <w:suppressAutoHyphens/>
        <w:spacing w:line="240" w:lineRule="auto"/>
        <w:jc w:val="both"/>
        <w:rPr>
          <w:rFonts w:ascii="Calibri" w:eastAsia="Times New Roman" w:hAnsi="Calibri" w:cs="Calibri"/>
          <w:b/>
          <w:bCs/>
          <w:i/>
          <w:iCs/>
          <w:u w:val="single"/>
        </w:rPr>
      </w:pPr>
      <w:r w:rsidRPr="00BE1583">
        <w:rPr>
          <w:rFonts w:ascii="Calibri" w:eastAsia="Times New Roman" w:hAnsi="Calibri" w:cs="Calibri"/>
          <w:b/>
          <w:bCs/>
          <w:i/>
          <w:iCs/>
          <w:u w:val="single"/>
        </w:rPr>
        <w:t xml:space="preserve">1.1. ODGOJITELJSKA VIJEĆA </w:t>
      </w:r>
    </w:p>
    <w:p w:rsidR="00BE1583" w:rsidRPr="00BE1583" w:rsidRDefault="00BE1583" w:rsidP="003C094F">
      <w:pPr>
        <w:widowControl w:val="0"/>
        <w:tabs>
          <w:tab w:val="center" w:pos="1134"/>
        </w:tabs>
        <w:suppressAutoHyphens/>
        <w:spacing w:line="240" w:lineRule="auto"/>
        <w:jc w:val="both"/>
        <w:rPr>
          <w:rFonts w:ascii="Calibri" w:eastAsia="Times New Roman" w:hAnsi="Calibri" w:cs="Calibri"/>
          <w:sz w:val="24"/>
          <w:szCs w:val="24"/>
        </w:rPr>
      </w:pPr>
    </w:p>
    <w:p w:rsidR="00BE1583" w:rsidRPr="00BE1583" w:rsidRDefault="00BE1583" w:rsidP="003C094F">
      <w:pPr>
        <w:widowControl w:val="0"/>
        <w:tabs>
          <w:tab w:val="center" w:pos="1134"/>
        </w:tabs>
        <w:suppressAutoHyphens/>
        <w:jc w:val="both"/>
        <w:rPr>
          <w:rFonts w:ascii="Calibri" w:eastAsia="Times New Roman" w:hAnsi="Calibri" w:cs="Calibri"/>
          <w:i/>
          <w:iCs/>
          <w:u w:val="single"/>
        </w:rPr>
      </w:pPr>
      <w:r>
        <w:rPr>
          <w:rFonts w:ascii="Calibri" w:eastAsia="Times New Roman" w:hAnsi="Calibri" w:cs="Calibri"/>
          <w:i/>
          <w:iCs/>
          <w:u w:val="single"/>
        </w:rPr>
        <w:t>1. OV, rujan 2022</w:t>
      </w:r>
      <w:r w:rsidRPr="00BE1583">
        <w:rPr>
          <w:rFonts w:ascii="Calibri" w:eastAsia="Times New Roman" w:hAnsi="Calibri" w:cs="Calibri"/>
          <w:i/>
          <w:iCs/>
          <w:u w:val="single"/>
        </w:rPr>
        <w:t>.</w:t>
      </w:r>
    </w:p>
    <w:p w:rsidR="00BE1583" w:rsidRPr="00BE1583" w:rsidRDefault="00BE1583" w:rsidP="00C44112">
      <w:pPr>
        <w:widowControl w:val="0"/>
        <w:numPr>
          <w:ilvl w:val="0"/>
          <w:numId w:val="4"/>
        </w:numPr>
        <w:tabs>
          <w:tab w:val="center" w:pos="5025"/>
        </w:tabs>
        <w:suppressAutoHyphens/>
        <w:jc w:val="both"/>
        <w:rPr>
          <w:rFonts w:ascii="Calibri" w:eastAsia="Times New Roman" w:hAnsi="Calibri" w:cs="Calibri"/>
        </w:rPr>
      </w:pPr>
      <w:r w:rsidRPr="00BE1583">
        <w:rPr>
          <w:rFonts w:ascii="Calibri" w:eastAsia="Times New Roman" w:hAnsi="Calibri" w:cs="Calibri"/>
        </w:rPr>
        <w:t>Razmatranje Godišnjeg plana i program</w:t>
      </w:r>
      <w:r>
        <w:rPr>
          <w:rFonts w:ascii="Calibri" w:eastAsia="Times New Roman" w:hAnsi="Calibri" w:cs="Calibri"/>
        </w:rPr>
        <w:t>a rada vrtića za ped. godinu 2022</w:t>
      </w:r>
      <w:r w:rsidRPr="00BE1583">
        <w:rPr>
          <w:rFonts w:ascii="Calibri" w:eastAsia="Times New Roman" w:hAnsi="Calibri" w:cs="Calibri"/>
        </w:rPr>
        <w:t>./202</w:t>
      </w:r>
      <w:r>
        <w:rPr>
          <w:rFonts w:ascii="Calibri" w:eastAsia="Times New Roman" w:hAnsi="Calibri" w:cs="Calibri"/>
        </w:rPr>
        <w:t>3</w:t>
      </w:r>
      <w:r w:rsidRPr="00BE1583">
        <w:rPr>
          <w:rFonts w:ascii="Calibri" w:eastAsia="Times New Roman" w:hAnsi="Calibri" w:cs="Calibri"/>
        </w:rPr>
        <w:t>.</w:t>
      </w:r>
    </w:p>
    <w:p w:rsidR="00BE1583" w:rsidRPr="00BE1583" w:rsidRDefault="00BE1583" w:rsidP="00C44112">
      <w:pPr>
        <w:widowControl w:val="0"/>
        <w:numPr>
          <w:ilvl w:val="0"/>
          <w:numId w:val="4"/>
        </w:numPr>
        <w:tabs>
          <w:tab w:val="center" w:pos="5025"/>
        </w:tabs>
        <w:suppressAutoHyphens/>
        <w:spacing w:after="120"/>
        <w:ind w:left="714" w:hanging="357"/>
        <w:jc w:val="both"/>
        <w:rPr>
          <w:rFonts w:ascii="Calibri" w:eastAsia="Times New Roman" w:hAnsi="Calibri" w:cs="Calibri"/>
        </w:rPr>
      </w:pPr>
      <w:r w:rsidRPr="00BE1583">
        <w:rPr>
          <w:rFonts w:ascii="Calibri" w:eastAsia="Times New Roman" w:hAnsi="Calibri" w:cs="Calibri"/>
        </w:rPr>
        <w:t>Plan djelovanja Eko vrtića</w:t>
      </w:r>
      <w:r>
        <w:rPr>
          <w:rFonts w:ascii="Calibri" w:eastAsia="Times New Roman" w:hAnsi="Calibri" w:cs="Calibri"/>
        </w:rPr>
        <w:t xml:space="preserve"> za ped. godinu 2022</w:t>
      </w:r>
      <w:r w:rsidRPr="00BE1583">
        <w:rPr>
          <w:rFonts w:ascii="Calibri" w:eastAsia="Times New Roman" w:hAnsi="Calibri" w:cs="Calibri"/>
        </w:rPr>
        <w:t>./202</w:t>
      </w:r>
      <w:r>
        <w:rPr>
          <w:rFonts w:ascii="Calibri" w:eastAsia="Times New Roman" w:hAnsi="Calibri" w:cs="Calibri"/>
        </w:rPr>
        <w:t>3</w:t>
      </w:r>
      <w:r w:rsidRPr="00BE1583">
        <w:rPr>
          <w:rFonts w:ascii="Calibri" w:eastAsia="Times New Roman" w:hAnsi="Calibri" w:cs="Calibri"/>
        </w:rPr>
        <w:t>.</w:t>
      </w:r>
    </w:p>
    <w:p w:rsidR="00BE1583" w:rsidRPr="00BE1583" w:rsidRDefault="00BE1583" w:rsidP="003C094F">
      <w:pPr>
        <w:widowControl w:val="0"/>
        <w:tabs>
          <w:tab w:val="center" w:pos="5025"/>
        </w:tabs>
        <w:suppressAutoHyphens/>
        <w:jc w:val="both"/>
        <w:rPr>
          <w:rFonts w:ascii="Calibri" w:eastAsia="Times New Roman" w:hAnsi="Calibri" w:cs="Calibri"/>
          <w:i/>
          <w:iCs/>
          <w:u w:val="single"/>
        </w:rPr>
      </w:pPr>
      <w:r w:rsidRPr="00BE1583">
        <w:rPr>
          <w:rFonts w:ascii="Calibri" w:eastAsia="Times New Roman" w:hAnsi="Calibri" w:cs="Calibri"/>
          <w:i/>
          <w:iCs/>
          <w:u w:val="single"/>
        </w:rPr>
        <w:t xml:space="preserve">2. OV, </w:t>
      </w:r>
      <w:r>
        <w:rPr>
          <w:rFonts w:ascii="Calibri" w:eastAsia="Times New Roman" w:hAnsi="Calibri" w:cs="Calibri"/>
          <w:i/>
          <w:iCs/>
          <w:u w:val="single"/>
        </w:rPr>
        <w:t>studeni, 2022</w:t>
      </w:r>
      <w:r w:rsidRPr="00BE1583">
        <w:rPr>
          <w:rFonts w:ascii="Calibri" w:eastAsia="Times New Roman" w:hAnsi="Calibri" w:cs="Calibri"/>
          <w:i/>
          <w:iCs/>
          <w:u w:val="single"/>
        </w:rPr>
        <w:t>.</w:t>
      </w:r>
    </w:p>
    <w:p w:rsidR="00BE1583" w:rsidRPr="00BE1583" w:rsidRDefault="00BE1583" w:rsidP="00C44112">
      <w:pPr>
        <w:widowControl w:val="0"/>
        <w:numPr>
          <w:ilvl w:val="0"/>
          <w:numId w:val="3"/>
        </w:numPr>
        <w:tabs>
          <w:tab w:val="center" w:pos="5025"/>
        </w:tabs>
        <w:suppressAutoHyphens/>
        <w:spacing w:after="120"/>
        <w:ind w:left="714" w:hanging="357"/>
        <w:jc w:val="both"/>
        <w:rPr>
          <w:rFonts w:ascii="Calibri" w:eastAsia="Times New Roman" w:hAnsi="Calibri" w:cs="Calibri"/>
        </w:rPr>
      </w:pPr>
      <w:r w:rsidRPr="00DC6901">
        <w:rPr>
          <w:rFonts w:ascii="Calibri" w:eastAsia="Times New Roman" w:hAnsi="Calibri" w:cs="Calibri"/>
        </w:rPr>
        <w:t>Razmatranje Kurik</w:t>
      </w:r>
      <w:r>
        <w:rPr>
          <w:rFonts w:ascii="Calibri" w:eastAsia="Times New Roman" w:hAnsi="Calibri" w:cs="Calibri"/>
        </w:rPr>
        <w:t>uluma vrtića za</w:t>
      </w:r>
    </w:p>
    <w:p w:rsidR="00BE1583" w:rsidRPr="00BE1583" w:rsidRDefault="00BE1583" w:rsidP="003C094F">
      <w:pPr>
        <w:widowControl w:val="0"/>
        <w:tabs>
          <w:tab w:val="center" w:pos="5025"/>
        </w:tabs>
        <w:suppressAutoHyphens/>
        <w:jc w:val="both"/>
        <w:rPr>
          <w:rFonts w:ascii="Calibri" w:eastAsia="Times New Roman" w:hAnsi="Calibri" w:cs="Calibri"/>
          <w:i/>
          <w:iCs/>
          <w:u w:val="single"/>
        </w:rPr>
      </w:pPr>
      <w:r w:rsidRPr="00BE1583">
        <w:rPr>
          <w:rFonts w:ascii="Calibri" w:eastAsia="Times New Roman" w:hAnsi="Calibri" w:cs="Calibri"/>
          <w:i/>
          <w:iCs/>
          <w:u w:val="single"/>
        </w:rPr>
        <w:t>3. OV, veljača, 202</w:t>
      </w:r>
      <w:r>
        <w:rPr>
          <w:rFonts w:ascii="Calibri" w:eastAsia="Times New Roman" w:hAnsi="Calibri" w:cs="Calibri"/>
          <w:i/>
          <w:iCs/>
          <w:u w:val="single"/>
        </w:rPr>
        <w:t>3</w:t>
      </w:r>
      <w:r w:rsidRPr="00BE1583">
        <w:rPr>
          <w:rFonts w:ascii="Calibri" w:eastAsia="Times New Roman" w:hAnsi="Calibri" w:cs="Calibri"/>
          <w:i/>
          <w:iCs/>
          <w:u w:val="single"/>
        </w:rPr>
        <w:t>.</w:t>
      </w:r>
    </w:p>
    <w:p w:rsidR="00BE1583" w:rsidRPr="00BE1583" w:rsidRDefault="00BE1583" w:rsidP="00C44112">
      <w:pPr>
        <w:widowControl w:val="0"/>
        <w:numPr>
          <w:ilvl w:val="0"/>
          <w:numId w:val="5"/>
        </w:numPr>
        <w:tabs>
          <w:tab w:val="center" w:pos="5025"/>
        </w:tabs>
        <w:suppressAutoHyphens/>
        <w:spacing w:after="120"/>
        <w:ind w:left="714" w:hanging="357"/>
        <w:jc w:val="both"/>
        <w:rPr>
          <w:rFonts w:ascii="Calibri" w:eastAsia="Times New Roman" w:hAnsi="Calibri" w:cs="Calibri"/>
        </w:rPr>
      </w:pPr>
      <w:r>
        <w:rPr>
          <w:rFonts w:ascii="Calibri" w:eastAsia="Times New Roman" w:hAnsi="Calibri" w:cs="Calibri"/>
        </w:rPr>
        <w:t>CAP program – predavanje za sve djelatnike vrtića</w:t>
      </w:r>
    </w:p>
    <w:p w:rsidR="00BE1583" w:rsidRPr="00BE1583" w:rsidRDefault="00BE1583" w:rsidP="003C094F">
      <w:pPr>
        <w:widowControl w:val="0"/>
        <w:tabs>
          <w:tab w:val="center" w:pos="5025"/>
        </w:tabs>
        <w:suppressAutoHyphens/>
        <w:jc w:val="both"/>
        <w:rPr>
          <w:rFonts w:ascii="Calibri" w:eastAsia="Times New Roman" w:hAnsi="Calibri" w:cs="Calibri"/>
          <w:i/>
          <w:iCs/>
          <w:u w:val="single"/>
        </w:rPr>
      </w:pPr>
      <w:r w:rsidRPr="00BE1583">
        <w:rPr>
          <w:rFonts w:ascii="Calibri" w:eastAsia="Times New Roman" w:hAnsi="Calibri" w:cs="Calibri"/>
          <w:i/>
          <w:iCs/>
          <w:u w:val="single"/>
        </w:rPr>
        <w:t>4. OV, trav</w:t>
      </w:r>
      <w:r w:rsidR="003C094F">
        <w:rPr>
          <w:rFonts w:ascii="Calibri" w:eastAsia="Times New Roman" w:hAnsi="Calibri" w:cs="Calibri"/>
          <w:i/>
          <w:iCs/>
          <w:u w:val="single"/>
        </w:rPr>
        <w:t>anj, 2023</w:t>
      </w:r>
      <w:r w:rsidRPr="00BE1583">
        <w:rPr>
          <w:rFonts w:ascii="Calibri" w:eastAsia="Times New Roman" w:hAnsi="Calibri" w:cs="Calibri"/>
          <w:i/>
          <w:iCs/>
          <w:u w:val="single"/>
        </w:rPr>
        <w:t>.</w:t>
      </w:r>
    </w:p>
    <w:p w:rsidR="00BE1583" w:rsidRPr="00BE1583" w:rsidRDefault="00BE1583" w:rsidP="00C44112">
      <w:pPr>
        <w:widowControl w:val="0"/>
        <w:numPr>
          <w:ilvl w:val="0"/>
          <w:numId w:val="6"/>
        </w:numPr>
        <w:tabs>
          <w:tab w:val="center" w:pos="5025"/>
        </w:tabs>
        <w:suppressAutoHyphens/>
        <w:spacing w:after="120"/>
        <w:ind w:left="714" w:hanging="357"/>
        <w:jc w:val="both"/>
        <w:rPr>
          <w:rFonts w:ascii="Calibri" w:eastAsia="Times New Roman" w:hAnsi="Calibri" w:cs="Calibri"/>
        </w:rPr>
      </w:pPr>
      <w:r>
        <w:rPr>
          <w:rFonts w:ascii="Calibri" w:eastAsia="Times New Roman" w:hAnsi="Calibri" w:cs="Calibri"/>
        </w:rPr>
        <w:t>Provođenje programa Friends</w:t>
      </w:r>
    </w:p>
    <w:p w:rsidR="00BE1583" w:rsidRPr="00BE1583" w:rsidRDefault="003C094F" w:rsidP="003C094F">
      <w:pPr>
        <w:widowControl w:val="0"/>
        <w:tabs>
          <w:tab w:val="center" w:pos="5025"/>
        </w:tabs>
        <w:suppressAutoHyphens/>
        <w:jc w:val="both"/>
        <w:rPr>
          <w:rFonts w:ascii="Calibri" w:eastAsia="Times New Roman" w:hAnsi="Calibri" w:cs="Calibri"/>
          <w:i/>
          <w:iCs/>
          <w:u w:val="single"/>
        </w:rPr>
      </w:pPr>
      <w:r>
        <w:rPr>
          <w:rFonts w:ascii="Calibri" w:eastAsia="Times New Roman" w:hAnsi="Calibri" w:cs="Calibri"/>
          <w:i/>
          <w:iCs/>
          <w:u w:val="single"/>
        </w:rPr>
        <w:t>5. OV, lipanj, 2023</w:t>
      </w:r>
      <w:r w:rsidR="00BE1583" w:rsidRPr="00BE1583">
        <w:rPr>
          <w:rFonts w:ascii="Calibri" w:eastAsia="Times New Roman" w:hAnsi="Calibri" w:cs="Calibri"/>
          <w:i/>
          <w:iCs/>
          <w:u w:val="single"/>
        </w:rPr>
        <w:t>.</w:t>
      </w:r>
    </w:p>
    <w:p w:rsidR="00BE1583" w:rsidRPr="00BE1583" w:rsidRDefault="00BE1583" w:rsidP="00C44112">
      <w:pPr>
        <w:widowControl w:val="0"/>
        <w:numPr>
          <w:ilvl w:val="0"/>
          <w:numId w:val="8"/>
        </w:numPr>
        <w:tabs>
          <w:tab w:val="center" w:pos="5025"/>
        </w:tabs>
        <w:suppressAutoHyphens/>
        <w:ind w:left="714" w:hanging="357"/>
        <w:jc w:val="both"/>
        <w:rPr>
          <w:rFonts w:ascii="Calibri" w:eastAsia="Times New Roman" w:hAnsi="Calibri" w:cs="Calibri"/>
        </w:rPr>
      </w:pPr>
      <w:r w:rsidRPr="00BE1583">
        <w:rPr>
          <w:rFonts w:ascii="Calibri" w:eastAsia="Times New Roman" w:hAnsi="Calibri" w:cs="Calibri"/>
        </w:rPr>
        <w:t>Godišnje izvješće o ostvarivanju plana i programa</w:t>
      </w:r>
    </w:p>
    <w:p w:rsidR="00BE1583" w:rsidRPr="00BE1583" w:rsidRDefault="00BE1583" w:rsidP="00C44112">
      <w:pPr>
        <w:widowControl w:val="0"/>
        <w:numPr>
          <w:ilvl w:val="0"/>
          <w:numId w:val="8"/>
        </w:numPr>
        <w:tabs>
          <w:tab w:val="center" w:pos="5025"/>
        </w:tabs>
        <w:suppressAutoHyphens/>
        <w:jc w:val="both"/>
        <w:rPr>
          <w:rFonts w:ascii="Calibri" w:eastAsia="Times New Roman" w:hAnsi="Calibri" w:cs="Calibri"/>
        </w:rPr>
      </w:pPr>
      <w:r w:rsidRPr="00BE1583">
        <w:rPr>
          <w:rFonts w:ascii="Calibri" w:eastAsia="Times New Roman" w:hAnsi="Calibri" w:cs="Calibri"/>
        </w:rPr>
        <w:t>Ljetna organizacija rada</w:t>
      </w:r>
    </w:p>
    <w:p w:rsidR="00AF317F" w:rsidRDefault="00AF317F" w:rsidP="00AF317F"/>
    <w:p w:rsidR="00235976" w:rsidRPr="00235976" w:rsidRDefault="00235976" w:rsidP="00AF317F">
      <w:pPr>
        <w:rPr>
          <w:b/>
          <w:i/>
          <w:u w:val="single"/>
        </w:rPr>
      </w:pPr>
      <w:r w:rsidRPr="00235976">
        <w:rPr>
          <w:b/>
          <w:i/>
          <w:u w:val="single"/>
        </w:rPr>
        <w:t xml:space="preserve">1.2. REFLEKSIJE I SAMOREFLEKSIJE </w:t>
      </w:r>
      <w:r w:rsidR="00860FC1">
        <w:rPr>
          <w:b/>
          <w:i/>
          <w:u w:val="single"/>
        </w:rPr>
        <w:t>ODGOJITELJA I STRUČNIH DJELATNIKA</w:t>
      </w:r>
    </w:p>
    <w:p w:rsidR="00235976" w:rsidRDefault="00235976" w:rsidP="00AF317F"/>
    <w:p w:rsidR="00235976" w:rsidRDefault="00235976" w:rsidP="00646C47">
      <w:pPr>
        <w:ind w:firstLine="708"/>
        <w:jc w:val="both"/>
      </w:pPr>
      <w:r>
        <w:t>Kvalitetna odgojno-obrazovna praksa vrtića i kurikulum koji se iz nje generira ostvaruje se i razvija »iznutra«, od odgojitelja i drugih stručnih djelatnika vrtića, za što  je potrebno osigurati primjereno kontinuirano profesionalno učenje i razvoj. Profesionalni razvoj odgojitelja treba rezultirati ne samo pomacima u znanju, nego i promjenama u njegovim uvjerenjima i djelovanju. To zahtijeva spremnost odgojitelja i drugih stručnih djelatnika vrtića na prihvaćanje novih oblika profesionalnog učenja, što se ne svodi na povremene aktivnosti u koje su uključeni samo odabrani pojedinci, nego  podrazumijeva  kontinuirani proces istraživanja i zajedničkog učenja svih stručnih djelatnika ustanove.</w:t>
      </w:r>
    </w:p>
    <w:p w:rsidR="006924BA" w:rsidRDefault="006924BA" w:rsidP="006924BA">
      <w:pPr>
        <w:jc w:val="both"/>
      </w:pPr>
      <w:r>
        <w:t>Područja refleksija i samorefleksija odgojitelja i stručnih djelatnika su:</w:t>
      </w:r>
    </w:p>
    <w:p w:rsidR="006924BA" w:rsidRDefault="00257C9A" w:rsidP="00C44112">
      <w:pPr>
        <w:pStyle w:val="Odlomakpopisa"/>
        <w:numPr>
          <w:ilvl w:val="0"/>
          <w:numId w:val="9"/>
        </w:numPr>
        <w:jc w:val="both"/>
      </w:pPr>
      <w:r w:rsidRPr="00257C9A">
        <w:t>Osnaživanje kompetencija dionika odgojno-obrazovnog procesa</w:t>
      </w:r>
      <w:r w:rsidR="006924BA">
        <w:t xml:space="preserve"> – moderatorica: stručna suradnica pedagoginja</w:t>
      </w:r>
    </w:p>
    <w:p w:rsidR="006924BA" w:rsidRDefault="006924BA" w:rsidP="00C44112">
      <w:pPr>
        <w:pStyle w:val="Odlomakpopisa"/>
        <w:numPr>
          <w:ilvl w:val="0"/>
          <w:numId w:val="9"/>
        </w:numPr>
      </w:pPr>
      <w:r w:rsidRPr="00C62EA2">
        <w:t>Osnaživanje kompetencija odgojitelja u osiguravanju osobne, emocionalne, socijalne  i obrazovne dobrobiti djeteta</w:t>
      </w:r>
      <w:r>
        <w:t xml:space="preserve"> – moderatorica: stručna suradnica psihologinja</w:t>
      </w:r>
    </w:p>
    <w:p w:rsidR="006924BA" w:rsidRDefault="0020591F" w:rsidP="00C44112">
      <w:pPr>
        <w:pStyle w:val="Odlomakpopisa"/>
        <w:numPr>
          <w:ilvl w:val="0"/>
          <w:numId w:val="9"/>
        </w:numPr>
        <w:jc w:val="both"/>
      </w:pPr>
      <w:r w:rsidRPr="0020591F">
        <w:t>I</w:t>
      </w:r>
      <w:r w:rsidR="006924BA" w:rsidRPr="0020591F">
        <w:t>nklu</w:t>
      </w:r>
      <w:r w:rsidR="00F93238" w:rsidRPr="0020591F">
        <w:t>z</w:t>
      </w:r>
      <w:r w:rsidR="006924BA" w:rsidRPr="0020591F">
        <w:t>i</w:t>
      </w:r>
      <w:r>
        <w:t xml:space="preserve">vna odgojno-obrazovna praksa </w:t>
      </w:r>
      <w:r w:rsidR="006924BA">
        <w:t>– moderatorica: stručna suradnica edukacijska rehabiltatorica</w:t>
      </w:r>
    </w:p>
    <w:p w:rsidR="006924BA" w:rsidRPr="00975C48" w:rsidRDefault="00122F62" w:rsidP="00C44112">
      <w:pPr>
        <w:pStyle w:val="Odlomakpopisa"/>
        <w:numPr>
          <w:ilvl w:val="0"/>
          <w:numId w:val="9"/>
        </w:numPr>
        <w:spacing w:after="200"/>
        <w:rPr>
          <w:rFonts w:ascii="Calibri" w:eastAsia="Calibri" w:hAnsi="Calibri" w:cs="Times New Roman"/>
        </w:rPr>
      </w:pPr>
      <w:r>
        <w:rPr>
          <w:rFonts w:ascii="Calibri" w:eastAsia="Calibri" w:hAnsi="Calibri" w:cs="Times New Roman"/>
        </w:rPr>
        <w:t>S</w:t>
      </w:r>
      <w:r w:rsidR="00975C48" w:rsidRPr="00980A4D">
        <w:rPr>
          <w:rFonts w:ascii="Calibri" w:eastAsia="Calibri" w:hAnsi="Calibri" w:cs="Times New Roman"/>
        </w:rPr>
        <w:t>tvaranje poticajnog komunikacijskog i jezično-govornog okruženja</w:t>
      </w:r>
      <w:r w:rsidR="006924BA">
        <w:t>– moderatorica: stručna suradnica logopedinja</w:t>
      </w:r>
    </w:p>
    <w:p w:rsidR="006924BA" w:rsidRDefault="00415E8E" w:rsidP="00C44112">
      <w:pPr>
        <w:pStyle w:val="Odlomakpopisa"/>
        <w:numPr>
          <w:ilvl w:val="0"/>
          <w:numId w:val="9"/>
        </w:numPr>
        <w:jc w:val="both"/>
      </w:pPr>
      <w:r>
        <w:t>C</w:t>
      </w:r>
      <w:r w:rsidR="00F93238" w:rsidRPr="00415E8E">
        <w:t>jel</w:t>
      </w:r>
      <w:r w:rsidR="006924BA" w:rsidRPr="00415E8E">
        <w:t>ovita njega</w:t>
      </w:r>
      <w:r>
        <w:t xml:space="preserve"> djeteta</w:t>
      </w:r>
      <w:r w:rsidR="006924BA">
        <w:t>– moderatorica: viša medicinska sestra</w:t>
      </w:r>
    </w:p>
    <w:p w:rsidR="006924BA" w:rsidRDefault="006924BA" w:rsidP="006924BA">
      <w:pPr>
        <w:ind w:firstLine="360"/>
        <w:jc w:val="both"/>
      </w:pPr>
      <w:r>
        <w:rPr>
          <w:rFonts w:ascii="Calibri" w:eastAsia="Calibri" w:hAnsi="Calibri" w:cs="Calibri"/>
        </w:rPr>
        <w:t xml:space="preserve">Cilj ovakvog stručnog usavršavanja </w:t>
      </w:r>
      <w:r w:rsidRPr="00AF317F">
        <w:rPr>
          <w:rFonts w:ascii="Calibri" w:eastAsia="Calibri" w:hAnsi="Calibri" w:cs="Calibri"/>
        </w:rPr>
        <w:t xml:space="preserve">je osnaživanje kompetencija odgojitelja u </w:t>
      </w:r>
      <w:r>
        <w:rPr>
          <w:rFonts w:ascii="Calibri" w:eastAsia="Calibri" w:hAnsi="Calibri" w:cs="Calibri"/>
        </w:rPr>
        <w:t xml:space="preserve">navedenim </w:t>
      </w:r>
      <w:r w:rsidRPr="00AF317F">
        <w:rPr>
          <w:rFonts w:ascii="Calibri" w:eastAsia="Calibri" w:hAnsi="Calibri" w:cs="Calibri"/>
        </w:rPr>
        <w:t>područj</w:t>
      </w:r>
      <w:r>
        <w:rPr>
          <w:rFonts w:ascii="Calibri" w:eastAsia="Calibri" w:hAnsi="Calibri" w:cs="Calibri"/>
        </w:rPr>
        <w:t>ima</w:t>
      </w:r>
      <w:r w:rsidRPr="00AF317F">
        <w:rPr>
          <w:rFonts w:ascii="Calibri" w:eastAsia="Calibri" w:hAnsi="Calibri" w:cs="Calibri"/>
        </w:rPr>
        <w:t xml:space="preserve"> (</w:t>
      </w:r>
      <w:r>
        <w:rPr>
          <w:rFonts w:ascii="Calibri" w:eastAsia="Calibri" w:hAnsi="Calibri" w:cs="Calibri"/>
        </w:rPr>
        <w:t xml:space="preserve">npr. 8 ključnih kompetencija, </w:t>
      </w:r>
      <w:r w:rsidRPr="00AF317F">
        <w:rPr>
          <w:rFonts w:ascii="Calibri" w:eastAsia="Calibri" w:hAnsi="Calibri" w:cs="Calibri"/>
        </w:rPr>
        <w:t xml:space="preserve">razvoj </w:t>
      </w:r>
      <w:r>
        <w:rPr>
          <w:rFonts w:ascii="Calibri" w:eastAsia="Calibri" w:hAnsi="Calibri" w:cs="Calibri"/>
        </w:rPr>
        <w:t>emocionalnih i socijalnih kompetencija djeteta</w:t>
      </w:r>
      <w:r w:rsidRPr="00AF317F">
        <w:rPr>
          <w:rFonts w:ascii="Calibri" w:eastAsia="Calibri" w:hAnsi="Calibri" w:cs="Calibri"/>
        </w:rPr>
        <w:t>,</w:t>
      </w:r>
      <w:r>
        <w:rPr>
          <w:rFonts w:ascii="Calibri" w:eastAsia="Calibri" w:hAnsi="Calibri" w:cs="Calibri"/>
        </w:rPr>
        <w:t xml:space="preserve"> razvoj osobnih potencijala djeteta,</w:t>
      </w:r>
      <w:r w:rsidRPr="00AF317F">
        <w:rPr>
          <w:rFonts w:ascii="Calibri" w:eastAsia="Calibri" w:hAnsi="Calibri" w:cs="Calibri"/>
        </w:rPr>
        <w:t xml:space="preserve"> izgradnja osobne snage</w:t>
      </w:r>
      <w:r>
        <w:rPr>
          <w:rFonts w:ascii="Calibri" w:eastAsia="Calibri" w:hAnsi="Calibri" w:cs="Calibri"/>
        </w:rPr>
        <w:t xml:space="preserve">, </w:t>
      </w:r>
      <w:r>
        <w:t xml:space="preserve">inkluzija - stvaranje kvalitetnih odnosa, </w:t>
      </w:r>
      <w:r w:rsidR="0020591F">
        <w:t>suradnje i tolerancije</w:t>
      </w:r>
      <w:r w:rsidR="0020591F">
        <w:rPr>
          <w:rFonts w:ascii="Calibri" w:eastAsia="Calibri" w:hAnsi="Calibri" w:cs="Times New Roman"/>
        </w:rPr>
        <w:t xml:space="preserve">, prepoznavanje specifičnih potreba djeteta s teškoćama i adekvatno odgovaranje na njih, </w:t>
      </w:r>
      <w:r w:rsidR="006D5119">
        <w:rPr>
          <w:rFonts w:ascii="Calibri" w:eastAsia="Calibri" w:hAnsi="Calibri" w:cs="Times New Roman"/>
        </w:rPr>
        <w:t xml:space="preserve">individualiziranje poticaja i aktivnosti, </w:t>
      </w:r>
      <w:r w:rsidR="0020591F">
        <w:rPr>
          <w:rFonts w:ascii="Calibri" w:eastAsia="Calibri" w:hAnsi="Calibri" w:cs="Times New Roman"/>
        </w:rPr>
        <w:t>suradnja članova tima oko djeteta s teškoć</w:t>
      </w:r>
      <w:r w:rsidR="006D5119">
        <w:rPr>
          <w:rFonts w:ascii="Calibri" w:eastAsia="Calibri" w:hAnsi="Calibri" w:cs="Times New Roman"/>
        </w:rPr>
        <w:t>ama,</w:t>
      </w:r>
      <w:r w:rsidR="00975C48" w:rsidRPr="00980A4D">
        <w:rPr>
          <w:rFonts w:ascii="Calibri" w:eastAsia="Calibri" w:hAnsi="Calibri" w:cs="Times New Roman"/>
        </w:rPr>
        <w:t>stvaranje poticajnog komunikacijskog i jezično-govornog okruženja</w:t>
      </w:r>
      <w:r>
        <w:t>, partnerstvo s roditeljima, dokumentiranje, akcijsko istraživanje</w:t>
      </w:r>
      <w:r w:rsidR="006D5119">
        <w:t>,</w:t>
      </w:r>
      <w:r w:rsidR="006D5119" w:rsidRPr="006D5119">
        <w:rPr>
          <w:color w:val="FF0000"/>
        </w:rPr>
        <w:t>..</w:t>
      </w:r>
      <w:r w:rsidR="00F93238" w:rsidRPr="006D5119">
        <w:rPr>
          <w:color w:val="FF0000"/>
        </w:rPr>
        <w:t>.</w:t>
      </w:r>
      <w:r w:rsidRPr="00AF317F">
        <w:rPr>
          <w:rFonts w:ascii="Calibri" w:eastAsia="Calibri" w:hAnsi="Calibri" w:cs="Calibri"/>
        </w:rPr>
        <w:t>) odnosno osvještavanje i usavršavanje osobnih vještina odgojitelja te zajedničko planiranje poticaja i adekvatnih metoda rada.</w:t>
      </w:r>
    </w:p>
    <w:p w:rsidR="00217D29" w:rsidRDefault="00860FC1" w:rsidP="00217D29">
      <w:pPr>
        <w:ind w:firstLine="360"/>
        <w:jc w:val="both"/>
      </w:pPr>
      <w:r>
        <w:t>Refleksije i samorefleksije odgojitelja i stručnih djelatnika (pedagog, psiholog, edukacijski rehabilitator, logoped, viša medicinska sestra) provodit će se sa svim odgojiteljima. Susreti s pojedinim stručnim djelatnikom realizirat će se minimalno 3 puta tijekom pedagoške godine</w:t>
      </w:r>
      <w:r w:rsidR="006924BA">
        <w:t xml:space="preserve"> (minimalno 25 sati internog stručnog usavršavanja za pojedinog odgojitelja i minimalno 315 sati neposrednog rada s odgojiteljima za pojedinog stručnog djelatnika)</w:t>
      </w:r>
      <w:r>
        <w:t xml:space="preserve"> u kabinetima stručnih suradnika centralnog objekta vrtića uz prethodni dogovor termina</w:t>
      </w:r>
      <w:r w:rsidR="00716381">
        <w:t>. Refleksije i samorefleksije odgojitelja i stručnih djelatnika odvijat će se</w:t>
      </w:r>
      <w:r>
        <w:t>na individualizirani način</w:t>
      </w:r>
      <w:r w:rsidR="00716381">
        <w:rPr>
          <w:rFonts w:ascii="Calibri" w:eastAsia="Calibri" w:hAnsi="Calibri" w:cs="Times New Roman"/>
        </w:rPr>
        <w:t>poštujući potrebe odgojitelja i specifičnosti odgojne skupine u kojoj radi</w:t>
      </w:r>
      <w:r w:rsidR="00716381">
        <w:t xml:space="preserve"> (jedan/dva/nekoliko odgojitelja istog područja interesa/potrebe za podrškom s jednim ili više stručnih djelatnika istovremeno). U svrhu dogovora tema, termina i sudionika kreirat će se Google tablica koja će biti dostupna svim odgojno-obrazovnim djelatnicima tijekom pedagoške godine. Tijekomprovođenja susreta refleksije i samorefleksije odgojitelja i stručnih djelatnika vodit će se zapisnik kao i evidencija prisutnih i realizacije planiranog.</w:t>
      </w:r>
    </w:p>
    <w:p w:rsidR="00217D29" w:rsidRDefault="00217D29" w:rsidP="00217D29">
      <w:pPr>
        <w:ind w:firstLine="360"/>
        <w:jc w:val="both"/>
      </w:pPr>
    </w:p>
    <w:p w:rsidR="00415E8E" w:rsidRPr="00217D29" w:rsidRDefault="00217D29" w:rsidP="00217D29">
      <w:pPr>
        <w:jc w:val="both"/>
      </w:pPr>
      <w:r w:rsidRPr="00217D29">
        <w:rPr>
          <w:b/>
        </w:rPr>
        <w:t>1.3.</w:t>
      </w:r>
      <w:r w:rsidR="00DD748B">
        <w:rPr>
          <w:b/>
        </w:rPr>
        <w:t xml:space="preserve"> </w:t>
      </w:r>
      <w:r w:rsidR="003C094F" w:rsidRPr="00415E8E">
        <w:rPr>
          <w:b/>
          <w:i/>
          <w:u w:val="single"/>
        </w:rPr>
        <w:t>EPILEPSIJA</w:t>
      </w:r>
    </w:p>
    <w:p w:rsidR="00415E8E" w:rsidRPr="00415E8E" w:rsidRDefault="00415E8E" w:rsidP="00415E8E">
      <w:pPr>
        <w:jc w:val="both"/>
      </w:pPr>
      <w:r>
        <w:rPr>
          <w:color w:val="FF0000"/>
        </w:rPr>
        <w:tab/>
      </w:r>
      <w:r w:rsidRPr="00415E8E">
        <w:t>U svrhu što boljeg prepoznavanja simptoma epilepsije čija učestalost je u našoj ustanovi u porastu održat će se individualno stručno usavršavanje na tu temu u suradnji sa liječničkim timom iz KB Sestre milosrdnice Zagreb.</w:t>
      </w:r>
    </w:p>
    <w:p w:rsidR="00C62EA2" w:rsidRDefault="00C62EA2" w:rsidP="00AF317F"/>
    <w:p w:rsidR="00217D29" w:rsidRDefault="00217D29" w:rsidP="00AF317F"/>
    <w:p w:rsidR="00217D29" w:rsidRDefault="00217D29" w:rsidP="00AF317F"/>
    <w:p w:rsidR="00217D29" w:rsidRDefault="00217D29" w:rsidP="00AF317F"/>
    <w:p w:rsidR="00217D29" w:rsidRDefault="00217D29" w:rsidP="00AF317F"/>
    <w:p w:rsidR="00217D29" w:rsidRDefault="00217D29" w:rsidP="00AF317F"/>
    <w:p w:rsidR="00217D29" w:rsidRDefault="00217D29" w:rsidP="00AF317F"/>
    <w:p w:rsidR="00217D29" w:rsidRDefault="00217D29" w:rsidP="00AF317F"/>
    <w:p w:rsidR="009F2B70" w:rsidRPr="009F2B70" w:rsidRDefault="00016738" w:rsidP="009F2B70">
      <w:pPr>
        <w:spacing w:after="200"/>
        <w:rPr>
          <w:rFonts w:ascii="Calibri" w:eastAsia="Calibri" w:hAnsi="Calibri" w:cs="Calibri"/>
          <w:b/>
          <w:bCs/>
          <w:i/>
          <w:iCs/>
          <w:u w:val="single"/>
        </w:rPr>
      </w:pPr>
      <w:r>
        <w:rPr>
          <w:rFonts w:ascii="Calibri" w:eastAsia="Calibri" w:hAnsi="Calibri" w:cs="Calibri"/>
          <w:b/>
          <w:bCs/>
          <w:i/>
          <w:iCs/>
          <w:noProof/>
          <w:u w:val="single"/>
          <w:lang w:eastAsia="hr-HR"/>
        </w:rPr>
        <mc:AlternateContent>
          <mc:Choice Requires="wps">
            <w:drawing>
              <wp:anchor distT="0" distB="0" distL="114300" distR="114300" simplePos="0" relativeHeight="251661312" behindDoc="0" locked="0" layoutInCell="1" allowOverlap="1">
                <wp:simplePos x="0" y="0"/>
                <wp:positionH relativeFrom="column">
                  <wp:posOffset>-137795</wp:posOffset>
                </wp:positionH>
                <wp:positionV relativeFrom="paragraph">
                  <wp:posOffset>52705</wp:posOffset>
                </wp:positionV>
                <wp:extent cx="6010275" cy="257175"/>
                <wp:effectExtent l="14605" t="14605" r="13970" b="2349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571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CE7A32" w:rsidRPr="006242DD" w:rsidRDefault="00CE7A32" w:rsidP="00646C47">
                            <w:pPr>
                              <w:rPr>
                                <w:b/>
                                <w:bCs/>
                              </w:rPr>
                            </w:pPr>
                            <w:r w:rsidRPr="006242DD">
                              <w:rPr>
                                <w:b/>
                                <w:bCs/>
                              </w:rPr>
                              <w:t>2. TEME IZ PODRUČJA POSEBNOG STRUČNOG INTERESA PREMA PLANU I PROGRAMU USTANOVE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0.85pt;margin-top:4.15pt;width:473.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" strokecolor="#666" strokeweight="1pt">
                <v:fill color2="#999" focus="100%" type="gradient"/>
                <v:shadow on="t" color="#7f7f7f" opacity=".5" offset="1pt"/>
                <v:textbox>
                  <w:txbxContent>
                    <w:p w:rsidR="00CE7A32" w:rsidRPr="006242DD" w:rsidRDefault="00CE7A32" w:rsidP="00646C47">
                      <w:pPr>
                        <w:rPr>
                          <w:b/>
                          <w:bCs/>
                        </w:rPr>
                      </w:pPr>
                      <w:r w:rsidRPr="006242DD">
                        <w:rPr>
                          <w:b/>
                          <w:bCs/>
                        </w:rPr>
                        <w:t>2. TEME IZ PODRUČJA POSEBNOG STRUČNOG INTERESA PREMA PLANU I PROGRAMU USTANOVE</w:t>
                      </w:r>
                    </w:p>
                  </w:txbxContent>
                </v:textbox>
              </v:shape>
            </w:pict>
          </mc:Fallback>
        </mc:AlternateContent>
      </w:r>
    </w:p>
    <w:p w:rsidR="009F2B70" w:rsidRPr="009F2B70" w:rsidRDefault="009F2B70" w:rsidP="009F2B70">
      <w:pPr>
        <w:jc w:val="both"/>
        <w:rPr>
          <w:rFonts w:ascii="Calibri" w:eastAsia="Calibri" w:hAnsi="Calibri" w:cs="Calibri"/>
          <w:b/>
          <w:bCs/>
          <w:i/>
          <w:iCs/>
          <w:u w:val="single"/>
        </w:rPr>
      </w:pPr>
    </w:p>
    <w:p w:rsidR="008537B4" w:rsidRPr="0010719C" w:rsidRDefault="008537B4" w:rsidP="008537B4">
      <w:pPr>
        <w:rPr>
          <w:b/>
          <w:i/>
          <w:sz w:val="24"/>
          <w:szCs w:val="24"/>
          <w:u w:val="single"/>
        </w:rPr>
      </w:pPr>
      <w:r w:rsidRPr="0010719C">
        <w:rPr>
          <w:b/>
          <w:i/>
          <w:sz w:val="24"/>
          <w:szCs w:val="24"/>
          <w:u w:val="single"/>
        </w:rPr>
        <w:t>2.1. ŠTO NAS UČI REGGIO?</w:t>
      </w:r>
    </w:p>
    <w:p w:rsidR="008537B4" w:rsidRPr="0010719C" w:rsidRDefault="008537B4" w:rsidP="008537B4"/>
    <w:p w:rsidR="008537B4" w:rsidRPr="0010719C" w:rsidRDefault="008537B4" w:rsidP="008537B4">
      <w:r w:rsidRPr="0010719C">
        <w:t>Ove pedagoške godine provest će se edukacija Što nas uči Reggio? kojoj je cilj razvoj kompetencija stručnih djelatnika vrtića za unaprjeđenje kvalitete odgojno-obrazovnog rada s djecom rane i predškolske dobi. Voditelji programa su prof. dr. sc. Edita Slunjski i suradnici. Program se odvija online (u obliku webinara) na platformi GoogleMeet. Tijekom 4 susreta, svaki u trajanju od 4 školska sata, polaznici će se baviti različitim aspektima razvoja odgojno-obrazovnog procesa inspiriranog Reggio koncepcijom i uključuje teme:</w:t>
      </w:r>
    </w:p>
    <w:p w:rsidR="008537B4" w:rsidRPr="0010719C" w:rsidRDefault="008537B4" w:rsidP="008537B4">
      <w:r w:rsidRPr="0010719C">
        <w:t>1. Uloga okruženja shvaćenog kao „treći odgojitelj“</w:t>
      </w:r>
    </w:p>
    <w:p w:rsidR="008537B4" w:rsidRPr="0010719C" w:rsidRDefault="008537B4" w:rsidP="008537B4">
      <w:r w:rsidRPr="0010719C">
        <w:t>2. Uloga, smisao i oblici dokumentiranja</w:t>
      </w:r>
    </w:p>
    <w:p w:rsidR="008537B4" w:rsidRPr="0010719C" w:rsidRDefault="008537B4" w:rsidP="008537B4">
      <w:r w:rsidRPr="0010719C">
        <w:t>3. Indirektni oblici podrške učenju djece</w:t>
      </w:r>
    </w:p>
    <w:p w:rsidR="008537B4" w:rsidRPr="0010719C" w:rsidRDefault="008537B4" w:rsidP="008537B4">
      <w:r w:rsidRPr="0010719C">
        <w:t>4. Vođenje rasprava i razvoj refleksivne prakse.</w:t>
      </w:r>
    </w:p>
    <w:p w:rsidR="008537B4" w:rsidRDefault="008537B4" w:rsidP="008537B4">
      <w:pPr>
        <w:rPr>
          <w:color w:val="FF0000"/>
        </w:rPr>
      </w:pPr>
    </w:p>
    <w:p w:rsidR="008537B4" w:rsidRPr="00F06065" w:rsidRDefault="008537B4" w:rsidP="008537B4">
      <w:pPr>
        <w:jc w:val="both"/>
        <w:rPr>
          <w:rFonts w:cstheme="minorHAnsi"/>
          <w:b/>
          <w:i/>
          <w:sz w:val="24"/>
          <w:szCs w:val="24"/>
          <w:u w:val="single"/>
        </w:rPr>
      </w:pPr>
      <w:r w:rsidRPr="00F06065">
        <w:rPr>
          <w:rFonts w:cstheme="minorHAnsi"/>
          <w:b/>
          <w:i/>
          <w:sz w:val="24"/>
          <w:szCs w:val="24"/>
          <w:u w:val="single"/>
        </w:rPr>
        <w:t>2.2. KREATIVNI TRENINZI ZA DJELATNIKE DJEČJIH VRTIĆA</w:t>
      </w:r>
    </w:p>
    <w:p w:rsidR="008537B4" w:rsidRPr="00F06065" w:rsidRDefault="008537B4" w:rsidP="008537B4">
      <w:pPr>
        <w:jc w:val="both"/>
        <w:rPr>
          <w:rFonts w:cstheme="minorHAnsi"/>
        </w:rPr>
      </w:pPr>
    </w:p>
    <w:p w:rsidR="008537B4" w:rsidRPr="008445CD" w:rsidRDefault="008537B4" w:rsidP="008537B4">
      <w:pPr>
        <w:jc w:val="both"/>
        <w:rPr>
          <w:rFonts w:cstheme="minorHAnsi"/>
        </w:rPr>
      </w:pPr>
      <w:r w:rsidRPr="00F06065">
        <w:rPr>
          <w:rFonts w:cstheme="minorHAnsi"/>
        </w:rPr>
        <w:t>Ove pedagoške godine provest će se edukacijski kreativni treninzi iz područja dramske pedagogije. Program je osmislila i vodi ga dramska pedagiginja Ivana Marjančić.  Održat će se tri radionice, svaka u trajanju od 4 sata.</w:t>
      </w:r>
      <w:r>
        <w:rPr>
          <w:rFonts w:cstheme="minorHAnsi"/>
        </w:rPr>
        <w:t xml:space="preserve"> Radionice će se održati u prostoru vrtića, a za sudjelovanje se može prijaviti </w:t>
      </w:r>
      <w:r w:rsidRPr="008445CD">
        <w:rPr>
          <w:rFonts w:cstheme="minorHAnsi"/>
        </w:rPr>
        <w:t>22 odgojitelja.Planirane su radionice Zvuk, Igrajmo priče i „Što ako?“.</w:t>
      </w:r>
    </w:p>
    <w:p w:rsidR="008537B4" w:rsidRPr="008445CD" w:rsidRDefault="008537B4" w:rsidP="008537B4">
      <w:pPr>
        <w:jc w:val="both"/>
        <w:rPr>
          <w:rFonts w:cstheme="minorHAnsi"/>
        </w:rPr>
      </w:pPr>
    </w:p>
    <w:p w:rsidR="008537B4" w:rsidRPr="00F06065" w:rsidRDefault="008537B4" w:rsidP="008537B4">
      <w:pPr>
        <w:jc w:val="both"/>
        <w:rPr>
          <w:rFonts w:cstheme="minorHAnsi"/>
          <w:u w:val="single"/>
        </w:rPr>
      </w:pPr>
      <w:r w:rsidRPr="00F06065">
        <w:rPr>
          <w:rFonts w:cstheme="minorHAnsi"/>
          <w:u w:val="single"/>
        </w:rPr>
        <w:t>Zvuk</w:t>
      </w:r>
    </w:p>
    <w:p w:rsidR="008537B4" w:rsidRPr="00F06065" w:rsidRDefault="008537B4" w:rsidP="008537B4">
      <w:pPr>
        <w:jc w:val="both"/>
        <w:rPr>
          <w:rFonts w:cstheme="minorHAnsi"/>
        </w:rPr>
      </w:pPr>
      <w:r w:rsidRPr="00F06065">
        <w:rPr>
          <w:rFonts w:cstheme="minorHAnsi"/>
        </w:rPr>
        <w:t>Radionica će biti koncipirana kao intenzivan edukacijski trening sastavljen od niza dramskih vježbi. U vježbama će zvuk biti glavno izražajno sredstvo. Koristit će se </w:t>
      </w:r>
      <w:r w:rsidRPr="00F06065">
        <w:rPr>
          <w:rFonts w:cstheme="minorHAnsi"/>
          <w:bCs/>
          <w:bdr w:val="none" w:sz="0" w:space="0" w:color="auto" w:frame="1"/>
        </w:rPr>
        <w:t>kao sredstvo povezivanja, slušanja i zapažanja unutar grupe, kao umjetnička komponenta te kao kreativan materijal za izražavanje već napisanog materijala</w:t>
      </w:r>
      <w:r w:rsidRPr="00F06065">
        <w:rPr>
          <w:rFonts w:cstheme="minorHAnsi"/>
        </w:rPr>
        <w:t>. Kroz vježbe polaznici će istražiti svoj kreativan potencijal u vlastitom stvaranju i upotrebi zvuka. Radionica je nam</w:t>
      </w:r>
      <w:r w:rsidR="008445CD">
        <w:rPr>
          <w:rFonts w:cstheme="minorHAnsi"/>
        </w:rPr>
        <w:t>i</w:t>
      </w:r>
      <w:r w:rsidRPr="00F06065">
        <w:rPr>
          <w:rFonts w:cstheme="minorHAnsi"/>
        </w:rPr>
        <w:t>jenjena svima koji rade s djecom, mladima, odraslima, vode dramske skupine ili žele poraditi na osobnom oslobađanju kreativnosti.</w:t>
      </w:r>
    </w:p>
    <w:p w:rsidR="008537B4" w:rsidRPr="00F06065" w:rsidRDefault="008537B4" w:rsidP="008537B4">
      <w:pPr>
        <w:jc w:val="both"/>
        <w:rPr>
          <w:rFonts w:cstheme="minorHAnsi"/>
        </w:rPr>
      </w:pPr>
    </w:p>
    <w:p w:rsidR="008537B4" w:rsidRPr="00F06065" w:rsidRDefault="008537B4" w:rsidP="008537B4">
      <w:pPr>
        <w:jc w:val="both"/>
        <w:rPr>
          <w:rFonts w:cstheme="minorHAnsi"/>
          <w:u w:val="single"/>
        </w:rPr>
      </w:pPr>
      <w:r w:rsidRPr="00F06065">
        <w:rPr>
          <w:rFonts w:cstheme="minorHAnsi"/>
          <w:u w:val="single"/>
        </w:rPr>
        <w:t>Igrajmo priče</w:t>
      </w:r>
    </w:p>
    <w:p w:rsidR="008537B4" w:rsidRPr="00F06065" w:rsidRDefault="008537B4" w:rsidP="008537B4">
      <w:pPr>
        <w:jc w:val="both"/>
        <w:rPr>
          <w:rFonts w:cstheme="minorHAnsi"/>
          <w:bCs/>
          <w:bdr w:val="none" w:sz="0" w:space="0" w:color="auto" w:frame="1"/>
        </w:rPr>
      </w:pPr>
      <w:r w:rsidRPr="00F06065">
        <w:rPr>
          <w:rFonts w:cstheme="minorHAnsi"/>
        </w:rPr>
        <w:t>Radionica će biti koncipirana kao intenzivan </w:t>
      </w:r>
      <w:r w:rsidRPr="00F06065">
        <w:rPr>
          <w:rFonts w:cstheme="minorHAnsi"/>
          <w:bCs/>
          <w:bdr w:val="none" w:sz="0" w:space="0" w:color="auto" w:frame="1"/>
        </w:rPr>
        <w:t>edukacijski trening sastavljen od niza priča i načina nastajanja priča</w:t>
      </w:r>
      <w:r w:rsidRPr="00F06065">
        <w:rPr>
          <w:rFonts w:cstheme="minorHAnsi"/>
        </w:rPr>
        <w:t>. Dramski odgoj je iskustveno učenje, pomaže osobama u razvijanju osjećajnosti i osjetilnosti, komunikacijskih vještina, mašte, kreativnosti, otkrivanju i razvijanju sklonosti, formiranju stavova te stjecanju i razvijanju društvene svijesti, što znači razvijanje samokritičnosti, odgovornosti, tolerancije, humanosti, razumijevanje međuljudskih odnosa te stjecanje sigurnosti i samopouzdanja. Dakle, svrha dramskog odgoja je odgajanje i priprema za život. Upravo ovo navedeno možemo, osim dramskim igrama i vježbama, postizati pričanjem priča. Cilj radionice je</w:t>
      </w:r>
      <w:r w:rsidRPr="00F06065">
        <w:rPr>
          <w:rFonts w:cstheme="minorHAnsi"/>
          <w:bCs/>
          <w:bdr w:val="none" w:sz="0" w:space="0" w:color="auto" w:frame="1"/>
        </w:rPr>
        <w:t xml:space="preserve"> kako da djeca, mladi i odrasli ne budu samo slušatelji priča te kako da postanu aktivni sudionici, odnosno, </w:t>
      </w:r>
      <w:r w:rsidRPr="00F06065">
        <w:rPr>
          <w:rFonts w:cstheme="minorHAnsi"/>
        </w:rPr>
        <w:t>polaznicima približiti kako postojeću priču otvoriti prema aktiviranju slušatelja i pri tome pokušati postići realizaciju nekih od odgojnih zadataka</w:t>
      </w:r>
    </w:p>
    <w:p w:rsidR="008537B4" w:rsidRDefault="008537B4" w:rsidP="008537B4">
      <w:pPr>
        <w:jc w:val="both"/>
        <w:rPr>
          <w:rFonts w:cstheme="minorHAnsi"/>
          <w:bCs/>
          <w:bdr w:val="none" w:sz="0" w:space="0" w:color="auto" w:frame="1"/>
        </w:rPr>
      </w:pPr>
    </w:p>
    <w:p w:rsidR="00217D29" w:rsidRDefault="00217D29" w:rsidP="008537B4">
      <w:pPr>
        <w:jc w:val="both"/>
        <w:rPr>
          <w:rFonts w:cstheme="minorHAnsi"/>
          <w:bCs/>
          <w:bdr w:val="none" w:sz="0" w:space="0" w:color="auto" w:frame="1"/>
        </w:rPr>
      </w:pPr>
    </w:p>
    <w:p w:rsidR="00217D29" w:rsidRPr="00F06065" w:rsidRDefault="00217D29" w:rsidP="008537B4">
      <w:pPr>
        <w:jc w:val="both"/>
        <w:rPr>
          <w:rFonts w:cstheme="minorHAnsi"/>
          <w:bCs/>
          <w:bdr w:val="none" w:sz="0" w:space="0" w:color="auto" w:frame="1"/>
        </w:rPr>
      </w:pPr>
    </w:p>
    <w:p w:rsidR="008537B4" w:rsidRPr="00F06065" w:rsidRDefault="008537B4" w:rsidP="008537B4">
      <w:pPr>
        <w:jc w:val="both"/>
        <w:rPr>
          <w:rFonts w:cstheme="minorHAnsi"/>
          <w:u w:val="single"/>
        </w:rPr>
      </w:pPr>
      <w:r w:rsidRPr="00F06065">
        <w:rPr>
          <w:rFonts w:cstheme="minorHAnsi"/>
          <w:bCs/>
          <w:u w:val="single"/>
          <w:bdr w:val="none" w:sz="0" w:space="0" w:color="auto" w:frame="1"/>
        </w:rPr>
        <w:t>„Što ako?</w:t>
      </w:r>
      <w:r w:rsidRPr="00F06065">
        <w:rPr>
          <w:rFonts w:cstheme="minorHAnsi"/>
          <w:u w:val="single"/>
        </w:rPr>
        <w:t>“</w:t>
      </w:r>
    </w:p>
    <w:p w:rsidR="008537B4" w:rsidRPr="00F06065" w:rsidRDefault="008537B4" w:rsidP="008537B4">
      <w:pPr>
        <w:jc w:val="both"/>
        <w:rPr>
          <w:rFonts w:cstheme="minorHAnsi"/>
        </w:rPr>
      </w:pPr>
      <w:r w:rsidRPr="00F06065">
        <w:rPr>
          <w:rFonts w:cstheme="minorHAnsi"/>
        </w:rPr>
        <w:t xml:space="preserve">U našem društvu puno se radi na prevenciji nasilja i neprimjerenog ponašanja i puno sati je provedeno koncentrirano na razgovore o negativnostima. Ova radionica posvećena je igrama i vježbama koje će djecu, mlade i odrasle navesti na djelovanje u kojem su nekome pomagali, poticali ili jednostavno rekli nekome nešto lijepo. Okruženi smo brojnim negativnostima u svijetu i zato je neizmjerno važno u odgojnom procesu navoditi na humano djelovanje kako bi ostala spoznaja da smo učinili nešto dobro i kako bi ostalo upisano u iskustvo što u ovoj radionici postižemo kroz različite dramske vježbe. Također će se istraživati različiti susreti i komuniciranje s novim likovima te smjerovi u koje situacije mogu krenuti, a za to je nužno potrebna aktivna participacija i promišljanje o situacijama i postupcima te će se provesti aktivnosti koje potiču prijateljsku komunikaciju, poticajan razgovor, kreativnost i timski rad. </w:t>
      </w:r>
    </w:p>
    <w:p w:rsidR="008537B4" w:rsidRPr="00F06065" w:rsidRDefault="008537B4" w:rsidP="008537B4">
      <w:pPr>
        <w:jc w:val="both"/>
        <w:rPr>
          <w:rFonts w:cstheme="minorHAnsi"/>
          <w:color w:val="000000"/>
        </w:rPr>
      </w:pPr>
    </w:p>
    <w:p w:rsidR="00BE1583" w:rsidRPr="008537B4" w:rsidRDefault="008537B4" w:rsidP="00646C47">
      <w:pPr>
        <w:rPr>
          <w:b/>
          <w:i/>
          <w:sz w:val="24"/>
          <w:szCs w:val="24"/>
          <w:u w:val="single"/>
        </w:rPr>
      </w:pPr>
      <w:r w:rsidRPr="008537B4">
        <w:rPr>
          <w:b/>
          <w:i/>
          <w:sz w:val="24"/>
          <w:szCs w:val="24"/>
          <w:u w:val="single"/>
        </w:rPr>
        <w:t xml:space="preserve">2.3.  PROFESIONALNI RAZVOJ DIONIKA ODGOJNO-OBRAZOVNOG PROCESA KROZ AKCIJSKA ISTRAŽIVANJA </w:t>
      </w:r>
    </w:p>
    <w:p w:rsidR="00257C9A" w:rsidRPr="00257C9A" w:rsidRDefault="00257C9A" w:rsidP="00257C9A">
      <w:pPr>
        <w:autoSpaceDE w:val="0"/>
        <w:autoSpaceDN w:val="0"/>
        <w:adjustRightInd w:val="0"/>
        <w:ind w:firstLine="708"/>
        <w:jc w:val="both"/>
        <w:rPr>
          <w:rFonts w:ascii="Calibri" w:eastAsia="Calibri" w:hAnsi="Calibri" w:cs="Arial"/>
          <w:bCs/>
          <w:iCs/>
        </w:rPr>
      </w:pPr>
      <w:r w:rsidRPr="00257C9A">
        <w:rPr>
          <w:rFonts w:ascii="Calibri" w:eastAsia="Calibri" w:hAnsi="Calibri" w:cs="Arial"/>
        </w:rPr>
        <w:t xml:space="preserve">Profesionalni razvoj odgajatelja odgojno–obrazovne ustanove, usmjeren je na razvoj istraživačkih i refleksivnih kompetencija i to u njihovom autentičnom </w:t>
      </w:r>
      <w:r w:rsidRPr="00257C9A">
        <w:rPr>
          <w:rFonts w:ascii="Calibri" w:eastAsia="Calibri" w:hAnsi="Calibri" w:cs="Arial"/>
          <w:bCs/>
          <w:iCs/>
        </w:rPr>
        <w:t xml:space="preserve">socijalnom kontekstu, tj. samom vrtiću. </w:t>
      </w:r>
      <w:r w:rsidRPr="00257C9A">
        <w:rPr>
          <w:rFonts w:ascii="Calibri" w:eastAsia="Calibri" w:hAnsi="Calibri" w:cs="Arial"/>
        </w:rPr>
        <w:t xml:space="preserve">Psiholog KurtLewin, začetnik akcijskog istraživanja drži da je akcijsko istraživanje temeljno socijalno istraživanje koje može dati dublje uvide, koje istodobno vodi neovisnosti, jednakosti, suradnji i uspostavljanju demokratskih odnosa, a to znači da može uzrokovati socijalnu promjenu.  Lewinom model sličan je penjanju po stepenicama, a svaka stepenica sastoji se od četiri koraka: planiranje, akcija, praćenje i refleksija. Priroda ovog modela nameće potrebu za fleksibilnošću akcijskih planova, u kojima se akcije i refleksije  isprepliću i omogućuju mijenjanje prethodnih planova na osnovi vlastita iskustva. </w:t>
      </w:r>
    </w:p>
    <w:p w:rsidR="00257C9A" w:rsidRPr="00257C9A" w:rsidRDefault="00257C9A" w:rsidP="00257C9A">
      <w:pPr>
        <w:autoSpaceDE w:val="0"/>
        <w:autoSpaceDN w:val="0"/>
        <w:adjustRightInd w:val="0"/>
        <w:ind w:firstLine="708"/>
        <w:jc w:val="both"/>
        <w:rPr>
          <w:rFonts w:ascii="Calibri" w:eastAsia="Calibri" w:hAnsi="Calibri" w:cs="Arial"/>
        </w:rPr>
      </w:pPr>
      <w:r w:rsidRPr="00257C9A">
        <w:rPr>
          <w:rFonts w:ascii="Calibri" w:eastAsia="Calibri" w:hAnsi="Calibri" w:cs="Arial"/>
        </w:rPr>
        <w:t xml:space="preserve">U praksi ovaj proces započinje utvrđivanjem postojećeg stanja prakse, na temelju kojeg se donosi odluka o općem planu akcije iz kojeg se izvode konkretni, praktično ostvarivi koraci i osmišljavaju načini praćenja njihovih učinaka. Prvi podatci tj. konkretne okolnosti (čiji se efekti mogu opisati i evaluirati) omogućavaju pripremu za novo planiranje koje se revidira te predstavlja temelj svakog novog koraka akcije (Slunjski, Kurikulum ranog odgoja, 2011.). </w:t>
      </w:r>
    </w:p>
    <w:p w:rsidR="00257C9A" w:rsidRPr="00257C9A" w:rsidRDefault="00257C9A" w:rsidP="00257C9A">
      <w:pPr>
        <w:autoSpaceDE w:val="0"/>
        <w:autoSpaceDN w:val="0"/>
        <w:adjustRightInd w:val="0"/>
        <w:ind w:firstLine="708"/>
        <w:jc w:val="both"/>
        <w:rPr>
          <w:rFonts w:ascii="Calibri" w:eastAsia="Calibri" w:hAnsi="Calibri" w:cs="Arial"/>
        </w:rPr>
      </w:pPr>
      <w:r w:rsidRPr="00257C9A">
        <w:rPr>
          <w:rFonts w:ascii="Calibri" w:eastAsia="Calibri" w:hAnsi="Calibri" w:cs="Arial"/>
        </w:rPr>
        <w:t xml:space="preserve">Akcijsko istraživanje je socijalni </w:t>
      </w:r>
      <w:r w:rsidRPr="00257C9A">
        <w:rPr>
          <w:rFonts w:ascii="Calibri" w:eastAsia="Calibri" w:hAnsi="Calibri" w:cs="Arial"/>
          <w:i/>
        </w:rPr>
        <w:t>proces</w:t>
      </w:r>
      <w:r w:rsidRPr="00257C9A">
        <w:rPr>
          <w:rFonts w:ascii="Calibri" w:eastAsia="Calibri" w:hAnsi="Calibri" w:cs="Arial"/>
        </w:rPr>
        <w:t xml:space="preserve"> (traži odgovore na pitanja: mijenjamo li se sami, u odnosu s drugima, kako surađujem/o, kako radim/o s djecom, unapređujem/o li odgojno-obrazovni proces); omogućava </w:t>
      </w:r>
      <w:r w:rsidRPr="00257C9A">
        <w:rPr>
          <w:rFonts w:ascii="Calibri" w:eastAsia="Calibri" w:hAnsi="Calibri" w:cs="Arial"/>
          <w:i/>
        </w:rPr>
        <w:t>participaciju</w:t>
      </w:r>
      <w:r w:rsidRPr="00257C9A">
        <w:rPr>
          <w:rFonts w:ascii="Calibri" w:eastAsia="Calibri" w:hAnsi="Calibri" w:cs="Arial"/>
        </w:rPr>
        <w:t xml:space="preserve"> (aktivno propitkuje vlastite kompetencije); </w:t>
      </w:r>
      <w:r w:rsidRPr="00257C9A">
        <w:rPr>
          <w:rFonts w:ascii="Calibri" w:eastAsia="Calibri" w:hAnsi="Calibri" w:cs="Arial"/>
          <w:i/>
        </w:rPr>
        <w:t>praktično je i kolaborativno</w:t>
      </w:r>
      <w:r w:rsidRPr="00257C9A">
        <w:rPr>
          <w:rFonts w:ascii="Calibri" w:eastAsia="Calibri" w:hAnsi="Calibri" w:cs="Arial"/>
        </w:rPr>
        <w:t xml:space="preserve"> (propitkuje vlastitu komunikaciju s drugima i načine kako unaprijediti istu); </w:t>
      </w:r>
      <w:r w:rsidRPr="00257C9A">
        <w:rPr>
          <w:rFonts w:ascii="Calibri" w:eastAsia="Calibri" w:hAnsi="Calibri" w:cs="Arial"/>
          <w:i/>
        </w:rPr>
        <w:t>emancipacijske je i kritičke prirode</w:t>
      </w:r>
      <w:r w:rsidRPr="00257C9A">
        <w:rPr>
          <w:rFonts w:ascii="Calibri" w:eastAsia="Calibri" w:hAnsi="Calibri" w:cs="Arial"/>
        </w:rPr>
        <w:t xml:space="preserve"> (pomaže pri oslobađanju od ograničenja od strane pojedinih neproduktivnih struktura); ono je </w:t>
      </w:r>
      <w:r w:rsidRPr="00257C9A">
        <w:rPr>
          <w:rFonts w:ascii="Calibri" w:eastAsia="Calibri" w:hAnsi="Calibri" w:cs="Arial"/>
          <w:i/>
        </w:rPr>
        <w:t>refleksivne i dijalektičke prirode</w:t>
      </w:r>
      <w:r w:rsidRPr="00257C9A">
        <w:rPr>
          <w:rFonts w:ascii="Calibri" w:eastAsia="Calibri" w:hAnsi="Calibri" w:cs="Arial"/>
        </w:rPr>
        <w:t xml:space="preserve"> (pomaže istražiti realnost s namjerom da se promijeni, mijenjajući realnost u namjeri da ju istraži); Priručnik za samovrednovanje ustanova RPOO, 2012. </w:t>
      </w:r>
    </w:p>
    <w:p w:rsidR="00BE1583" w:rsidRDefault="00257C9A" w:rsidP="00217D29">
      <w:pPr>
        <w:pStyle w:val="Naslov1"/>
        <w:shd w:val="clear" w:color="auto" w:fill="FFFFFF"/>
        <w:spacing w:before="0" w:after="375"/>
        <w:jc w:val="both"/>
        <w:textAlignment w:val="baseline"/>
      </w:pPr>
      <w:r w:rsidRPr="00257C9A">
        <w:rPr>
          <w:rFonts w:asciiTheme="minorHAnsi" w:hAnsiTheme="minorHAnsi" w:cstheme="minorHAnsi"/>
          <w:b w:val="0"/>
          <w:color w:val="auto"/>
          <w:sz w:val="22"/>
          <w:szCs w:val="22"/>
        </w:rPr>
        <w:tab/>
        <w:t>Dinamika  susreta realizirat će se tijekom godine, a hodogram aktivnosti će biti kreiran od strane odgojitelja sudionika i moderatorica  (</w:t>
      </w:r>
      <w:r w:rsidR="008445CD">
        <w:rPr>
          <w:rFonts w:asciiTheme="minorHAnsi" w:hAnsiTheme="minorHAnsi" w:cstheme="minorHAnsi"/>
          <w:b w:val="0"/>
          <w:color w:val="auto"/>
          <w:sz w:val="22"/>
          <w:szCs w:val="22"/>
        </w:rPr>
        <w:t>visoka stručna sprema):  Mihaele</w:t>
      </w:r>
      <w:r w:rsidRPr="00257C9A">
        <w:rPr>
          <w:rFonts w:asciiTheme="minorHAnsi" w:hAnsiTheme="minorHAnsi" w:cstheme="minorHAnsi"/>
          <w:b w:val="0"/>
          <w:color w:val="auto"/>
          <w:sz w:val="22"/>
          <w:szCs w:val="22"/>
        </w:rPr>
        <w:t>Pustaj, Marije Batušić, Martin</w:t>
      </w:r>
      <w:r w:rsidR="008445CD">
        <w:rPr>
          <w:rFonts w:asciiTheme="minorHAnsi" w:hAnsiTheme="minorHAnsi" w:cstheme="minorHAnsi"/>
          <w:b w:val="0"/>
          <w:color w:val="auto"/>
          <w:sz w:val="22"/>
          <w:szCs w:val="22"/>
        </w:rPr>
        <w:t xml:space="preserve">e Banić,  Lucije Kunović, Mateje Buljubašić, Marte Badanjak i </w:t>
      </w:r>
      <w:r w:rsidRPr="00257C9A">
        <w:rPr>
          <w:rFonts w:asciiTheme="minorHAnsi" w:hAnsiTheme="minorHAnsi" w:cstheme="minorHAnsi"/>
          <w:b w:val="0"/>
          <w:color w:val="auto"/>
          <w:sz w:val="22"/>
          <w:szCs w:val="22"/>
        </w:rPr>
        <w:t>Vlatk</w:t>
      </w:r>
      <w:r w:rsidR="008445CD">
        <w:rPr>
          <w:rFonts w:asciiTheme="minorHAnsi" w:hAnsiTheme="minorHAnsi" w:cstheme="minorHAnsi"/>
          <w:b w:val="0"/>
          <w:color w:val="auto"/>
          <w:sz w:val="22"/>
          <w:szCs w:val="22"/>
        </w:rPr>
        <w:t>e</w:t>
      </w:r>
      <w:r w:rsidRPr="00257C9A">
        <w:rPr>
          <w:rFonts w:asciiTheme="minorHAnsi" w:hAnsiTheme="minorHAnsi" w:cstheme="minorHAnsi"/>
          <w:b w:val="0"/>
          <w:color w:val="auto"/>
          <w:sz w:val="22"/>
          <w:szCs w:val="22"/>
        </w:rPr>
        <w:t xml:space="preserve"> Marjanović.</w:t>
      </w:r>
    </w:p>
    <w:p w:rsidR="00BE1583" w:rsidRDefault="00BE1583"/>
    <w:p w:rsidR="00BE1583" w:rsidRDefault="00BE1583"/>
    <w:p w:rsidR="00BE1583" w:rsidRDefault="00BE1583"/>
    <w:p w:rsidR="00BE1583" w:rsidRDefault="00BE1583"/>
    <w:p w:rsidR="00BE1583" w:rsidRDefault="00BE1583"/>
    <w:p w:rsidR="00BE1583" w:rsidRDefault="00BE1583">
      <w:pPr>
        <w:sectPr w:rsidR="00BE1583" w:rsidSect="00371C64">
          <w:footerReference w:type="default" r:id="rId11"/>
          <w:pgSz w:w="11906" w:h="16838"/>
          <w:pgMar w:top="1417" w:right="1417" w:bottom="1417" w:left="1417" w:header="708" w:footer="708" w:gutter="0"/>
          <w:cols w:space="708"/>
          <w:titlePg/>
          <w:docGrid w:linePitch="360"/>
        </w:sectPr>
      </w:pPr>
    </w:p>
    <w:tbl>
      <w:tblPr>
        <w:tblW w:w="132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830"/>
        <w:gridCol w:w="831"/>
        <w:gridCol w:w="831"/>
        <w:gridCol w:w="831"/>
        <w:gridCol w:w="831"/>
        <w:gridCol w:w="831"/>
        <w:gridCol w:w="831"/>
        <w:gridCol w:w="1134"/>
        <w:gridCol w:w="1418"/>
        <w:gridCol w:w="1275"/>
        <w:gridCol w:w="1276"/>
        <w:gridCol w:w="1134"/>
      </w:tblGrid>
      <w:tr w:rsidR="00BE1583" w:rsidRPr="006D6061" w:rsidTr="00BE1583">
        <w:trPr>
          <w:cantSplit/>
          <w:trHeight w:val="375"/>
        </w:trPr>
        <w:tc>
          <w:tcPr>
            <w:tcW w:w="1236" w:type="dxa"/>
            <w:vMerge w:val="restart"/>
            <w:tcBorders>
              <w:top w:val="nil"/>
              <w:left w:val="nil"/>
              <w:right w:val="single" w:sz="18" w:space="0" w:color="auto"/>
            </w:tcBorders>
          </w:tcPr>
          <w:p w:rsidR="00BE1583" w:rsidRPr="006D6061" w:rsidRDefault="00BE1583" w:rsidP="00BE1583">
            <w:pPr>
              <w:spacing w:line="240" w:lineRule="auto"/>
              <w:rPr>
                <w:rFonts w:ascii="Calibri" w:eastAsia="Times New Roman" w:hAnsi="Calibri" w:cs="Calibri"/>
                <w:sz w:val="24"/>
                <w:szCs w:val="24"/>
                <w:lang w:eastAsia="hr-HR"/>
              </w:rPr>
            </w:pPr>
          </w:p>
        </w:tc>
        <w:tc>
          <w:tcPr>
            <w:tcW w:w="12053" w:type="dxa"/>
            <w:gridSpan w:val="12"/>
            <w:tcBorders>
              <w:top w:val="single" w:sz="18" w:space="0" w:color="auto"/>
              <w:left w:val="single" w:sz="18" w:space="0" w:color="auto"/>
              <w:right w:val="single" w:sz="18" w:space="0" w:color="auto"/>
            </w:tcBorders>
            <w:shd w:val="clear" w:color="auto" w:fill="FFFFFF"/>
          </w:tcPr>
          <w:p w:rsidR="00BE1583" w:rsidRPr="006D6061" w:rsidRDefault="00BE1583" w:rsidP="00BE1583">
            <w:pPr>
              <w:widowControl w:val="0"/>
              <w:tabs>
                <w:tab w:val="center" w:pos="5025"/>
              </w:tabs>
              <w:suppressAutoHyphens/>
              <w:spacing w:line="240" w:lineRule="auto"/>
              <w:jc w:val="center"/>
              <w:rPr>
                <w:rFonts w:ascii="Calibri" w:eastAsia="Times New Roman" w:hAnsi="Calibri" w:cs="Calibri"/>
                <w:sz w:val="24"/>
                <w:szCs w:val="24"/>
                <w:lang w:val="en-AU"/>
              </w:rPr>
            </w:pPr>
            <w:r w:rsidRPr="006D6061">
              <w:rPr>
                <w:rFonts w:ascii="Calibri" w:eastAsia="Times New Roman" w:hAnsi="Calibri" w:cs="Calibri"/>
                <w:b/>
                <w:bCs/>
                <w:sz w:val="24"/>
                <w:szCs w:val="24"/>
              </w:rPr>
              <w:t>RAZRADA SATNICE STRUČNOG USAVRŠAVANJA</w:t>
            </w:r>
          </w:p>
        </w:tc>
      </w:tr>
      <w:tr w:rsidR="00BE1583" w:rsidRPr="006D6061" w:rsidTr="00BE1583">
        <w:trPr>
          <w:cantSplit/>
          <w:trHeight w:val="907"/>
        </w:trPr>
        <w:tc>
          <w:tcPr>
            <w:tcW w:w="1236" w:type="dxa"/>
            <w:vMerge/>
            <w:tcBorders>
              <w:left w:val="nil"/>
              <w:right w:val="single" w:sz="18" w:space="0" w:color="auto"/>
            </w:tcBorders>
          </w:tcPr>
          <w:p w:rsidR="00BE1583" w:rsidRPr="006D6061" w:rsidRDefault="00BE1583" w:rsidP="00BE1583">
            <w:pPr>
              <w:spacing w:line="240" w:lineRule="auto"/>
              <w:rPr>
                <w:rFonts w:ascii="Calibri" w:eastAsia="Times New Roman" w:hAnsi="Calibri" w:cs="Calibri"/>
                <w:sz w:val="24"/>
                <w:szCs w:val="24"/>
                <w:lang w:eastAsia="hr-HR"/>
              </w:rPr>
            </w:pPr>
          </w:p>
        </w:tc>
        <w:tc>
          <w:tcPr>
            <w:tcW w:w="5816" w:type="dxa"/>
            <w:gridSpan w:val="7"/>
            <w:tcBorders>
              <w:top w:val="single" w:sz="18" w:space="0" w:color="auto"/>
              <w:left w:val="single" w:sz="18" w:space="0" w:color="auto"/>
              <w:right w:val="single" w:sz="4" w:space="0" w:color="auto"/>
            </w:tcBorders>
            <w:shd w:val="clear" w:color="auto" w:fill="548DD4"/>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sidRPr="006D6061">
              <w:rPr>
                <w:rFonts w:ascii="Calibri" w:eastAsia="Times New Roman" w:hAnsi="Calibri" w:cs="Calibri"/>
                <w:b/>
                <w:bCs/>
                <w:sz w:val="24"/>
                <w:szCs w:val="24"/>
                <w:lang w:eastAsia="hr-HR"/>
              </w:rPr>
              <w:t>OBVEZNE TEME STRUČNOG USAVRŠAVANJA PREMA PLANU I PROGRAMU USTANOVE</w:t>
            </w:r>
          </w:p>
        </w:tc>
        <w:tc>
          <w:tcPr>
            <w:tcW w:w="3827" w:type="dxa"/>
            <w:gridSpan w:val="3"/>
            <w:tcBorders>
              <w:top w:val="single" w:sz="18" w:space="0" w:color="auto"/>
              <w:left w:val="single" w:sz="18" w:space="0" w:color="auto"/>
              <w:right w:val="single" w:sz="18" w:space="0" w:color="auto"/>
            </w:tcBorders>
            <w:shd w:val="clear" w:color="auto" w:fill="8DB3E2"/>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sidRPr="006D6061">
              <w:rPr>
                <w:rFonts w:ascii="Calibri" w:eastAsia="Times New Roman" w:hAnsi="Calibri" w:cs="Calibri"/>
                <w:b/>
                <w:bCs/>
                <w:sz w:val="24"/>
                <w:szCs w:val="24"/>
                <w:lang w:eastAsia="hr-HR"/>
              </w:rPr>
              <w:t>TEME IZ PODRUČJA POSEBNOG STRUČNOG INTERESA PREMA PLANU I PROGRAMU USTANOVE</w:t>
            </w:r>
          </w:p>
        </w:tc>
        <w:tc>
          <w:tcPr>
            <w:tcW w:w="1276" w:type="dxa"/>
            <w:vMerge w:val="restart"/>
            <w:tcBorders>
              <w:top w:val="single" w:sz="18" w:space="0" w:color="auto"/>
              <w:left w:val="single" w:sz="18" w:space="0" w:color="auto"/>
              <w:right w:val="single" w:sz="18" w:space="0" w:color="auto"/>
            </w:tcBorders>
            <w:shd w:val="clear" w:color="auto" w:fill="C6D9F1"/>
            <w:textDirection w:val="btLr"/>
            <w:vAlign w:val="cente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sidRPr="006D6061">
              <w:rPr>
                <w:rFonts w:ascii="Calibri" w:eastAsia="Times New Roman" w:hAnsi="Calibri" w:cs="Calibri"/>
                <w:b/>
                <w:bCs/>
                <w:sz w:val="24"/>
                <w:szCs w:val="24"/>
                <w:lang w:eastAsia="hr-HR"/>
              </w:rPr>
              <w:t>STRUČNA LITERATURA</w:t>
            </w:r>
          </w:p>
        </w:tc>
        <w:tc>
          <w:tcPr>
            <w:tcW w:w="1134" w:type="dxa"/>
            <w:vMerge w:val="restart"/>
            <w:tcBorders>
              <w:top w:val="single" w:sz="18" w:space="0" w:color="auto"/>
              <w:left w:val="single" w:sz="18" w:space="0" w:color="auto"/>
              <w:right w:val="single" w:sz="18" w:space="0" w:color="auto"/>
            </w:tcBorders>
            <w:shd w:val="clear" w:color="auto" w:fill="C6D9F1"/>
            <w:textDirection w:val="btLr"/>
            <w:vAlign w:val="center"/>
          </w:tcPr>
          <w:p w:rsidR="00BE1583" w:rsidRPr="006D6061" w:rsidRDefault="00BE1583" w:rsidP="00BE1583">
            <w:pPr>
              <w:spacing w:line="240" w:lineRule="auto"/>
              <w:rPr>
                <w:rFonts w:ascii="Calibri" w:eastAsia="Times New Roman" w:hAnsi="Calibri" w:cs="Calibri"/>
                <w:b/>
                <w:bCs/>
                <w:sz w:val="24"/>
                <w:szCs w:val="24"/>
                <w:lang w:eastAsia="hr-HR"/>
              </w:rPr>
            </w:pPr>
            <w:r w:rsidRPr="006D6061">
              <w:rPr>
                <w:rFonts w:ascii="Calibri" w:eastAsia="Times New Roman" w:hAnsi="Calibri" w:cs="Calibri"/>
                <w:b/>
                <w:bCs/>
                <w:sz w:val="24"/>
                <w:szCs w:val="24"/>
                <w:lang w:eastAsia="hr-HR"/>
              </w:rPr>
              <w:t>STRUČNI SKUPOVI</w:t>
            </w:r>
          </w:p>
        </w:tc>
      </w:tr>
      <w:tr w:rsidR="00BE1583" w:rsidRPr="006D6061" w:rsidTr="00BE1583">
        <w:trPr>
          <w:cantSplit/>
          <w:trHeight w:val="1981"/>
        </w:trPr>
        <w:tc>
          <w:tcPr>
            <w:tcW w:w="1236" w:type="dxa"/>
            <w:vMerge/>
            <w:tcBorders>
              <w:left w:val="nil"/>
              <w:bottom w:val="single" w:sz="18" w:space="0" w:color="auto"/>
              <w:right w:val="single" w:sz="18" w:space="0" w:color="auto"/>
            </w:tcBorders>
          </w:tcPr>
          <w:p w:rsidR="00BE1583" w:rsidRPr="006D6061" w:rsidRDefault="00BE1583" w:rsidP="00BE1583">
            <w:pPr>
              <w:spacing w:line="240" w:lineRule="auto"/>
              <w:rPr>
                <w:rFonts w:ascii="Calibri" w:eastAsia="Times New Roman" w:hAnsi="Calibri" w:cs="Calibri"/>
                <w:sz w:val="24"/>
                <w:szCs w:val="24"/>
                <w:lang w:eastAsia="hr-HR"/>
              </w:rPr>
            </w:pPr>
          </w:p>
        </w:tc>
        <w:tc>
          <w:tcPr>
            <w:tcW w:w="830" w:type="dxa"/>
            <w:tcBorders>
              <w:top w:val="single" w:sz="18" w:space="0" w:color="auto"/>
              <w:left w:val="single" w:sz="18" w:space="0" w:color="auto"/>
              <w:bottom w:val="single" w:sz="18" w:space="0" w:color="auto"/>
            </w:tcBorders>
            <w:shd w:val="clear" w:color="auto" w:fill="548DD4"/>
            <w:textDirection w:val="btLr"/>
            <w:vAlign w:val="cente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p>
          <w:p w:rsidR="00BE1583" w:rsidRPr="006D6061" w:rsidRDefault="00BE1583" w:rsidP="00BE1583">
            <w:pPr>
              <w:spacing w:line="240" w:lineRule="auto"/>
              <w:ind w:left="113" w:right="113"/>
              <w:rPr>
                <w:rFonts w:ascii="Calibri" w:eastAsia="Times New Roman" w:hAnsi="Calibri" w:cs="Calibri"/>
                <w:b/>
                <w:bCs/>
                <w:sz w:val="24"/>
                <w:szCs w:val="24"/>
                <w:lang w:eastAsia="hr-HR"/>
              </w:rPr>
            </w:pPr>
            <w:r w:rsidRPr="006D6061">
              <w:rPr>
                <w:rFonts w:ascii="Calibri" w:eastAsia="Times New Roman" w:hAnsi="Calibri" w:cs="Calibri"/>
                <w:b/>
                <w:bCs/>
                <w:lang w:eastAsia="hr-HR"/>
              </w:rPr>
              <w:t>ODGOJITELJSKA VIJEĆA</w:t>
            </w:r>
          </w:p>
          <w:p w:rsidR="00BE1583" w:rsidRPr="006D6061" w:rsidRDefault="00BE1583" w:rsidP="00BE1583">
            <w:pPr>
              <w:spacing w:line="240" w:lineRule="auto"/>
              <w:ind w:left="113" w:right="113"/>
              <w:rPr>
                <w:rFonts w:ascii="Calibri" w:eastAsia="Times New Roman" w:hAnsi="Calibri" w:cs="Calibri"/>
                <w:b/>
                <w:bCs/>
                <w:sz w:val="24"/>
                <w:szCs w:val="24"/>
                <w:lang w:eastAsia="hr-HR"/>
              </w:rPr>
            </w:pPr>
          </w:p>
        </w:tc>
        <w:tc>
          <w:tcPr>
            <w:tcW w:w="831" w:type="dxa"/>
            <w:tcBorders>
              <w:top w:val="single" w:sz="18" w:space="0" w:color="auto"/>
              <w:bottom w:val="single" w:sz="18" w:space="0" w:color="auto"/>
            </w:tcBorders>
            <w:shd w:val="clear" w:color="auto" w:fill="548DD4"/>
            <w:textDirection w:val="btLr"/>
          </w:tcPr>
          <w:p w:rsidR="00BE1583" w:rsidRPr="006D6061" w:rsidRDefault="00257C9A" w:rsidP="00BE1583">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sz w:val="24"/>
                <w:szCs w:val="24"/>
                <w:lang w:eastAsia="hr-HR"/>
              </w:rPr>
              <w:t>OSNAŽIVANJE KOMPETENCIJA</w:t>
            </w:r>
          </w:p>
        </w:tc>
        <w:tc>
          <w:tcPr>
            <w:tcW w:w="831" w:type="dxa"/>
            <w:tcBorders>
              <w:top w:val="single" w:sz="18" w:space="0" w:color="auto"/>
              <w:bottom w:val="single" w:sz="18" w:space="0" w:color="auto"/>
            </w:tcBorders>
            <w:shd w:val="clear" w:color="auto" w:fill="548DD4"/>
            <w:textDirection w:val="btLr"/>
          </w:tcPr>
          <w:p w:rsidR="00BE1583" w:rsidRPr="006D6061" w:rsidRDefault="00BE1583" w:rsidP="003C094F">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lang w:eastAsia="hr-HR"/>
              </w:rPr>
              <w:t>OSEO</w:t>
            </w:r>
          </w:p>
        </w:tc>
        <w:tc>
          <w:tcPr>
            <w:tcW w:w="831" w:type="dxa"/>
            <w:tcBorders>
              <w:top w:val="single" w:sz="18" w:space="0" w:color="auto"/>
              <w:bottom w:val="single" w:sz="18" w:space="0" w:color="auto"/>
            </w:tcBorders>
            <w:shd w:val="clear" w:color="auto" w:fill="548DD4"/>
            <w:textDirection w:val="btL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sz w:val="24"/>
                <w:szCs w:val="24"/>
                <w:lang w:eastAsia="hr-HR"/>
              </w:rPr>
              <w:t>INKLUZIJA</w:t>
            </w:r>
          </w:p>
        </w:tc>
        <w:tc>
          <w:tcPr>
            <w:tcW w:w="831" w:type="dxa"/>
            <w:tcBorders>
              <w:top w:val="single" w:sz="18" w:space="0" w:color="auto"/>
              <w:bottom w:val="single" w:sz="18" w:space="0" w:color="auto"/>
              <w:right w:val="single" w:sz="4" w:space="0" w:color="auto"/>
            </w:tcBorders>
            <w:shd w:val="clear" w:color="auto" w:fill="548DD4"/>
            <w:textDirection w:val="btL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sz w:val="24"/>
                <w:szCs w:val="24"/>
                <w:lang w:eastAsia="hr-HR"/>
              </w:rPr>
              <w:t>JEZIČNO-GOVORNI</w:t>
            </w:r>
          </w:p>
        </w:tc>
        <w:tc>
          <w:tcPr>
            <w:tcW w:w="831" w:type="dxa"/>
            <w:tcBorders>
              <w:top w:val="single" w:sz="18" w:space="0" w:color="auto"/>
              <w:left w:val="single" w:sz="4" w:space="0" w:color="auto"/>
              <w:bottom w:val="single" w:sz="18" w:space="0" w:color="auto"/>
            </w:tcBorders>
            <w:shd w:val="clear" w:color="auto" w:fill="548DD4" w:themeFill="text2" w:themeFillTint="99"/>
            <w:textDirection w:val="btL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sz w:val="24"/>
                <w:szCs w:val="24"/>
                <w:lang w:eastAsia="hr-HR"/>
              </w:rPr>
              <w:t>CJELOVITA NJEGA</w:t>
            </w:r>
          </w:p>
        </w:tc>
        <w:tc>
          <w:tcPr>
            <w:tcW w:w="831" w:type="dxa"/>
            <w:tcBorders>
              <w:top w:val="single" w:sz="18" w:space="0" w:color="auto"/>
              <w:bottom w:val="single" w:sz="18" w:space="0" w:color="auto"/>
              <w:right w:val="single" w:sz="18" w:space="0" w:color="auto"/>
            </w:tcBorders>
            <w:shd w:val="clear" w:color="auto" w:fill="548DD4" w:themeFill="text2" w:themeFillTint="99"/>
            <w:textDirection w:val="btL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sz w:val="24"/>
                <w:szCs w:val="24"/>
                <w:lang w:eastAsia="hr-HR"/>
              </w:rPr>
              <w:t>EPILEPSIJA</w:t>
            </w:r>
          </w:p>
        </w:tc>
        <w:tc>
          <w:tcPr>
            <w:tcW w:w="1134" w:type="dxa"/>
            <w:tcBorders>
              <w:top w:val="single" w:sz="18" w:space="0" w:color="auto"/>
              <w:left w:val="single" w:sz="18" w:space="0" w:color="auto"/>
              <w:bottom w:val="single" w:sz="18" w:space="0" w:color="auto"/>
            </w:tcBorders>
            <w:shd w:val="clear" w:color="auto" w:fill="8DB3E2"/>
            <w:textDirection w:val="btL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sz w:val="24"/>
                <w:szCs w:val="24"/>
                <w:lang w:eastAsia="hr-HR"/>
              </w:rPr>
              <w:t>SLUNJSKI – REGGIO (online)</w:t>
            </w:r>
          </w:p>
        </w:tc>
        <w:tc>
          <w:tcPr>
            <w:tcW w:w="1418" w:type="dxa"/>
            <w:tcBorders>
              <w:top w:val="single" w:sz="18" w:space="0" w:color="auto"/>
              <w:bottom w:val="single" w:sz="18" w:space="0" w:color="auto"/>
            </w:tcBorders>
            <w:shd w:val="clear" w:color="auto" w:fill="8DB3E2"/>
            <w:textDirection w:val="btL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sz w:val="24"/>
                <w:szCs w:val="24"/>
                <w:lang w:eastAsia="hr-HR"/>
              </w:rPr>
              <w:t>KREATIVNOST</w:t>
            </w:r>
          </w:p>
        </w:tc>
        <w:tc>
          <w:tcPr>
            <w:tcW w:w="1275" w:type="dxa"/>
            <w:tcBorders>
              <w:top w:val="single" w:sz="18" w:space="0" w:color="auto"/>
              <w:bottom w:val="single" w:sz="18" w:space="0" w:color="auto"/>
              <w:right w:val="single" w:sz="18" w:space="0" w:color="auto"/>
            </w:tcBorders>
            <w:shd w:val="clear" w:color="auto" w:fill="8DB3E2"/>
            <w:textDirection w:val="btL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r>
              <w:rPr>
                <w:rFonts w:ascii="Calibri" w:eastAsia="Times New Roman" w:hAnsi="Calibri" w:cs="Calibri"/>
                <w:b/>
                <w:bCs/>
                <w:sz w:val="24"/>
                <w:szCs w:val="24"/>
                <w:lang w:eastAsia="hr-HR"/>
              </w:rPr>
              <w:t>AKTIV VSS</w:t>
            </w:r>
          </w:p>
        </w:tc>
        <w:tc>
          <w:tcPr>
            <w:tcW w:w="1276" w:type="dxa"/>
            <w:vMerge/>
            <w:tcBorders>
              <w:left w:val="single" w:sz="18" w:space="0" w:color="auto"/>
              <w:bottom w:val="single" w:sz="18" w:space="0" w:color="auto"/>
              <w:right w:val="single" w:sz="18" w:space="0" w:color="auto"/>
            </w:tcBorders>
            <w:shd w:val="clear" w:color="auto" w:fill="C6D9F1"/>
            <w:textDirection w:val="btLr"/>
            <w:vAlign w:val="center"/>
          </w:tcPr>
          <w:p w:rsidR="00BE1583" w:rsidRPr="006D6061" w:rsidRDefault="00BE1583" w:rsidP="00BE1583">
            <w:pPr>
              <w:ind w:left="113" w:right="113"/>
              <w:rPr>
                <w:rFonts w:ascii="Calibri" w:eastAsia="Times New Roman" w:hAnsi="Calibri" w:cs="Calibri"/>
                <w:b/>
                <w:bCs/>
                <w:sz w:val="24"/>
                <w:szCs w:val="24"/>
                <w:lang w:eastAsia="hr-HR"/>
              </w:rPr>
            </w:pPr>
          </w:p>
        </w:tc>
        <w:tc>
          <w:tcPr>
            <w:tcW w:w="1134" w:type="dxa"/>
            <w:vMerge/>
            <w:tcBorders>
              <w:left w:val="single" w:sz="18" w:space="0" w:color="auto"/>
              <w:bottom w:val="single" w:sz="18" w:space="0" w:color="auto"/>
              <w:right w:val="single" w:sz="18" w:space="0" w:color="auto"/>
            </w:tcBorders>
            <w:shd w:val="clear" w:color="auto" w:fill="C6D9F1"/>
            <w:textDirection w:val="btLr"/>
            <w:vAlign w:val="center"/>
          </w:tcPr>
          <w:p w:rsidR="00BE1583" w:rsidRPr="006D6061" w:rsidRDefault="00BE1583" w:rsidP="00BE1583">
            <w:pPr>
              <w:spacing w:line="240" w:lineRule="auto"/>
              <w:ind w:left="113" w:right="113"/>
              <w:rPr>
                <w:rFonts w:ascii="Calibri" w:eastAsia="Times New Roman" w:hAnsi="Calibri" w:cs="Calibri"/>
                <w:b/>
                <w:bCs/>
                <w:sz w:val="24"/>
                <w:szCs w:val="24"/>
                <w:lang w:eastAsia="hr-HR"/>
              </w:rPr>
            </w:pPr>
          </w:p>
        </w:tc>
      </w:tr>
      <w:tr w:rsidR="00BE1583" w:rsidRPr="006D6061" w:rsidTr="00BE1583">
        <w:trPr>
          <w:cantSplit/>
        </w:trPr>
        <w:tc>
          <w:tcPr>
            <w:tcW w:w="1236" w:type="dxa"/>
            <w:tcBorders>
              <w:top w:val="single" w:sz="18" w:space="0" w:color="auto"/>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RUJAN</w:t>
            </w:r>
          </w:p>
        </w:tc>
        <w:tc>
          <w:tcPr>
            <w:tcW w:w="830" w:type="dxa"/>
            <w:tcBorders>
              <w:top w:val="single" w:sz="18" w:space="0" w:color="auto"/>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lang w:eastAsia="hr-HR"/>
              </w:rPr>
              <w:t>2</w:t>
            </w:r>
          </w:p>
        </w:tc>
        <w:tc>
          <w:tcPr>
            <w:tcW w:w="831" w:type="dxa"/>
            <w:tcBorders>
              <w:top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top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top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top w:val="single" w:sz="18" w:space="0" w:color="auto"/>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top w:val="single" w:sz="18" w:space="0" w:color="auto"/>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top w:val="single" w:sz="18" w:space="0" w:color="auto"/>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top w:val="single" w:sz="18" w:space="0" w:color="auto"/>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Pr>
                <w:rFonts w:ascii="Calibri" w:eastAsia="Times New Roman" w:hAnsi="Calibri" w:cs="Calibri"/>
                <w:sz w:val="24"/>
                <w:szCs w:val="24"/>
                <w:lang w:eastAsia="hr-HR"/>
              </w:rPr>
              <w:t>4 x 3</w:t>
            </w:r>
          </w:p>
        </w:tc>
        <w:tc>
          <w:tcPr>
            <w:tcW w:w="1418" w:type="dxa"/>
            <w:tcBorders>
              <w:top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Pr>
                <w:rFonts w:ascii="Calibri" w:eastAsia="Times New Roman" w:hAnsi="Calibri" w:cs="Calibri"/>
                <w:sz w:val="24"/>
                <w:szCs w:val="24"/>
                <w:lang w:eastAsia="hr-HR"/>
              </w:rPr>
              <w:t>3 x 4</w:t>
            </w:r>
          </w:p>
        </w:tc>
        <w:tc>
          <w:tcPr>
            <w:tcW w:w="1275" w:type="dxa"/>
            <w:tcBorders>
              <w:top w:val="single" w:sz="18" w:space="0" w:color="auto"/>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6" w:type="dxa"/>
            <w:tcBorders>
              <w:top w:val="single" w:sz="18" w:space="0" w:color="auto"/>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top w:val="single" w:sz="18" w:space="0" w:color="auto"/>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LISTOPAD</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STUDENI</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PROSINAC</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SIJEČANJ</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VELJAČA</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OŽUJAK</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TRAVANJ</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SVIBANJ</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LIPANJ</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lang w:eastAsia="hr-HR"/>
              </w:rPr>
              <w:t>2</w:t>
            </w: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SRPANJ</w:t>
            </w:r>
          </w:p>
        </w:tc>
        <w:tc>
          <w:tcPr>
            <w:tcW w:w="830"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lef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Pr>
        <w:tc>
          <w:tcPr>
            <w:tcW w:w="1236" w:type="dxa"/>
            <w:tcBorders>
              <w:left w:val="single" w:sz="18" w:space="0" w:color="auto"/>
              <w:bottom w:val="single" w:sz="18" w:space="0" w:color="auto"/>
              <w:right w:val="single" w:sz="18" w:space="0" w:color="auto"/>
            </w:tcBorders>
            <w:shd w:val="clear" w:color="auto" w:fill="CCC0D9"/>
          </w:tcPr>
          <w:p w:rsidR="00BE1583" w:rsidRPr="006D6061" w:rsidRDefault="00BE1583" w:rsidP="00BE1583">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KOLOVOZ</w:t>
            </w:r>
          </w:p>
        </w:tc>
        <w:tc>
          <w:tcPr>
            <w:tcW w:w="830" w:type="dxa"/>
            <w:tcBorders>
              <w:left w:val="single" w:sz="18" w:space="0" w:color="auto"/>
              <w:bottom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bottom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bottom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bottom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bottom w:val="single" w:sz="18" w:space="0" w:color="auto"/>
              <w:right w:val="single" w:sz="4"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left w:val="single" w:sz="4" w:space="0" w:color="auto"/>
              <w:bottom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831" w:type="dxa"/>
            <w:tcBorders>
              <w:bottom w:val="single" w:sz="18" w:space="0" w:color="auto"/>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134" w:type="dxa"/>
            <w:tcBorders>
              <w:left w:val="single" w:sz="18" w:space="0" w:color="auto"/>
              <w:bottom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418" w:type="dxa"/>
            <w:tcBorders>
              <w:bottom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5" w:type="dxa"/>
            <w:tcBorders>
              <w:bottom w:val="single" w:sz="18" w:space="0" w:color="auto"/>
              <w:right w:val="single" w:sz="18" w:space="0" w:color="auto"/>
            </w:tcBorders>
          </w:tcPr>
          <w:p w:rsidR="00BE1583" w:rsidRPr="006D6061" w:rsidRDefault="00BE1583" w:rsidP="00BE1583">
            <w:pPr>
              <w:spacing w:line="240" w:lineRule="auto"/>
              <w:jc w:val="center"/>
              <w:rPr>
                <w:rFonts w:ascii="Calibri" w:eastAsia="Times New Roman" w:hAnsi="Calibri" w:cs="Calibri"/>
                <w:sz w:val="24"/>
                <w:szCs w:val="24"/>
                <w:lang w:eastAsia="hr-HR"/>
              </w:rPr>
            </w:pPr>
          </w:p>
        </w:tc>
        <w:tc>
          <w:tcPr>
            <w:tcW w:w="1276" w:type="dxa"/>
            <w:tcBorders>
              <w:left w:val="single" w:sz="18" w:space="0" w:color="auto"/>
              <w:bottom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1134" w:type="dxa"/>
            <w:tcBorders>
              <w:left w:val="single" w:sz="18" w:space="0" w:color="auto"/>
              <w:bottom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sz w:val="24"/>
                <w:szCs w:val="24"/>
                <w:lang w:eastAsia="hr-HR"/>
              </w:rPr>
            </w:pPr>
          </w:p>
        </w:tc>
      </w:tr>
      <w:tr w:rsidR="00BE1583" w:rsidRPr="006D6061" w:rsidTr="00BE1583">
        <w:trPr>
          <w:cantSplit/>
          <w:trHeight w:val="403"/>
        </w:trPr>
        <w:tc>
          <w:tcPr>
            <w:tcW w:w="1236" w:type="dxa"/>
            <w:tcBorders>
              <w:top w:val="single" w:sz="18" w:space="0" w:color="auto"/>
              <w:left w:val="single" w:sz="18" w:space="0" w:color="auto"/>
              <w:bottom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sidRPr="006D6061">
              <w:rPr>
                <w:rFonts w:ascii="Calibri" w:eastAsia="Times New Roman" w:hAnsi="Calibri" w:cs="Calibri"/>
                <w:b/>
                <w:bCs/>
                <w:lang w:eastAsia="hr-HR"/>
              </w:rPr>
              <w:t>UKUPNO</w:t>
            </w:r>
          </w:p>
        </w:tc>
        <w:tc>
          <w:tcPr>
            <w:tcW w:w="830" w:type="dxa"/>
            <w:tcBorders>
              <w:top w:val="single" w:sz="18" w:space="0" w:color="auto"/>
              <w:left w:val="single" w:sz="18" w:space="0" w:color="auto"/>
              <w:bottom w:val="single" w:sz="18" w:space="0" w:color="auto"/>
              <w:right w:val="single" w:sz="4"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sidRPr="006D6061">
              <w:rPr>
                <w:rFonts w:ascii="Calibri" w:eastAsia="Times New Roman" w:hAnsi="Calibri" w:cs="Calibri"/>
                <w:b/>
                <w:bCs/>
                <w:sz w:val="24"/>
                <w:szCs w:val="24"/>
                <w:lang w:eastAsia="hr-HR"/>
              </w:rPr>
              <w:t>10</w:t>
            </w:r>
          </w:p>
        </w:tc>
        <w:tc>
          <w:tcPr>
            <w:tcW w:w="831" w:type="dxa"/>
            <w:tcBorders>
              <w:top w:val="single" w:sz="18" w:space="0" w:color="auto"/>
              <w:left w:val="single" w:sz="4" w:space="0" w:color="auto"/>
              <w:bottom w:val="single" w:sz="18"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831" w:type="dxa"/>
            <w:tcBorders>
              <w:top w:val="single" w:sz="18" w:space="0" w:color="auto"/>
              <w:left w:val="single" w:sz="4" w:space="0" w:color="auto"/>
              <w:bottom w:val="single" w:sz="18"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831" w:type="dxa"/>
            <w:tcBorders>
              <w:top w:val="single" w:sz="18" w:space="0" w:color="auto"/>
              <w:left w:val="single" w:sz="4" w:space="0" w:color="auto"/>
              <w:bottom w:val="single" w:sz="18" w:space="0" w:color="auto"/>
              <w:right w:val="single" w:sz="4"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831" w:type="dxa"/>
            <w:tcBorders>
              <w:top w:val="single" w:sz="18" w:space="0" w:color="auto"/>
              <w:left w:val="single" w:sz="4" w:space="0" w:color="auto"/>
              <w:bottom w:val="single" w:sz="18" w:space="0" w:color="auto"/>
              <w:right w:val="single" w:sz="4"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831" w:type="dxa"/>
            <w:tcBorders>
              <w:top w:val="single" w:sz="18" w:space="0" w:color="auto"/>
              <w:left w:val="single" w:sz="4" w:space="0" w:color="auto"/>
              <w:bottom w:val="single" w:sz="18"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831" w:type="dxa"/>
            <w:tcBorders>
              <w:top w:val="single" w:sz="18" w:space="0" w:color="auto"/>
              <w:bottom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w:t>
            </w:r>
          </w:p>
        </w:tc>
        <w:tc>
          <w:tcPr>
            <w:tcW w:w="1134" w:type="dxa"/>
            <w:tcBorders>
              <w:top w:val="single" w:sz="18" w:space="0" w:color="auto"/>
              <w:left w:val="single" w:sz="18" w:space="0" w:color="auto"/>
              <w:bottom w:val="single" w:sz="18"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12</w:t>
            </w:r>
          </w:p>
        </w:tc>
        <w:tc>
          <w:tcPr>
            <w:tcW w:w="1418" w:type="dxa"/>
            <w:tcBorders>
              <w:top w:val="single" w:sz="18" w:space="0" w:color="auto"/>
              <w:bottom w:val="single" w:sz="18"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12</w:t>
            </w:r>
          </w:p>
        </w:tc>
        <w:tc>
          <w:tcPr>
            <w:tcW w:w="1275" w:type="dxa"/>
            <w:tcBorders>
              <w:top w:val="single" w:sz="18" w:space="0" w:color="auto"/>
              <w:bottom w:val="single" w:sz="18" w:space="0" w:color="auto"/>
              <w:right w:val="single" w:sz="18" w:space="0" w:color="auto"/>
            </w:tcBorders>
            <w:vAlign w:val="center"/>
          </w:tcPr>
          <w:p w:rsidR="00BE1583" w:rsidRPr="006D6061" w:rsidRDefault="00BE1583" w:rsidP="00BE1583">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12</w:t>
            </w:r>
          </w:p>
        </w:tc>
        <w:tc>
          <w:tcPr>
            <w:tcW w:w="1276"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b/>
                <w:bCs/>
                <w:sz w:val="24"/>
                <w:szCs w:val="24"/>
                <w:lang w:eastAsia="hr-HR"/>
              </w:rPr>
            </w:pPr>
          </w:p>
        </w:tc>
        <w:tc>
          <w:tcPr>
            <w:tcW w:w="1134" w:type="dxa"/>
            <w:tcBorders>
              <w:left w:val="single" w:sz="18" w:space="0" w:color="auto"/>
              <w:right w:val="single" w:sz="18" w:space="0" w:color="auto"/>
            </w:tcBorders>
            <w:vAlign w:val="center"/>
          </w:tcPr>
          <w:p w:rsidR="00BE1583" w:rsidRPr="006D6061" w:rsidRDefault="00BE1583" w:rsidP="00BE1583">
            <w:pPr>
              <w:spacing w:line="240" w:lineRule="auto"/>
              <w:rPr>
                <w:rFonts w:ascii="Calibri" w:eastAsia="Times New Roman" w:hAnsi="Calibri" w:cs="Calibri"/>
                <w:b/>
                <w:bCs/>
                <w:sz w:val="24"/>
                <w:szCs w:val="24"/>
                <w:lang w:eastAsia="hr-HR"/>
              </w:rPr>
            </w:pPr>
          </w:p>
        </w:tc>
      </w:tr>
      <w:tr w:rsidR="00BE1583" w:rsidRPr="006D6061" w:rsidTr="00BE1583">
        <w:trPr>
          <w:cantSplit/>
          <w:trHeight w:val="386"/>
        </w:trPr>
        <w:tc>
          <w:tcPr>
            <w:tcW w:w="13289" w:type="dxa"/>
            <w:gridSpan w:val="13"/>
            <w:tcBorders>
              <w:top w:val="single" w:sz="18" w:space="0" w:color="auto"/>
              <w:left w:val="single" w:sz="18" w:space="0" w:color="auto"/>
              <w:bottom w:val="single" w:sz="18" w:space="0" w:color="auto"/>
              <w:right w:val="single" w:sz="18" w:space="0" w:color="auto"/>
            </w:tcBorders>
          </w:tcPr>
          <w:p w:rsidR="00BE1583" w:rsidRPr="006D6061" w:rsidRDefault="00BE1583" w:rsidP="00BE1583">
            <w:pPr>
              <w:jc w:val="both"/>
              <w:textAlignment w:val="baseline"/>
              <w:rPr>
                <w:rFonts w:ascii="Calibri" w:eastAsia="Calibri" w:hAnsi="Calibri" w:cs="Calibri"/>
              </w:rPr>
            </w:pPr>
            <w:r w:rsidRPr="006D6061">
              <w:rPr>
                <w:rFonts w:ascii="Calibri" w:eastAsia="Calibri" w:hAnsi="Calibri" w:cs="Calibri"/>
              </w:rPr>
              <w:t xml:space="preserve">*Godišnje zaduženje svakog odgojitelja za </w:t>
            </w:r>
            <w:r>
              <w:rPr>
                <w:rFonts w:ascii="Calibri" w:eastAsia="Calibri" w:hAnsi="Calibri" w:cs="Calibri"/>
              </w:rPr>
              <w:t>stručno usavršavanje iznosi minimalno 55 sati</w:t>
            </w:r>
            <w:r w:rsidRPr="006D6061">
              <w:rPr>
                <w:rFonts w:ascii="Calibri" w:eastAsia="Calibri" w:hAnsi="Calibri" w:cs="Calibri"/>
              </w:rPr>
              <w:t>.</w:t>
            </w:r>
          </w:p>
        </w:tc>
      </w:tr>
    </w:tbl>
    <w:p w:rsidR="00BE1583" w:rsidRDefault="00BE1583"/>
    <w:p w:rsidR="00BE1583" w:rsidRDefault="00BE1583"/>
    <w:p w:rsidR="00BE1583" w:rsidRDefault="00BE1583"/>
    <w:p w:rsidR="00BE1583" w:rsidRDefault="00BE1583">
      <w:pPr>
        <w:sectPr w:rsidR="00BE1583" w:rsidSect="00BE1583">
          <w:pgSz w:w="16838" w:h="11906" w:orient="landscape"/>
          <w:pgMar w:top="1418" w:right="1418" w:bottom="1418" w:left="1418" w:header="709" w:footer="709" w:gutter="0"/>
          <w:cols w:space="708"/>
          <w:docGrid w:linePitch="360"/>
        </w:sectPr>
      </w:pPr>
    </w:p>
    <w:p w:rsidR="003C3DFB" w:rsidRPr="003C3DFB" w:rsidRDefault="003C3DFB" w:rsidP="003C3DFB">
      <w:pPr>
        <w:spacing w:line="240" w:lineRule="auto"/>
        <w:jc w:val="center"/>
        <w:rPr>
          <w:rFonts w:ascii="Calibri" w:eastAsia="Times New Roman" w:hAnsi="Calibri" w:cs="Calibri"/>
          <w:b/>
          <w:bCs/>
          <w:sz w:val="26"/>
          <w:szCs w:val="26"/>
          <w:lang w:eastAsia="hr-HR"/>
        </w:rPr>
      </w:pPr>
      <w:r w:rsidRPr="003C3DFB">
        <w:rPr>
          <w:rFonts w:ascii="Calibri" w:eastAsia="Times New Roman" w:hAnsi="Calibri" w:cs="Calibri"/>
          <w:b/>
          <w:bCs/>
          <w:sz w:val="26"/>
          <w:szCs w:val="26"/>
          <w:lang w:eastAsia="hr-HR"/>
        </w:rPr>
        <w:t>VI.  SURADNJA S DJETETOVOM OBITELJI</w:t>
      </w:r>
    </w:p>
    <w:p w:rsidR="003C3DFB" w:rsidRPr="003C3DFB" w:rsidRDefault="003C3DFB" w:rsidP="003C3DFB">
      <w:pPr>
        <w:spacing w:after="200"/>
        <w:rPr>
          <w:rFonts w:ascii="Calibri" w:eastAsia="Calibri" w:hAnsi="Calibri" w:cs="Calibri"/>
        </w:rPr>
      </w:pPr>
    </w:p>
    <w:p w:rsidR="00A67CC4" w:rsidRDefault="00A67CC4" w:rsidP="00A67CC4">
      <w:pPr>
        <w:tabs>
          <w:tab w:val="left" w:pos="-720"/>
        </w:tabs>
        <w:suppressAutoHyphens/>
        <w:jc w:val="both"/>
      </w:pPr>
      <w:r>
        <w:tab/>
        <w:t>Obitelj i vrtić su dva temeljna sustava u kojem se dijete rane i predškolske dobi razvija i raste, zadovoljava svoje osnovne potrebe, stječe prve spoznaje o sebi i svijetu oko sebe, uči o komunikaciji i odnosima, suživotu, zajedništvu, toleranciji, razvija svoje potencijale i stječe spoznaje i vještine prijeko potrebne za čitav život.  Kako su roditelji/skrbnici djeteta (i ostali članovi uže obitelji) i odgojitelji osobe koje najintenzivnije skrbe o djetetu i njegovoj dobrobiti, nužno je osigurati izravnu, kvalitetnu i ohrabrujuću komunikaciju među njima kako bi informacije o djetetu mogle nesmetano i dvosmjerno cirkulirati. Otvorena, podržavajuća i ravnopravna komunikacija roditelja/skrbnika djeteta, odgojitelja i ostalog osoblja u ustanovi ima zajednički cilj: primjereno odgovoriti na individualne i razvojne potrebe djeteta i osigurati potporu njegovu cjelovitom razvoju. Osnovne zadaće suradnje s djetetovom obitelji:</w:t>
      </w:r>
    </w:p>
    <w:p w:rsidR="00A67CC4" w:rsidRDefault="00A67CC4" w:rsidP="00C44112">
      <w:pPr>
        <w:pStyle w:val="Odlomakpopisa"/>
        <w:numPr>
          <w:ilvl w:val="0"/>
          <w:numId w:val="16"/>
        </w:numPr>
        <w:tabs>
          <w:tab w:val="left" w:pos="-720"/>
        </w:tabs>
        <w:suppressAutoHyphens/>
        <w:jc w:val="both"/>
      </w:pPr>
      <w:r>
        <w:t>dobivanje informacija o djeci  i stjecanje uvida u njihove jake strane, interese i potrebe te u skladu s time prilagođavanje okruženja ustanove obiteljskoj kulturi djeteta</w:t>
      </w:r>
    </w:p>
    <w:p w:rsidR="00A67CC4" w:rsidRDefault="00A67CC4" w:rsidP="00C44112">
      <w:pPr>
        <w:pStyle w:val="Odlomakpopisa"/>
        <w:numPr>
          <w:ilvl w:val="0"/>
          <w:numId w:val="16"/>
        </w:numPr>
        <w:tabs>
          <w:tab w:val="left" w:pos="-720"/>
        </w:tabs>
        <w:suppressAutoHyphens/>
        <w:jc w:val="both"/>
      </w:pPr>
      <w:r>
        <w:t xml:space="preserve"> permanentno informiranje roditelja/skrbnika djeteta (uz pomoć brošura, letaka, internetske komunikacije, razmjene bilješki  tj. dokumentacije o djetetu, radionica, diskusijskih grupa i sl.), te podržavanje i osnaživanje u roditeljskoj ulozi</w:t>
      </w:r>
    </w:p>
    <w:p w:rsidR="00A67CC4" w:rsidRDefault="00A67CC4" w:rsidP="00C44112">
      <w:pPr>
        <w:pStyle w:val="Odlomakpopisa"/>
        <w:numPr>
          <w:ilvl w:val="0"/>
          <w:numId w:val="16"/>
        </w:numPr>
        <w:tabs>
          <w:tab w:val="left" w:pos="-720"/>
        </w:tabs>
        <w:suppressAutoHyphens/>
        <w:jc w:val="both"/>
      </w:pPr>
      <w:r>
        <w:t>prepoznavanje specifičnih potreba roditelja/skrbnika djece te omogućavanje dobivanja odgovora na pitanja koja trenutno opterećuju njihovo roditeljsko funkcioniranje</w:t>
      </w:r>
    </w:p>
    <w:p w:rsidR="009B3C84" w:rsidRDefault="009B3C84" w:rsidP="00C44112">
      <w:pPr>
        <w:pStyle w:val="Odlomakpopisa"/>
        <w:numPr>
          <w:ilvl w:val="0"/>
          <w:numId w:val="16"/>
        </w:numPr>
        <w:tabs>
          <w:tab w:val="left" w:pos="-720"/>
        </w:tabs>
        <w:suppressAutoHyphens/>
        <w:jc w:val="both"/>
      </w:pPr>
      <w:r>
        <w:t>roditelji/</w:t>
      </w:r>
      <w:r w:rsidR="00A67CC4">
        <w:t xml:space="preserve">skrbnici djece i članovi obitelji uključuju se u zajedničko donošenje odluka vezanih uz razvoj, učenje i socijalni život djece u grupi </w:t>
      </w:r>
    </w:p>
    <w:p w:rsidR="009B3C84" w:rsidRDefault="009B3C84" w:rsidP="00C44112">
      <w:pPr>
        <w:pStyle w:val="Odlomakpopisa"/>
        <w:numPr>
          <w:ilvl w:val="0"/>
          <w:numId w:val="16"/>
        </w:numPr>
        <w:tabs>
          <w:tab w:val="left" w:pos="-720"/>
        </w:tabs>
        <w:suppressAutoHyphens/>
        <w:jc w:val="both"/>
      </w:pPr>
      <w:r>
        <w:t>sudjelovanje roditelja/skrbnika u neposrednome odgojno-obrazovnom procesu te upoznavanje vlastite djece u drukčijem kontekstu od obiteljskoga</w:t>
      </w:r>
    </w:p>
    <w:p w:rsidR="009B3C84" w:rsidRDefault="009B3C84" w:rsidP="00C44112">
      <w:pPr>
        <w:pStyle w:val="Odlomakpopisa"/>
        <w:numPr>
          <w:ilvl w:val="0"/>
          <w:numId w:val="16"/>
        </w:numPr>
        <w:tabs>
          <w:tab w:val="left" w:pos="-720"/>
        </w:tabs>
        <w:suppressAutoHyphens/>
        <w:jc w:val="both"/>
      </w:pPr>
      <w:r>
        <w:t>osiguravanjerazličitih prilika u kojima obitelji mogu učiti jedne od drugih i međusobno se podržavati.</w:t>
      </w:r>
    </w:p>
    <w:p w:rsidR="00A67CC4" w:rsidRPr="00A67CC4" w:rsidRDefault="00A67CC4" w:rsidP="009B3C84">
      <w:pPr>
        <w:tabs>
          <w:tab w:val="left" w:pos="-720"/>
        </w:tabs>
        <w:suppressAutoHyphens/>
        <w:jc w:val="both"/>
      </w:pPr>
      <w:r>
        <w:t>Pretpostavke za građenje i održavanje suradničkih/ partnerskih odnosa su poštovanje, prihvaćanje različitosti, ohrabrivanje, podržavanje, aktivno slušanje i ostala ponašanja koja omogućavaju reciprocitet u razmjeni informacija u svezi s djetetom te primjereno i usklađeno odgojno-obrazovno djelovanje prema djetetu (roditelja i odgojitelja), a sve s ciljem djetetove dugoročne dobrobiti.</w:t>
      </w:r>
    </w:p>
    <w:p w:rsidR="003C3DFB" w:rsidRPr="003C3DFB" w:rsidRDefault="003C3DFB" w:rsidP="003C3DFB">
      <w:pPr>
        <w:tabs>
          <w:tab w:val="left" w:pos="-720"/>
        </w:tabs>
        <w:suppressAutoHyphens/>
        <w:spacing w:line="240" w:lineRule="auto"/>
        <w:rPr>
          <w:rFonts w:ascii="Calibri" w:eastAsia="Calibri" w:hAnsi="Calibri" w:cs="Calibri"/>
        </w:rPr>
      </w:pPr>
    </w:p>
    <w:p w:rsidR="003C3DFB" w:rsidRPr="003C3DFB" w:rsidRDefault="003C3DFB" w:rsidP="003C3DFB">
      <w:pPr>
        <w:tabs>
          <w:tab w:val="left" w:pos="-720"/>
        </w:tabs>
        <w:suppressAutoHyphens/>
        <w:spacing w:line="240" w:lineRule="auto"/>
        <w:rPr>
          <w:rFonts w:ascii="Calibri" w:eastAsia="Calibri" w:hAnsi="Calibri" w:cs="Calibri"/>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1180"/>
        <w:gridCol w:w="1024"/>
        <w:gridCol w:w="2458"/>
        <w:gridCol w:w="1976"/>
        <w:gridCol w:w="2672"/>
      </w:tblGrid>
      <w:tr w:rsidR="003C3DFB" w:rsidRPr="003C3DFB" w:rsidTr="00D12AB2">
        <w:tc>
          <w:tcPr>
            <w:tcW w:w="634" w:type="pct"/>
            <w:shd w:val="clear" w:color="auto" w:fill="8DB3E2"/>
            <w:vAlign w:val="center"/>
          </w:tcPr>
          <w:p w:rsidR="003C3DFB" w:rsidRPr="003C3DFB" w:rsidRDefault="00B5471C" w:rsidP="003C3DFB">
            <w:pPr>
              <w:tabs>
                <w:tab w:val="center" w:pos="667"/>
              </w:tabs>
              <w:suppressAutoHyphens/>
              <w:spacing w:line="240" w:lineRule="auto"/>
              <w:rPr>
                <w:rFonts w:ascii="Calibri" w:eastAsia="Calibri" w:hAnsi="Calibri" w:cs="Calibri"/>
              </w:rPr>
            </w:pPr>
            <w:r w:rsidRPr="003C3DFB">
              <w:rPr>
                <w:rFonts w:ascii="Calibri" w:eastAsia="Calibri" w:hAnsi="Calibri" w:cs="Calibri"/>
              </w:rPr>
              <w:fldChar w:fldCharType="begin"/>
            </w:r>
            <w:r w:rsidR="003C3DFB" w:rsidRPr="003C3DFB">
              <w:rPr>
                <w:rFonts w:ascii="Calibri" w:eastAsia="Calibri" w:hAnsi="Calibri" w:cs="Calibri"/>
              </w:rPr>
              <w:instrText xml:space="preserve">PRIVATE </w:instrText>
            </w:r>
            <w:r w:rsidRPr="003C3DFB">
              <w:rPr>
                <w:rFonts w:ascii="Calibri" w:eastAsia="Calibri" w:hAnsi="Calibri" w:cs="Calibri"/>
              </w:rPr>
              <w:fldChar w:fldCharType="end"/>
            </w:r>
            <w:r w:rsidR="003C3DFB" w:rsidRPr="003C3DFB">
              <w:rPr>
                <w:rFonts w:ascii="Calibri" w:eastAsia="Calibri" w:hAnsi="Calibri" w:cs="Calibri"/>
                <w:b/>
                <w:bCs/>
              </w:rPr>
              <w:t>Oblik</w:t>
            </w:r>
          </w:p>
        </w:tc>
        <w:tc>
          <w:tcPr>
            <w:tcW w:w="550" w:type="pct"/>
            <w:shd w:val="clear" w:color="auto" w:fill="8DB3E2"/>
            <w:vAlign w:val="center"/>
          </w:tcPr>
          <w:p w:rsidR="003C3DFB" w:rsidRPr="003C3DFB" w:rsidRDefault="003C3DFB" w:rsidP="003C3DFB">
            <w:pPr>
              <w:tabs>
                <w:tab w:val="center" w:pos="648"/>
              </w:tabs>
              <w:suppressAutoHyphens/>
              <w:spacing w:line="240" w:lineRule="auto"/>
              <w:jc w:val="center"/>
              <w:rPr>
                <w:rFonts w:ascii="Calibri" w:eastAsia="Calibri" w:hAnsi="Calibri" w:cs="Calibri"/>
              </w:rPr>
            </w:pPr>
            <w:r w:rsidRPr="003C3DFB">
              <w:rPr>
                <w:rFonts w:ascii="Calibri" w:eastAsia="Calibri" w:hAnsi="Calibri" w:cs="Calibri"/>
                <w:b/>
                <w:bCs/>
              </w:rPr>
              <w:t>Vrsta</w:t>
            </w:r>
          </w:p>
        </w:tc>
        <w:tc>
          <w:tcPr>
            <w:tcW w:w="1320" w:type="pct"/>
            <w:shd w:val="clear" w:color="auto" w:fill="8DB3E2"/>
            <w:vAlign w:val="center"/>
          </w:tcPr>
          <w:p w:rsidR="003C3DFB" w:rsidRPr="003C3DFB" w:rsidRDefault="003C3DFB" w:rsidP="003C3DFB">
            <w:pPr>
              <w:tabs>
                <w:tab w:val="center" w:pos="1153"/>
              </w:tabs>
              <w:suppressAutoHyphens/>
              <w:spacing w:line="240" w:lineRule="auto"/>
              <w:jc w:val="center"/>
              <w:rPr>
                <w:rFonts w:ascii="Calibri" w:eastAsia="Calibri" w:hAnsi="Calibri" w:cs="Calibri"/>
              </w:rPr>
            </w:pPr>
            <w:r w:rsidRPr="003C3DFB">
              <w:rPr>
                <w:rFonts w:ascii="Calibri" w:eastAsia="Calibri" w:hAnsi="Calibri" w:cs="Calibri"/>
                <w:b/>
                <w:bCs/>
              </w:rPr>
              <w:t>Sadržaj</w:t>
            </w:r>
          </w:p>
        </w:tc>
        <w:tc>
          <w:tcPr>
            <w:tcW w:w="1061" w:type="pct"/>
            <w:shd w:val="clear" w:color="auto" w:fill="8DB3E2"/>
            <w:vAlign w:val="center"/>
          </w:tcPr>
          <w:p w:rsidR="003C3DFB" w:rsidRPr="003C3DFB" w:rsidRDefault="003C3DFB" w:rsidP="003C3DFB">
            <w:pPr>
              <w:tabs>
                <w:tab w:val="center" w:pos="867"/>
              </w:tabs>
              <w:suppressAutoHyphens/>
              <w:spacing w:line="240" w:lineRule="auto"/>
              <w:jc w:val="center"/>
              <w:rPr>
                <w:rFonts w:ascii="Calibri" w:eastAsia="Calibri" w:hAnsi="Calibri" w:cs="Calibri"/>
              </w:rPr>
            </w:pPr>
            <w:r w:rsidRPr="003C3DFB">
              <w:rPr>
                <w:rFonts w:ascii="Calibri" w:eastAsia="Calibri" w:hAnsi="Calibri" w:cs="Calibri"/>
                <w:b/>
                <w:bCs/>
              </w:rPr>
              <w:t>Nosioci</w:t>
            </w:r>
          </w:p>
        </w:tc>
        <w:tc>
          <w:tcPr>
            <w:tcW w:w="1435" w:type="pct"/>
            <w:shd w:val="clear" w:color="auto" w:fill="8DB3E2"/>
            <w:vAlign w:val="center"/>
          </w:tcPr>
          <w:p w:rsidR="003C3DFB" w:rsidRPr="003C3DFB" w:rsidRDefault="003C3DFB" w:rsidP="003C3DFB">
            <w:pPr>
              <w:tabs>
                <w:tab w:val="center" w:pos="621"/>
              </w:tabs>
              <w:suppressAutoHyphens/>
              <w:spacing w:line="240" w:lineRule="auto"/>
              <w:jc w:val="center"/>
              <w:rPr>
                <w:rFonts w:ascii="Calibri" w:eastAsia="Calibri" w:hAnsi="Calibri" w:cs="Calibri"/>
              </w:rPr>
            </w:pPr>
            <w:r w:rsidRPr="003C3DFB">
              <w:rPr>
                <w:rFonts w:ascii="Calibri" w:eastAsia="Calibri" w:hAnsi="Calibri" w:cs="Calibri"/>
                <w:b/>
                <w:bCs/>
              </w:rPr>
              <w:t>Vrijeme</w:t>
            </w:r>
          </w:p>
        </w:tc>
      </w:tr>
      <w:tr w:rsidR="009B3C84" w:rsidRPr="003C3DFB" w:rsidTr="009B3C84">
        <w:trPr>
          <w:cantSplit/>
          <w:trHeight w:val="1912"/>
        </w:trPr>
        <w:tc>
          <w:tcPr>
            <w:tcW w:w="634" w:type="pct"/>
            <w:vMerge w:val="restart"/>
            <w:shd w:val="clear" w:color="auto" w:fill="C6D9F1"/>
            <w:textDirection w:val="btLr"/>
            <w:vAlign w:val="center"/>
          </w:tcPr>
          <w:p w:rsidR="009B3C84" w:rsidRPr="003C3DFB" w:rsidRDefault="009B3C84" w:rsidP="003C3DFB">
            <w:pPr>
              <w:tabs>
                <w:tab w:val="left" w:pos="-720"/>
              </w:tabs>
              <w:suppressAutoHyphens/>
              <w:spacing w:line="240" w:lineRule="auto"/>
              <w:ind w:left="113" w:right="113"/>
              <w:jc w:val="center"/>
              <w:rPr>
                <w:rFonts w:ascii="Calibri" w:eastAsia="Times New Roman" w:hAnsi="Calibri" w:cs="Calibri"/>
                <w:b/>
                <w:bCs/>
                <w:lang w:eastAsia="hr-HR"/>
              </w:rPr>
            </w:pPr>
            <w:r w:rsidRPr="003C3DFB">
              <w:rPr>
                <w:rFonts w:ascii="Calibri" w:eastAsia="Times New Roman" w:hAnsi="Calibri" w:cs="Calibri"/>
                <w:b/>
                <w:bCs/>
                <w:lang w:eastAsia="hr-HR"/>
              </w:rPr>
              <w:t>SKUPNI SASTANCI I SUSRETI</w:t>
            </w:r>
          </w:p>
        </w:tc>
        <w:tc>
          <w:tcPr>
            <w:tcW w:w="550" w:type="pct"/>
            <w:vMerge w:val="restart"/>
            <w:vAlign w:val="center"/>
          </w:tcPr>
          <w:p w:rsidR="009B3C84" w:rsidRPr="003C3DFB" w:rsidRDefault="009B3C84"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Na nivou Vrtića</w:t>
            </w:r>
          </w:p>
          <w:p w:rsidR="009B3C84" w:rsidRPr="003C3DFB" w:rsidRDefault="009B3C84" w:rsidP="003C3DFB">
            <w:pPr>
              <w:tabs>
                <w:tab w:val="left" w:pos="-720"/>
              </w:tabs>
              <w:suppressAutoHyphens/>
              <w:spacing w:line="240" w:lineRule="auto"/>
              <w:rPr>
                <w:rFonts w:ascii="Calibri" w:eastAsia="Calibri" w:hAnsi="Calibri" w:cs="Calibri"/>
              </w:rPr>
            </w:pPr>
          </w:p>
        </w:tc>
        <w:tc>
          <w:tcPr>
            <w:tcW w:w="1320" w:type="pct"/>
          </w:tcPr>
          <w:p w:rsidR="009B3C84" w:rsidRPr="003C3DFB" w:rsidRDefault="009B3C84" w:rsidP="009B3C84">
            <w:pPr>
              <w:tabs>
                <w:tab w:val="left" w:pos="-720"/>
              </w:tabs>
              <w:suppressAutoHyphens/>
              <w:spacing w:before="120" w:line="240" w:lineRule="auto"/>
              <w:rPr>
                <w:rFonts w:ascii="Calibri" w:eastAsia="Calibri" w:hAnsi="Calibri" w:cs="Calibri"/>
              </w:rPr>
            </w:pPr>
            <w:r>
              <w:rPr>
                <w:rFonts w:ascii="Calibri" w:eastAsia="Calibri" w:hAnsi="Calibri" w:cs="Calibri"/>
              </w:rPr>
              <w:t xml:space="preserve">Uključivanje roditelja na roditeljske sastanke projekta </w:t>
            </w:r>
            <w:r w:rsidRPr="009B3C84">
              <w:rPr>
                <w:rFonts w:ascii="Calibri" w:eastAsia="Calibri" w:hAnsi="Calibri" w:cs="Calibri"/>
              </w:rPr>
              <w:t>Promocija mentalnog zdravlja djece i mladih u zajednici</w:t>
            </w:r>
            <w:r>
              <w:rPr>
                <w:rFonts w:ascii="Calibri" w:eastAsia="Calibri" w:hAnsi="Calibri" w:cs="Calibri"/>
              </w:rPr>
              <w:t xml:space="preserve"> „Friends“</w:t>
            </w:r>
          </w:p>
        </w:tc>
        <w:tc>
          <w:tcPr>
            <w:tcW w:w="1061" w:type="pct"/>
          </w:tcPr>
          <w:p w:rsidR="009B3C84" w:rsidRPr="003C3DFB" w:rsidRDefault="009B3C84" w:rsidP="009B3C84">
            <w:pPr>
              <w:tabs>
                <w:tab w:val="left" w:pos="-720"/>
              </w:tabs>
              <w:suppressAutoHyphens/>
              <w:spacing w:before="120"/>
              <w:rPr>
                <w:rFonts w:ascii="Calibri" w:eastAsia="Calibri" w:hAnsi="Calibri" w:cs="Calibri"/>
              </w:rPr>
            </w:pPr>
            <w:r w:rsidRPr="009B3C84">
              <w:rPr>
                <w:rFonts w:ascii="Calibri" w:eastAsia="Calibri" w:hAnsi="Calibri" w:cs="Calibri"/>
              </w:rPr>
              <w:t>Udruga za logopedsku i psihološku podršku Ježeva kućica</w:t>
            </w:r>
          </w:p>
        </w:tc>
        <w:tc>
          <w:tcPr>
            <w:tcW w:w="1435" w:type="pct"/>
          </w:tcPr>
          <w:p w:rsidR="009B3C84" w:rsidRPr="003C3DFB" w:rsidRDefault="009B3C84" w:rsidP="003C3DFB">
            <w:pPr>
              <w:tabs>
                <w:tab w:val="left" w:pos="-720"/>
              </w:tabs>
              <w:suppressAutoHyphens/>
              <w:spacing w:before="120" w:line="240" w:lineRule="auto"/>
              <w:rPr>
                <w:rFonts w:ascii="Calibri" w:eastAsia="Calibri" w:hAnsi="Calibri" w:cs="Calibri"/>
              </w:rPr>
            </w:pPr>
            <w:r>
              <w:rPr>
                <w:rFonts w:ascii="Calibri" w:eastAsia="Calibri" w:hAnsi="Calibri" w:cs="Calibri"/>
              </w:rPr>
              <w:t>Rujan</w:t>
            </w:r>
          </w:p>
        </w:tc>
      </w:tr>
      <w:tr w:rsidR="003C3DFB" w:rsidRPr="003C3DFB" w:rsidTr="00D12AB2">
        <w:trPr>
          <w:cantSplit/>
          <w:trHeight w:val="1040"/>
        </w:trPr>
        <w:tc>
          <w:tcPr>
            <w:tcW w:w="634" w:type="pct"/>
            <w:vMerge/>
            <w:shd w:val="clear" w:color="auto" w:fill="C6D9F1"/>
            <w:vAlign w:val="center"/>
          </w:tcPr>
          <w:p w:rsidR="003C3DFB" w:rsidRPr="003C3DFB" w:rsidRDefault="003C3DFB" w:rsidP="003C3DFB">
            <w:pPr>
              <w:tabs>
                <w:tab w:val="left" w:pos="-720"/>
              </w:tabs>
              <w:suppressAutoHyphens/>
              <w:spacing w:line="240" w:lineRule="auto"/>
              <w:jc w:val="center"/>
              <w:rPr>
                <w:rFonts w:ascii="Calibri" w:eastAsia="Times New Roman" w:hAnsi="Calibri" w:cs="Calibri"/>
                <w:lang w:eastAsia="hr-HR"/>
              </w:rPr>
            </w:pPr>
          </w:p>
        </w:tc>
        <w:tc>
          <w:tcPr>
            <w:tcW w:w="550" w:type="pct"/>
            <w:vMerge/>
            <w:vAlign w:val="center"/>
          </w:tcPr>
          <w:p w:rsidR="003C3DFB" w:rsidRPr="003C3DFB" w:rsidRDefault="003C3DFB" w:rsidP="003C3DFB">
            <w:pPr>
              <w:tabs>
                <w:tab w:val="left" w:pos="-720"/>
              </w:tabs>
              <w:suppressAutoHyphens/>
              <w:spacing w:line="240" w:lineRule="auto"/>
              <w:rPr>
                <w:rFonts w:ascii="Calibri" w:eastAsia="Calibri" w:hAnsi="Calibri" w:cs="Calibri"/>
              </w:rPr>
            </w:pPr>
          </w:p>
        </w:tc>
        <w:tc>
          <w:tcPr>
            <w:tcW w:w="1320"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Uključivanje roditelja na  roditeljske sastanke-CAP program</w:t>
            </w:r>
          </w:p>
        </w:tc>
        <w:tc>
          <w:tcPr>
            <w:tcW w:w="1061"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 xml:space="preserve">Psiholog, </w:t>
            </w:r>
          </w:p>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CAP timovi</w:t>
            </w:r>
          </w:p>
        </w:tc>
        <w:tc>
          <w:tcPr>
            <w:tcW w:w="1435" w:type="pct"/>
          </w:tcPr>
          <w:p w:rsidR="003C3DFB" w:rsidRPr="003C3DFB" w:rsidRDefault="009B3C84" w:rsidP="003C3DFB">
            <w:pPr>
              <w:tabs>
                <w:tab w:val="left" w:pos="-720"/>
              </w:tabs>
              <w:suppressAutoHyphens/>
              <w:spacing w:before="120" w:line="240" w:lineRule="auto"/>
              <w:rPr>
                <w:rFonts w:ascii="Calibri" w:eastAsia="Calibri" w:hAnsi="Calibri" w:cs="Calibri"/>
              </w:rPr>
            </w:pPr>
            <w:r>
              <w:rPr>
                <w:rFonts w:ascii="Calibri" w:eastAsia="Calibri" w:hAnsi="Calibri" w:cs="Calibri"/>
              </w:rPr>
              <w:t>veljača</w:t>
            </w:r>
          </w:p>
        </w:tc>
      </w:tr>
      <w:tr w:rsidR="003C3DFB" w:rsidRPr="003C3DFB" w:rsidTr="00D12AB2">
        <w:trPr>
          <w:cantSplit/>
          <w:trHeight w:val="1040"/>
        </w:trPr>
        <w:tc>
          <w:tcPr>
            <w:tcW w:w="634" w:type="pct"/>
            <w:vMerge/>
            <w:shd w:val="clear" w:color="auto" w:fill="C6D9F1"/>
            <w:vAlign w:val="center"/>
          </w:tcPr>
          <w:p w:rsidR="003C3DFB" w:rsidRPr="003C3DFB" w:rsidRDefault="003C3DFB" w:rsidP="003C3DFB">
            <w:pPr>
              <w:tabs>
                <w:tab w:val="left" w:pos="-720"/>
              </w:tabs>
              <w:suppressAutoHyphens/>
              <w:spacing w:line="240" w:lineRule="auto"/>
              <w:jc w:val="center"/>
              <w:rPr>
                <w:rFonts w:ascii="Calibri" w:eastAsia="Times New Roman" w:hAnsi="Calibri" w:cs="Calibri"/>
                <w:lang w:eastAsia="hr-HR"/>
              </w:rPr>
            </w:pPr>
          </w:p>
        </w:tc>
        <w:tc>
          <w:tcPr>
            <w:tcW w:w="550" w:type="pct"/>
            <w:vMerge/>
            <w:vAlign w:val="center"/>
          </w:tcPr>
          <w:p w:rsidR="003C3DFB" w:rsidRPr="003C3DFB" w:rsidRDefault="003C3DFB" w:rsidP="003C3DFB">
            <w:pPr>
              <w:tabs>
                <w:tab w:val="left" w:pos="-720"/>
              </w:tabs>
              <w:suppressAutoHyphens/>
              <w:spacing w:line="240" w:lineRule="auto"/>
              <w:rPr>
                <w:rFonts w:ascii="Calibri" w:eastAsia="Calibri" w:hAnsi="Calibri" w:cs="Calibri"/>
              </w:rPr>
            </w:pPr>
          </w:p>
        </w:tc>
        <w:tc>
          <w:tcPr>
            <w:tcW w:w="1320" w:type="pct"/>
          </w:tcPr>
          <w:p w:rsidR="003C3DFB" w:rsidRPr="003C3DFB" w:rsidRDefault="003C3DFB"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Uključivanje roditelja na radionice „Rastimo zajedno“</w:t>
            </w:r>
          </w:p>
        </w:tc>
        <w:tc>
          <w:tcPr>
            <w:tcW w:w="1061" w:type="pct"/>
          </w:tcPr>
          <w:p w:rsidR="003C3DFB" w:rsidRPr="003C3DFB" w:rsidRDefault="003C3DFB"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Educirani odgojitelji</w:t>
            </w:r>
          </w:p>
          <w:p w:rsidR="003C3DFB" w:rsidRPr="003C3DFB" w:rsidRDefault="00F63BCB" w:rsidP="00F63BCB">
            <w:pPr>
              <w:tabs>
                <w:tab w:val="left" w:pos="-720"/>
              </w:tabs>
              <w:suppressAutoHyphens/>
              <w:spacing w:line="240" w:lineRule="auto"/>
              <w:rPr>
                <w:rFonts w:ascii="Calibri" w:eastAsia="Calibri" w:hAnsi="Calibri" w:cs="Calibri"/>
              </w:rPr>
            </w:pPr>
            <w:r>
              <w:rPr>
                <w:rFonts w:ascii="Calibri" w:eastAsia="Calibri" w:hAnsi="Calibri" w:cs="Calibri"/>
              </w:rPr>
              <w:t>(tri</w:t>
            </w:r>
            <w:r w:rsidR="003C3DFB" w:rsidRPr="003C3DFB">
              <w:rPr>
                <w:rFonts w:ascii="Calibri" w:eastAsia="Calibri" w:hAnsi="Calibri" w:cs="Calibri"/>
              </w:rPr>
              <w:t xml:space="preserve"> odgojitelja)</w:t>
            </w:r>
          </w:p>
        </w:tc>
        <w:tc>
          <w:tcPr>
            <w:tcW w:w="1435" w:type="pct"/>
          </w:tcPr>
          <w:p w:rsidR="003C3DFB" w:rsidRPr="003C3DFB" w:rsidRDefault="00784E9A" w:rsidP="003C3DFB">
            <w:pPr>
              <w:tabs>
                <w:tab w:val="left" w:pos="-720"/>
              </w:tabs>
              <w:suppressAutoHyphens/>
              <w:spacing w:line="240" w:lineRule="auto"/>
              <w:rPr>
                <w:rFonts w:ascii="Calibri" w:eastAsia="Calibri" w:hAnsi="Calibri" w:cs="Calibri"/>
              </w:rPr>
            </w:pPr>
            <w:r>
              <w:rPr>
                <w:rFonts w:ascii="Calibri" w:eastAsia="Calibri" w:hAnsi="Calibri" w:cs="Calibri"/>
              </w:rPr>
              <w:t>Tijekom godine</w:t>
            </w:r>
          </w:p>
          <w:p w:rsidR="003C3DFB" w:rsidRPr="003C3DFB" w:rsidRDefault="003C3DFB"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12 susreta</w:t>
            </w:r>
          </w:p>
        </w:tc>
      </w:tr>
      <w:tr w:rsidR="003C3DFB" w:rsidRPr="003C3DFB" w:rsidTr="00D12AB2">
        <w:trPr>
          <w:cantSplit/>
          <w:trHeight w:val="692"/>
        </w:trPr>
        <w:tc>
          <w:tcPr>
            <w:tcW w:w="634" w:type="pct"/>
            <w:vMerge/>
            <w:shd w:val="clear" w:color="auto" w:fill="C6D9F1"/>
            <w:vAlign w:val="center"/>
          </w:tcPr>
          <w:p w:rsidR="003C3DFB" w:rsidRPr="003C3DFB" w:rsidRDefault="003C3DFB" w:rsidP="003C3DFB">
            <w:pPr>
              <w:tabs>
                <w:tab w:val="left" w:pos="-720"/>
              </w:tabs>
              <w:suppressAutoHyphens/>
              <w:spacing w:line="240" w:lineRule="auto"/>
              <w:jc w:val="center"/>
              <w:rPr>
                <w:rFonts w:ascii="Calibri" w:eastAsia="Times New Roman" w:hAnsi="Calibri" w:cs="Calibri"/>
                <w:lang w:eastAsia="hr-HR"/>
              </w:rPr>
            </w:pPr>
          </w:p>
        </w:tc>
        <w:tc>
          <w:tcPr>
            <w:tcW w:w="550" w:type="pct"/>
            <w:vMerge/>
            <w:vAlign w:val="center"/>
          </w:tcPr>
          <w:p w:rsidR="003C3DFB" w:rsidRPr="003C3DFB" w:rsidRDefault="003C3DFB" w:rsidP="003C3DFB">
            <w:pPr>
              <w:tabs>
                <w:tab w:val="left" w:pos="-720"/>
              </w:tabs>
              <w:suppressAutoHyphens/>
              <w:spacing w:line="240" w:lineRule="auto"/>
              <w:rPr>
                <w:rFonts w:ascii="Calibri" w:eastAsia="Calibri" w:hAnsi="Calibri" w:cs="Calibri"/>
              </w:rPr>
            </w:pPr>
          </w:p>
        </w:tc>
        <w:tc>
          <w:tcPr>
            <w:tcW w:w="1320" w:type="pct"/>
          </w:tcPr>
          <w:p w:rsidR="003C3DFB" w:rsidRPr="001D5416" w:rsidRDefault="003C3DFB" w:rsidP="003C3DFB">
            <w:pPr>
              <w:tabs>
                <w:tab w:val="left" w:pos="-720"/>
              </w:tabs>
              <w:suppressAutoHyphens/>
              <w:spacing w:before="120" w:line="240" w:lineRule="auto"/>
              <w:rPr>
                <w:rFonts w:ascii="Calibri" w:eastAsia="Calibri" w:hAnsi="Calibri" w:cs="Calibri"/>
              </w:rPr>
            </w:pPr>
            <w:r w:rsidRPr="001D5416">
              <w:rPr>
                <w:rFonts w:ascii="Calibri" w:eastAsia="Calibri" w:hAnsi="Calibri" w:cs="Calibri"/>
              </w:rPr>
              <w:t>Roditeljski sastanak „Ljetovanje djece“</w:t>
            </w:r>
          </w:p>
          <w:p w:rsidR="003C3DFB" w:rsidRPr="001D5416" w:rsidRDefault="003C3DFB" w:rsidP="003C3DFB">
            <w:pPr>
              <w:tabs>
                <w:tab w:val="left" w:pos="-720"/>
              </w:tabs>
              <w:suppressAutoHyphens/>
              <w:spacing w:before="120" w:line="240" w:lineRule="auto"/>
              <w:rPr>
                <w:rFonts w:ascii="Calibri" w:eastAsia="Calibri" w:hAnsi="Calibri" w:cs="Calibri"/>
              </w:rPr>
            </w:pPr>
          </w:p>
        </w:tc>
        <w:tc>
          <w:tcPr>
            <w:tcW w:w="1061" w:type="pct"/>
          </w:tcPr>
          <w:p w:rsidR="003C3DFB" w:rsidRPr="001D5416" w:rsidRDefault="003C3DFB" w:rsidP="003C3DFB">
            <w:pPr>
              <w:tabs>
                <w:tab w:val="left" w:pos="-720"/>
              </w:tabs>
              <w:suppressAutoHyphens/>
              <w:spacing w:before="120" w:line="240" w:lineRule="auto"/>
              <w:rPr>
                <w:rFonts w:ascii="Calibri" w:eastAsia="Calibri" w:hAnsi="Calibri" w:cs="Calibri"/>
              </w:rPr>
            </w:pPr>
            <w:r w:rsidRPr="001D5416">
              <w:rPr>
                <w:rFonts w:ascii="Calibri" w:eastAsia="Calibri" w:hAnsi="Calibri" w:cs="Calibri"/>
              </w:rPr>
              <w:t>Psiholog, v. med. sestra</w:t>
            </w:r>
          </w:p>
        </w:tc>
        <w:tc>
          <w:tcPr>
            <w:tcW w:w="1435" w:type="pct"/>
          </w:tcPr>
          <w:p w:rsidR="003C3DFB" w:rsidRPr="001D5416" w:rsidRDefault="003C3DFB" w:rsidP="003C3DFB">
            <w:pPr>
              <w:tabs>
                <w:tab w:val="left" w:pos="-720"/>
              </w:tabs>
              <w:suppressAutoHyphens/>
              <w:spacing w:before="120" w:line="240" w:lineRule="auto"/>
              <w:rPr>
                <w:rFonts w:ascii="Calibri" w:eastAsia="Calibri" w:hAnsi="Calibri" w:cs="Calibri"/>
              </w:rPr>
            </w:pPr>
            <w:r w:rsidRPr="001D5416">
              <w:rPr>
                <w:rFonts w:ascii="Calibri" w:eastAsia="Calibri" w:hAnsi="Calibri" w:cs="Calibri"/>
              </w:rPr>
              <w:t>svibanj</w:t>
            </w:r>
          </w:p>
        </w:tc>
      </w:tr>
      <w:tr w:rsidR="003C3DFB" w:rsidRPr="003C3DFB" w:rsidTr="00D12AB2">
        <w:trPr>
          <w:cantSplit/>
          <w:trHeight w:val="1538"/>
        </w:trPr>
        <w:tc>
          <w:tcPr>
            <w:tcW w:w="634" w:type="pct"/>
            <w:vMerge/>
            <w:shd w:val="clear" w:color="auto" w:fill="C6D9F1"/>
            <w:vAlign w:val="center"/>
          </w:tcPr>
          <w:p w:rsidR="003C3DFB" w:rsidRPr="003C3DFB" w:rsidRDefault="003C3DFB" w:rsidP="003C3DFB">
            <w:pPr>
              <w:tabs>
                <w:tab w:val="left" w:pos="-720"/>
              </w:tabs>
              <w:suppressAutoHyphens/>
              <w:spacing w:line="240" w:lineRule="auto"/>
              <w:jc w:val="center"/>
              <w:rPr>
                <w:rFonts w:ascii="Calibri" w:eastAsia="Times New Roman" w:hAnsi="Calibri" w:cs="Calibri"/>
                <w:lang w:eastAsia="hr-HR"/>
              </w:rPr>
            </w:pPr>
          </w:p>
        </w:tc>
        <w:tc>
          <w:tcPr>
            <w:tcW w:w="550" w:type="pct"/>
            <w:vAlign w:val="center"/>
          </w:tcPr>
          <w:p w:rsidR="003C3DFB" w:rsidRPr="003C3DFB" w:rsidRDefault="003C3DFB"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Unutar skupine</w:t>
            </w:r>
          </w:p>
        </w:tc>
        <w:tc>
          <w:tcPr>
            <w:tcW w:w="1320"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Komunikacijski roditeljski sastanci</w:t>
            </w:r>
          </w:p>
          <w:p w:rsidR="003C3DFB" w:rsidRPr="003C3DFB" w:rsidRDefault="003C3DFB" w:rsidP="003C3DFB">
            <w:pPr>
              <w:tabs>
                <w:tab w:val="left" w:pos="-720"/>
              </w:tabs>
              <w:suppressAutoHyphens/>
              <w:spacing w:before="120" w:line="240" w:lineRule="auto"/>
              <w:rPr>
                <w:rFonts w:ascii="Calibri" w:eastAsia="Calibri" w:hAnsi="Calibri" w:cs="Calibri"/>
              </w:rPr>
            </w:pPr>
          </w:p>
        </w:tc>
        <w:tc>
          <w:tcPr>
            <w:tcW w:w="1061"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odgojitelji svih skupina, po potrebi pedagog, psiholog, logoped, defektolog ili vms</w:t>
            </w:r>
          </w:p>
        </w:tc>
        <w:tc>
          <w:tcPr>
            <w:tcW w:w="1435" w:type="pct"/>
          </w:tcPr>
          <w:p w:rsidR="003C3DFB" w:rsidRPr="001D5416" w:rsidRDefault="003C3DFB" w:rsidP="003C3DFB">
            <w:pPr>
              <w:tabs>
                <w:tab w:val="center" w:pos="621"/>
              </w:tabs>
              <w:suppressAutoHyphens/>
              <w:spacing w:before="120" w:line="240" w:lineRule="auto"/>
              <w:rPr>
                <w:rFonts w:ascii="Calibri" w:eastAsia="Calibri" w:hAnsi="Calibri" w:cs="Calibri"/>
              </w:rPr>
            </w:pPr>
            <w:r w:rsidRPr="001D5416">
              <w:rPr>
                <w:rFonts w:ascii="Calibri" w:eastAsia="Calibri" w:hAnsi="Calibri" w:cs="Calibri"/>
              </w:rPr>
              <w:t>min. 2x</w:t>
            </w:r>
          </w:p>
          <w:p w:rsidR="003C3DFB" w:rsidRPr="003C3DFB" w:rsidRDefault="003C3DFB" w:rsidP="003C3DFB">
            <w:pPr>
              <w:tabs>
                <w:tab w:val="left" w:pos="-720"/>
              </w:tabs>
              <w:suppressAutoHyphens/>
              <w:spacing w:before="120" w:line="240" w:lineRule="auto"/>
              <w:rPr>
                <w:rFonts w:ascii="Calibri" w:eastAsia="Calibri" w:hAnsi="Calibri" w:cs="Calibri"/>
              </w:rPr>
            </w:pPr>
            <w:r w:rsidRPr="001D5416">
              <w:rPr>
                <w:rFonts w:ascii="Calibri" w:eastAsia="Calibri" w:hAnsi="Calibri" w:cs="Calibri"/>
              </w:rPr>
              <w:t>godišnje</w:t>
            </w:r>
          </w:p>
        </w:tc>
      </w:tr>
      <w:tr w:rsidR="003C3DFB" w:rsidRPr="003C3DFB" w:rsidTr="00D12AB2">
        <w:trPr>
          <w:cantSplit/>
          <w:trHeight w:val="1362"/>
        </w:trPr>
        <w:tc>
          <w:tcPr>
            <w:tcW w:w="634" w:type="pct"/>
            <w:vMerge w:val="restart"/>
            <w:shd w:val="clear" w:color="auto" w:fill="C6D9F1"/>
            <w:textDirection w:val="btLr"/>
            <w:vAlign w:val="center"/>
          </w:tcPr>
          <w:p w:rsidR="003C3DFB" w:rsidRPr="003C3DFB" w:rsidRDefault="003C3DFB" w:rsidP="003C3DFB">
            <w:pPr>
              <w:tabs>
                <w:tab w:val="left" w:pos="-720"/>
              </w:tabs>
              <w:suppressAutoHyphens/>
              <w:spacing w:line="240" w:lineRule="auto"/>
              <w:ind w:left="113" w:right="113"/>
              <w:jc w:val="center"/>
              <w:rPr>
                <w:rFonts w:ascii="Calibri" w:eastAsia="Calibri" w:hAnsi="Calibri" w:cs="Calibri"/>
                <w:b/>
                <w:bCs/>
              </w:rPr>
            </w:pPr>
            <w:r w:rsidRPr="003C3DFB">
              <w:rPr>
                <w:rFonts w:ascii="Calibri" w:eastAsia="Calibri" w:hAnsi="Calibri" w:cs="Calibri"/>
                <w:b/>
                <w:bCs/>
              </w:rPr>
              <w:t>INDIVIDUALNA SURADNJA</w:t>
            </w:r>
          </w:p>
        </w:tc>
        <w:tc>
          <w:tcPr>
            <w:tcW w:w="550" w:type="pct"/>
            <w:vMerge w:val="restart"/>
            <w:vAlign w:val="center"/>
          </w:tcPr>
          <w:p w:rsidR="003C3DFB" w:rsidRPr="003C3DFB" w:rsidRDefault="003C3DFB"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Na nivou Vrtića</w:t>
            </w:r>
          </w:p>
        </w:tc>
        <w:tc>
          <w:tcPr>
            <w:tcW w:w="1320"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Obavijesti za roditelje, aktualnosti, letci</w:t>
            </w:r>
          </w:p>
        </w:tc>
        <w:tc>
          <w:tcPr>
            <w:tcW w:w="1061"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Ravnatelj, pedagog, psiholog, defektolog, logoped,v. med. sestra</w:t>
            </w:r>
          </w:p>
        </w:tc>
        <w:tc>
          <w:tcPr>
            <w:tcW w:w="1435"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tijekom godine</w:t>
            </w:r>
          </w:p>
        </w:tc>
      </w:tr>
      <w:tr w:rsidR="003C3DFB" w:rsidRPr="003C3DFB" w:rsidTr="00D12AB2">
        <w:trPr>
          <w:cantSplit/>
          <w:trHeight w:val="1223"/>
        </w:trPr>
        <w:tc>
          <w:tcPr>
            <w:tcW w:w="634" w:type="pct"/>
            <w:vMerge/>
            <w:shd w:val="clear" w:color="auto" w:fill="C6D9F1"/>
            <w:textDirection w:val="btLr"/>
            <w:vAlign w:val="center"/>
          </w:tcPr>
          <w:p w:rsidR="003C3DFB" w:rsidRPr="003C3DFB" w:rsidRDefault="003C3DFB" w:rsidP="003C3DFB">
            <w:pPr>
              <w:tabs>
                <w:tab w:val="left" w:pos="-720"/>
              </w:tabs>
              <w:suppressAutoHyphens/>
              <w:spacing w:line="240" w:lineRule="auto"/>
              <w:ind w:left="113" w:right="113"/>
              <w:jc w:val="center"/>
              <w:rPr>
                <w:rFonts w:ascii="Calibri" w:eastAsia="Calibri" w:hAnsi="Calibri" w:cs="Calibri"/>
                <w:b/>
                <w:bCs/>
              </w:rPr>
            </w:pPr>
          </w:p>
        </w:tc>
        <w:tc>
          <w:tcPr>
            <w:tcW w:w="550" w:type="pct"/>
            <w:vMerge/>
            <w:vAlign w:val="center"/>
          </w:tcPr>
          <w:p w:rsidR="003C3DFB" w:rsidRPr="003C3DFB" w:rsidRDefault="003C3DFB" w:rsidP="003C3DFB">
            <w:pPr>
              <w:tabs>
                <w:tab w:val="left" w:pos="-720"/>
              </w:tabs>
              <w:suppressAutoHyphens/>
              <w:spacing w:line="240" w:lineRule="auto"/>
              <w:rPr>
                <w:rFonts w:ascii="Calibri" w:eastAsia="Calibri" w:hAnsi="Calibri" w:cs="Calibri"/>
              </w:rPr>
            </w:pPr>
          </w:p>
        </w:tc>
        <w:tc>
          <w:tcPr>
            <w:tcW w:w="1320"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Inicijalni intervju prilikom upisa djeteta u Vrtić/predškolu</w:t>
            </w:r>
          </w:p>
        </w:tc>
        <w:tc>
          <w:tcPr>
            <w:tcW w:w="1061"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pedagog, psiholog, defektolog, logoped, viša medicinska sestra</w:t>
            </w:r>
          </w:p>
        </w:tc>
        <w:tc>
          <w:tcPr>
            <w:tcW w:w="1435"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Lipanj/ srpanj, rujan i tijekom godine prema  potrebi</w:t>
            </w:r>
          </w:p>
        </w:tc>
      </w:tr>
      <w:tr w:rsidR="003C3DFB" w:rsidRPr="003C3DFB" w:rsidTr="00D12AB2">
        <w:trPr>
          <w:cantSplit/>
          <w:trHeight w:val="1212"/>
        </w:trPr>
        <w:tc>
          <w:tcPr>
            <w:tcW w:w="634" w:type="pct"/>
            <w:vMerge/>
            <w:shd w:val="clear" w:color="auto" w:fill="C6D9F1"/>
            <w:textDirection w:val="btLr"/>
            <w:vAlign w:val="center"/>
          </w:tcPr>
          <w:p w:rsidR="003C3DFB" w:rsidRPr="003C3DFB" w:rsidRDefault="003C3DFB" w:rsidP="003C3DFB">
            <w:pPr>
              <w:tabs>
                <w:tab w:val="left" w:pos="-720"/>
              </w:tabs>
              <w:suppressAutoHyphens/>
              <w:spacing w:line="240" w:lineRule="auto"/>
              <w:ind w:left="113" w:right="113"/>
              <w:jc w:val="center"/>
              <w:rPr>
                <w:rFonts w:ascii="Calibri" w:eastAsia="Calibri" w:hAnsi="Calibri" w:cs="Calibri"/>
                <w:b/>
                <w:bCs/>
              </w:rPr>
            </w:pPr>
          </w:p>
        </w:tc>
        <w:tc>
          <w:tcPr>
            <w:tcW w:w="550" w:type="pct"/>
            <w:vMerge/>
            <w:vAlign w:val="center"/>
          </w:tcPr>
          <w:p w:rsidR="003C3DFB" w:rsidRPr="003C3DFB" w:rsidRDefault="003C3DFB" w:rsidP="003C3DFB">
            <w:pPr>
              <w:tabs>
                <w:tab w:val="left" w:pos="-720"/>
              </w:tabs>
              <w:suppressAutoHyphens/>
              <w:spacing w:line="240" w:lineRule="auto"/>
              <w:rPr>
                <w:rFonts w:ascii="Calibri" w:eastAsia="Calibri" w:hAnsi="Calibri" w:cs="Calibri"/>
              </w:rPr>
            </w:pPr>
          </w:p>
        </w:tc>
        <w:tc>
          <w:tcPr>
            <w:tcW w:w="1320"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Stručne konzultacije</w:t>
            </w:r>
          </w:p>
        </w:tc>
        <w:tc>
          <w:tcPr>
            <w:tcW w:w="1061"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pedagog, psiholog, defektolog, logoped, v. med. sestra</w:t>
            </w:r>
          </w:p>
        </w:tc>
        <w:tc>
          <w:tcPr>
            <w:tcW w:w="1435" w:type="pct"/>
          </w:tcPr>
          <w:p w:rsidR="003C3DFB" w:rsidRPr="003C3DFB" w:rsidRDefault="003C3DFB" w:rsidP="003C3DFB">
            <w:pPr>
              <w:tabs>
                <w:tab w:val="left" w:pos="-720"/>
              </w:tabs>
              <w:suppressAutoHyphens/>
              <w:spacing w:before="120" w:line="240" w:lineRule="auto"/>
              <w:rPr>
                <w:rFonts w:ascii="Calibri" w:eastAsia="Calibri" w:hAnsi="Calibri" w:cs="Calibri"/>
              </w:rPr>
            </w:pPr>
            <w:r w:rsidRPr="003C3DFB">
              <w:rPr>
                <w:rFonts w:ascii="Calibri" w:eastAsia="Calibri" w:hAnsi="Calibri" w:cs="Calibri"/>
              </w:rPr>
              <w:t>tijekom godine</w:t>
            </w:r>
          </w:p>
        </w:tc>
      </w:tr>
      <w:tr w:rsidR="003C3DFB" w:rsidRPr="003C3DFB" w:rsidTr="00D12AB2">
        <w:trPr>
          <w:cantSplit/>
          <w:trHeight w:val="1701"/>
        </w:trPr>
        <w:tc>
          <w:tcPr>
            <w:tcW w:w="634" w:type="pct"/>
            <w:vMerge/>
            <w:shd w:val="clear" w:color="auto" w:fill="C6D9F1"/>
            <w:vAlign w:val="center"/>
          </w:tcPr>
          <w:p w:rsidR="003C3DFB" w:rsidRPr="003C3DFB" w:rsidRDefault="003C3DFB" w:rsidP="003C3DFB">
            <w:pPr>
              <w:tabs>
                <w:tab w:val="left" w:pos="-720"/>
              </w:tabs>
              <w:suppressAutoHyphens/>
              <w:spacing w:line="240" w:lineRule="auto"/>
              <w:jc w:val="center"/>
              <w:rPr>
                <w:rFonts w:ascii="Calibri" w:eastAsia="Calibri" w:hAnsi="Calibri" w:cs="Calibri"/>
              </w:rPr>
            </w:pPr>
          </w:p>
        </w:tc>
        <w:tc>
          <w:tcPr>
            <w:tcW w:w="550" w:type="pct"/>
            <w:vMerge w:val="restart"/>
            <w:vAlign w:val="center"/>
          </w:tcPr>
          <w:p w:rsidR="003C3DFB" w:rsidRPr="003C3DFB" w:rsidRDefault="003C3DFB"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Unutar skupine</w:t>
            </w:r>
          </w:p>
        </w:tc>
        <w:tc>
          <w:tcPr>
            <w:tcW w:w="1320"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Individualne konzultacije prema potrebi roditelja ili prema mišljenju odgojitelja</w:t>
            </w:r>
          </w:p>
        </w:tc>
        <w:tc>
          <w:tcPr>
            <w:tcW w:w="1061"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Odgojitelji svih skupina</w:t>
            </w:r>
          </w:p>
        </w:tc>
        <w:tc>
          <w:tcPr>
            <w:tcW w:w="1435" w:type="pct"/>
          </w:tcPr>
          <w:p w:rsidR="003C3DFB" w:rsidRPr="001D5416" w:rsidRDefault="003C3DFB" w:rsidP="003C3DFB">
            <w:pPr>
              <w:tabs>
                <w:tab w:val="left" w:pos="-720"/>
              </w:tabs>
              <w:suppressAutoHyphens/>
              <w:spacing w:before="120" w:after="120" w:line="240" w:lineRule="auto"/>
              <w:rPr>
                <w:rFonts w:ascii="Calibri" w:eastAsia="Calibri" w:hAnsi="Calibri" w:cs="Calibri"/>
              </w:rPr>
            </w:pPr>
            <w:r w:rsidRPr="001D5416">
              <w:rPr>
                <w:rFonts w:ascii="Calibri" w:eastAsia="Calibri" w:hAnsi="Calibri" w:cs="Calibri"/>
              </w:rPr>
              <w:t>Minimalno jedan do dva individualna razgovor s  roditeljima djeteta  tijekom godine</w:t>
            </w:r>
          </w:p>
        </w:tc>
      </w:tr>
      <w:tr w:rsidR="003C3DFB" w:rsidRPr="003C3DFB" w:rsidTr="00D12AB2">
        <w:trPr>
          <w:cantSplit/>
          <w:trHeight w:val="1167"/>
        </w:trPr>
        <w:tc>
          <w:tcPr>
            <w:tcW w:w="634" w:type="pct"/>
            <w:vMerge/>
            <w:shd w:val="clear" w:color="auto" w:fill="C6D9F1"/>
            <w:vAlign w:val="center"/>
          </w:tcPr>
          <w:p w:rsidR="003C3DFB" w:rsidRPr="003C3DFB" w:rsidRDefault="003C3DFB" w:rsidP="003C3DFB">
            <w:pPr>
              <w:tabs>
                <w:tab w:val="left" w:pos="-720"/>
              </w:tabs>
              <w:suppressAutoHyphens/>
              <w:spacing w:line="240" w:lineRule="auto"/>
              <w:jc w:val="center"/>
              <w:rPr>
                <w:rFonts w:ascii="Calibri" w:eastAsia="Calibri" w:hAnsi="Calibri" w:cs="Calibri"/>
              </w:rPr>
            </w:pPr>
          </w:p>
        </w:tc>
        <w:tc>
          <w:tcPr>
            <w:tcW w:w="550" w:type="pct"/>
            <w:vMerge/>
            <w:vAlign w:val="center"/>
          </w:tcPr>
          <w:p w:rsidR="003C3DFB" w:rsidRPr="003C3DFB" w:rsidRDefault="003C3DFB" w:rsidP="003C3DFB">
            <w:pPr>
              <w:tabs>
                <w:tab w:val="left" w:pos="-720"/>
              </w:tabs>
              <w:suppressAutoHyphens/>
              <w:spacing w:line="240" w:lineRule="auto"/>
              <w:rPr>
                <w:rFonts w:ascii="Calibri" w:eastAsia="Calibri" w:hAnsi="Calibri" w:cs="Calibri"/>
              </w:rPr>
            </w:pPr>
          </w:p>
        </w:tc>
        <w:tc>
          <w:tcPr>
            <w:tcW w:w="1320"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Svakodnevna razmjena informacija na inicijativu roditelja ili odgojitelja</w:t>
            </w:r>
          </w:p>
        </w:tc>
        <w:tc>
          <w:tcPr>
            <w:tcW w:w="1061"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Odgojitelji svih skupina</w:t>
            </w:r>
          </w:p>
        </w:tc>
        <w:tc>
          <w:tcPr>
            <w:tcW w:w="1435"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tijekom godine</w:t>
            </w:r>
          </w:p>
        </w:tc>
      </w:tr>
      <w:tr w:rsidR="003C3DFB" w:rsidRPr="003C3DFB" w:rsidTr="00D12AB2">
        <w:trPr>
          <w:cantSplit/>
          <w:trHeight w:val="360"/>
        </w:trPr>
        <w:tc>
          <w:tcPr>
            <w:tcW w:w="634" w:type="pct"/>
            <w:vMerge w:val="restart"/>
            <w:shd w:val="clear" w:color="auto" w:fill="C6D9F1"/>
            <w:textDirection w:val="btLr"/>
            <w:vAlign w:val="center"/>
          </w:tcPr>
          <w:p w:rsidR="003C3DFB" w:rsidRPr="003C3DFB" w:rsidRDefault="003C3DFB" w:rsidP="003C3DFB">
            <w:pPr>
              <w:tabs>
                <w:tab w:val="left" w:pos="-720"/>
              </w:tabs>
              <w:suppressAutoHyphens/>
              <w:spacing w:line="240" w:lineRule="auto"/>
              <w:ind w:left="113" w:right="113"/>
              <w:jc w:val="center"/>
              <w:rPr>
                <w:rFonts w:ascii="Calibri" w:eastAsia="Calibri" w:hAnsi="Calibri" w:cs="Calibri"/>
                <w:b/>
                <w:bCs/>
              </w:rPr>
            </w:pPr>
            <w:r w:rsidRPr="003C3DFB">
              <w:rPr>
                <w:rFonts w:ascii="Calibri" w:eastAsia="Calibri" w:hAnsi="Calibri" w:cs="Calibri"/>
                <w:b/>
                <w:bCs/>
              </w:rPr>
              <w:t>ON LINE SURADNJA</w:t>
            </w:r>
          </w:p>
        </w:tc>
        <w:tc>
          <w:tcPr>
            <w:tcW w:w="550" w:type="pct"/>
            <w:vAlign w:val="center"/>
          </w:tcPr>
          <w:p w:rsidR="003C3DFB" w:rsidRPr="003C3DFB" w:rsidRDefault="003C3DFB"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Na nivou Vrtića</w:t>
            </w:r>
          </w:p>
        </w:tc>
        <w:tc>
          <w:tcPr>
            <w:tcW w:w="1320"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Kućni red, Odluka o cijeni vrtića, Prava i obveze korisnika te razne obavijesti</w:t>
            </w:r>
          </w:p>
        </w:tc>
        <w:tc>
          <w:tcPr>
            <w:tcW w:w="1061"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Ravnatelj, pedagog, psiholog, defektolog, logoped, v. med. sestra</w:t>
            </w:r>
          </w:p>
        </w:tc>
        <w:tc>
          <w:tcPr>
            <w:tcW w:w="1435"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tijekom godine</w:t>
            </w:r>
          </w:p>
        </w:tc>
      </w:tr>
      <w:tr w:rsidR="003C3DFB" w:rsidRPr="003C3DFB" w:rsidTr="00D12AB2">
        <w:trPr>
          <w:cantSplit/>
          <w:trHeight w:val="1380"/>
        </w:trPr>
        <w:tc>
          <w:tcPr>
            <w:tcW w:w="634" w:type="pct"/>
            <w:vMerge/>
            <w:shd w:val="clear" w:color="auto" w:fill="C6D9F1"/>
            <w:vAlign w:val="center"/>
          </w:tcPr>
          <w:p w:rsidR="003C3DFB" w:rsidRPr="003C3DFB" w:rsidRDefault="003C3DFB" w:rsidP="003C3DFB">
            <w:pPr>
              <w:tabs>
                <w:tab w:val="left" w:pos="-720"/>
              </w:tabs>
              <w:suppressAutoHyphens/>
              <w:spacing w:line="240" w:lineRule="auto"/>
              <w:rPr>
                <w:rFonts w:ascii="Calibri" w:eastAsia="Calibri" w:hAnsi="Calibri" w:cs="Calibri"/>
              </w:rPr>
            </w:pPr>
          </w:p>
        </w:tc>
        <w:tc>
          <w:tcPr>
            <w:tcW w:w="550" w:type="pct"/>
            <w:vAlign w:val="center"/>
          </w:tcPr>
          <w:p w:rsidR="003C3DFB" w:rsidRPr="003C3DFB" w:rsidRDefault="003C3DFB" w:rsidP="003C3DFB">
            <w:pPr>
              <w:tabs>
                <w:tab w:val="left" w:pos="-720"/>
              </w:tabs>
              <w:suppressAutoHyphens/>
              <w:spacing w:line="240" w:lineRule="auto"/>
              <w:rPr>
                <w:rFonts w:ascii="Calibri" w:eastAsia="Calibri" w:hAnsi="Calibri" w:cs="Calibri"/>
              </w:rPr>
            </w:pPr>
            <w:r w:rsidRPr="003C3DFB">
              <w:rPr>
                <w:rFonts w:ascii="Calibri" w:eastAsia="Calibri" w:hAnsi="Calibri" w:cs="Calibri"/>
              </w:rPr>
              <w:t>Na nivou skupine</w:t>
            </w:r>
          </w:p>
        </w:tc>
        <w:tc>
          <w:tcPr>
            <w:tcW w:w="1320"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Informacije za roditelje: tjedni plan, zanimljivosti iz rada skupine, važne obavijesti, fotografije iz života skupine</w:t>
            </w:r>
          </w:p>
        </w:tc>
        <w:tc>
          <w:tcPr>
            <w:tcW w:w="1061"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Odgojitelji svih skupina</w:t>
            </w:r>
          </w:p>
        </w:tc>
        <w:tc>
          <w:tcPr>
            <w:tcW w:w="1435" w:type="pct"/>
          </w:tcPr>
          <w:p w:rsidR="003C3DFB" w:rsidRPr="003C3DFB" w:rsidRDefault="003C3DFB" w:rsidP="003C3DFB">
            <w:pPr>
              <w:tabs>
                <w:tab w:val="left" w:pos="-720"/>
              </w:tabs>
              <w:suppressAutoHyphens/>
              <w:spacing w:before="120" w:after="120" w:line="240" w:lineRule="auto"/>
              <w:rPr>
                <w:rFonts w:ascii="Calibri" w:eastAsia="Calibri" w:hAnsi="Calibri" w:cs="Calibri"/>
              </w:rPr>
            </w:pPr>
            <w:r w:rsidRPr="003C3DFB">
              <w:rPr>
                <w:rFonts w:ascii="Calibri" w:eastAsia="Calibri" w:hAnsi="Calibri" w:cs="Calibri"/>
              </w:rPr>
              <w:t>dnevno/tjedno/mjesečno</w:t>
            </w:r>
          </w:p>
        </w:tc>
      </w:tr>
    </w:tbl>
    <w:p w:rsidR="00371C64" w:rsidRDefault="00371C64" w:rsidP="008E0BAA">
      <w:pPr>
        <w:textAlignment w:val="baseline"/>
        <w:rPr>
          <w:rFonts w:cstheme="minorHAnsi"/>
          <w:b/>
          <w:u w:val="single"/>
        </w:rPr>
      </w:pPr>
    </w:p>
    <w:p w:rsidR="008E0BAA" w:rsidRPr="00784E9A" w:rsidRDefault="008E0BAA" w:rsidP="008E0BAA">
      <w:pPr>
        <w:textAlignment w:val="baseline"/>
        <w:rPr>
          <w:rFonts w:cstheme="minorHAnsi"/>
          <w:b/>
          <w:u w:val="single"/>
        </w:rPr>
      </w:pPr>
      <w:r w:rsidRPr="00784E9A">
        <w:rPr>
          <w:rFonts w:cstheme="minorHAnsi"/>
          <w:b/>
          <w:u w:val="single"/>
        </w:rPr>
        <w:t>Radionice za roditelje “Rastimo zajedno”</w:t>
      </w:r>
    </w:p>
    <w:p w:rsidR="008E0BAA" w:rsidRPr="00784E9A" w:rsidRDefault="008E0BAA" w:rsidP="008E0BAA">
      <w:pPr>
        <w:jc w:val="both"/>
        <w:rPr>
          <w:rFonts w:cstheme="minorHAnsi"/>
        </w:rPr>
      </w:pPr>
      <w:r w:rsidRPr="00784E9A">
        <w:rPr>
          <w:rFonts w:cstheme="minorHAnsi"/>
        </w:rPr>
        <w:tab/>
        <w:t>Program radionica za roditelje «Rastimo zajedno» nastao je kao dio Programa za rani razvoj djece i poticajno roditeljstvo «Prve tri su najvažnije!», koji je Ured UNICEF-a u Hrvatskoj započeo još 2006. godine, a unutar projekta za podršku roditeljstvu u zajednici. U Dječjem vrtiću Radost radionice se provode od pedagoške godine 2008./2009. Ovaj program za roditelje najmlađe djece provodi se u suradnji s Centrom za podršku roditeljstvu „Rastimo zajedno“.</w:t>
      </w:r>
    </w:p>
    <w:p w:rsidR="008E0BAA" w:rsidRPr="00784E9A" w:rsidRDefault="008E0BAA" w:rsidP="001D5416">
      <w:pPr>
        <w:jc w:val="both"/>
        <w:rPr>
          <w:rFonts w:cstheme="minorHAnsi"/>
        </w:rPr>
      </w:pPr>
      <w:r w:rsidRPr="00784E9A">
        <w:rPr>
          <w:rFonts w:cstheme="minorHAnsi"/>
        </w:rPr>
        <w:tab/>
        <w:t xml:space="preserve">Program radionica za roditelje ‘Rastimo zajedno’ oslanja se na nekoliko temeljnih pretpostavki: </w:t>
      </w:r>
    </w:p>
    <w:p w:rsidR="008E0BAA" w:rsidRPr="00784E9A" w:rsidRDefault="008E0BAA" w:rsidP="001D5416">
      <w:pPr>
        <w:numPr>
          <w:ilvl w:val="0"/>
          <w:numId w:val="24"/>
        </w:numPr>
        <w:jc w:val="both"/>
        <w:rPr>
          <w:rFonts w:cstheme="minorHAnsi"/>
        </w:rPr>
      </w:pPr>
      <w:r w:rsidRPr="00784E9A">
        <w:rPr>
          <w:rFonts w:cstheme="minorHAnsi"/>
        </w:rPr>
        <w:t xml:space="preserve">Prve godine života osobito su važne za razvoj svakog ljudskog bića. </w:t>
      </w:r>
    </w:p>
    <w:p w:rsidR="008E0BAA" w:rsidRPr="00784E9A" w:rsidRDefault="008E0BAA" w:rsidP="001D5416">
      <w:pPr>
        <w:numPr>
          <w:ilvl w:val="0"/>
          <w:numId w:val="24"/>
        </w:numPr>
        <w:jc w:val="both"/>
        <w:rPr>
          <w:rFonts w:cstheme="minorHAnsi"/>
        </w:rPr>
      </w:pPr>
      <w:r w:rsidRPr="00784E9A">
        <w:rPr>
          <w:rFonts w:cstheme="minorHAnsi"/>
        </w:rPr>
        <w:t xml:space="preserve">Mozak djeteta najintenzivnije se razvija upravo u tom razdoblju </w:t>
      </w:r>
    </w:p>
    <w:p w:rsidR="008E0BAA" w:rsidRPr="00784E9A" w:rsidRDefault="008E0BAA" w:rsidP="001D5416">
      <w:pPr>
        <w:numPr>
          <w:ilvl w:val="0"/>
          <w:numId w:val="24"/>
        </w:numPr>
        <w:jc w:val="both"/>
        <w:rPr>
          <w:rFonts w:cstheme="minorHAnsi"/>
        </w:rPr>
      </w:pPr>
      <w:r w:rsidRPr="00784E9A">
        <w:rPr>
          <w:rFonts w:cstheme="minorHAnsi"/>
        </w:rPr>
        <w:t xml:space="preserve">Ono što dijete doživljava ima ogroman utjecaj na razvoj njegovog mozga, pa prema tome ima dalekosežne  posljedice na njegove kasnije životne šanse. </w:t>
      </w:r>
    </w:p>
    <w:p w:rsidR="008E0BAA" w:rsidRPr="00784E9A" w:rsidRDefault="008E0BAA" w:rsidP="001D5416">
      <w:pPr>
        <w:numPr>
          <w:ilvl w:val="0"/>
          <w:numId w:val="24"/>
        </w:numPr>
        <w:jc w:val="both"/>
        <w:rPr>
          <w:rFonts w:cstheme="minorHAnsi"/>
        </w:rPr>
      </w:pPr>
      <w:r w:rsidRPr="00784E9A">
        <w:rPr>
          <w:rFonts w:cstheme="minorHAnsi"/>
        </w:rPr>
        <w:t>Prve godine su važne i zato jer se iskustvo o sebi i drugim ljudima iz prvih godina prenosi na kasnije godine života</w:t>
      </w:r>
    </w:p>
    <w:p w:rsidR="008E0BAA" w:rsidRPr="00784E9A" w:rsidRDefault="008E0BAA" w:rsidP="001D5416">
      <w:pPr>
        <w:numPr>
          <w:ilvl w:val="0"/>
          <w:numId w:val="24"/>
        </w:numPr>
        <w:jc w:val="both"/>
        <w:rPr>
          <w:rFonts w:cstheme="minorHAnsi"/>
        </w:rPr>
      </w:pPr>
      <w:r w:rsidRPr="00784E9A">
        <w:rPr>
          <w:rFonts w:cstheme="minorHAnsi"/>
        </w:rPr>
        <w:t>Emocionalna privrženost, rana komunikacija i stimulacija predstavljaju jednako važne uvjete razvoja kao i prehrana, briga o čistoći, zdravlju i sigurnosti od ozljeda</w:t>
      </w:r>
    </w:p>
    <w:p w:rsidR="008E0BAA" w:rsidRPr="00784E9A" w:rsidRDefault="008E0BAA" w:rsidP="001D5416">
      <w:pPr>
        <w:numPr>
          <w:ilvl w:val="0"/>
          <w:numId w:val="24"/>
        </w:numPr>
        <w:jc w:val="both"/>
        <w:rPr>
          <w:rFonts w:cstheme="minorHAnsi"/>
        </w:rPr>
      </w:pPr>
      <w:r w:rsidRPr="00784E9A">
        <w:rPr>
          <w:rFonts w:cstheme="minorHAnsi"/>
        </w:rPr>
        <w:t xml:space="preserve">Roditelji ili primarni skrbnici djeteta imaju presudnu ulogu u osiguravanju emocionalno toplog i podupirućeg okruženja za dijete kao i u poticanju djetetovog učenja i razvoja </w:t>
      </w:r>
    </w:p>
    <w:p w:rsidR="008E0BAA" w:rsidRPr="00784E9A" w:rsidRDefault="008E0BAA" w:rsidP="001D5416">
      <w:pPr>
        <w:numPr>
          <w:ilvl w:val="0"/>
          <w:numId w:val="24"/>
        </w:numPr>
        <w:jc w:val="both"/>
        <w:rPr>
          <w:rFonts w:cstheme="minorHAnsi"/>
        </w:rPr>
      </w:pPr>
      <w:r w:rsidRPr="00784E9A">
        <w:rPr>
          <w:rFonts w:cstheme="minorHAnsi"/>
        </w:rPr>
        <w:t>Najvažnije odgovornosti roditelja su d</w:t>
      </w:r>
      <w:r w:rsidRPr="00784E9A">
        <w:rPr>
          <w:rFonts w:cstheme="minorHAnsi"/>
          <w:spacing w:val="1"/>
        </w:rPr>
        <w:t>a zadovolji temeljne životne potrebe djeteta,  osigura djetetovu sigurnost u domu i izvan njega,  pruži djetetu emocionalnu toplinu, poticaj i poticajne uvjete za učenje i razvoj,  usmjeravanje i granice te stabilnost</w:t>
      </w:r>
    </w:p>
    <w:p w:rsidR="008E0BAA" w:rsidRPr="00784E9A" w:rsidRDefault="008E0BAA" w:rsidP="001D5416">
      <w:pPr>
        <w:numPr>
          <w:ilvl w:val="0"/>
          <w:numId w:val="24"/>
        </w:numPr>
        <w:jc w:val="both"/>
        <w:rPr>
          <w:rFonts w:cstheme="minorHAnsi"/>
        </w:rPr>
      </w:pPr>
      <w:r w:rsidRPr="00784E9A">
        <w:rPr>
          <w:rFonts w:cstheme="minorHAnsi"/>
        </w:rPr>
        <w:t xml:space="preserve">Društvo je prepoznalo koliko je ispunjavanje opisanih roditeljskih odgovornosti važno, ali i koliko je to zahtjevno, pogotovo u vremenu rastućih pritisaka na obitelj s različitih strana – od medija, poslodavaca, javnih službi i od strane samih članova obitelji </w:t>
      </w:r>
    </w:p>
    <w:p w:rsidR="008E0BAA" w:rsidRPr="00784E9A" w:rsidRDefault="008E0BAA" w:rsidP="001D5416">
      <w:pPr>
        <w:numPr>
          <w:ilvl w:val="0"/>
          <w:numId w:val="24"/>
        </w:numPr>
        <w:jc w:val="both"/>
        <w:rPr>
          <w:rFonts w:cstheme="minorHAnsi"/>
        </w:rPr>
      </w:pPr>
      <w:r w:rsidRPr="00784E9A">
        <w:rPr>
          <w:rFonts w:cstheme="minorHAnsi"/>
        </w:rPr>
        <w:t>U nastojanju da se roditelje ne ostavi da se s ovim izazovima snalaze sami, Preporuka (2006) 19 Vijeća Europe o politici podrške pozitivnom roditeljstvu  od  svih europskih država traži da svakom roditelju učine dostupnim njegova prava na suvremene i pouzdane informacije,  savjete, materijalnu i drugu pomoć u brizi za djecu i njihov razvoj</w:t>
      </w:r>
    </w:p>
    <w:p w:rsidR="008E0BAA" w:rsidRPr="00784E9A" w:rsidRDefault="008E0BAA" w:rsidP="008E0BAA">
      <w:pPr>
        <w:ind w:left="1440"/>
        <w:jc w:val="both"/>
        <w:rPr>
          <w:rFonts w:cstheme="minorHAnsi"/>
          <w:b/>
          <w:bCs/>
        </w:rPr>
      </w:pPr>
    </w:p>
    <w:p w:rsidR="008E0BAA" w:rsidRPr="00784E9A" w:rsidRDefault="008E0BAA" w:rsidP="008E0BAA">
      <w:pPr>
        <w:jc w:val="both"/>
        <w:rPr>
          <w:rFonts w:cstheme="minorHAnsi"/>
        </w:rPr>
      </w:pPr>
      <w:r w:rsidRPr="00784E9A">
        <w:rPr>
          <w:rFonts w:cstheme="minorHAnsi"/>
        </w:rPr>
        <w:tab/>
        <w:t xml:space="preserve">Glavni cilj radionica je da roditelji od stručnjaka i drugih roditelja dobiju informacije i podršku koji će im pomoći da se u svojoj roditeljskoj ulozi osjećaju sigurnije i zadovoljnije, a da njihova djeca ostvaruju pravo na roditeljstvo koje najviše doprinosi njihovoj dobrobiti i budućem emocionalnom, socijalnom i kognitivnom razvoju. </w:t>
      </w:r>
      <w:r w:rsidRPr="00784E9A">
        <w:rPr>
          <w:rFonts w:cstheme="minorHAnsi"/>
          <w:bCs/>
        </w:rPr>
        <w:t>Radionicama za roditelje 'Rastimo zajedno' roditelji dobivaju mogućnost da ostvare neka od svojih prava na podršku koja im pripadaju zato jer su roditelji.</w:t>
      </w:r>
    </w:p>
    <w:p w:rsidR="008E0BAA" w:rsidRPr="00784E9A" w:rsidRDefault="008E0BAA" w:rsidP="007F0ADE">
      <w:pPr>
        <w:jc w:val="center"/>
        <w:rPr>
          <w:rFonts w:cstheme="minorHAnsi"/>
        </w:rPr>
      </w:pPr>
      <w:r w:rsidRPr="00784E9A">
        <w:rPr>
          <w:rFonts w:cstheme="minorHAnsi"/>
          <w:b/>
          <w:bCs/>
        </w:rPr>
        <w:t>NITKO NE ZNA SVE ODGOVORE NA SVA PITANJA SAM!</w:t>
      </w:r>
    </w:p>
    <w:p w:rsidR="008E0BAA" w:rsidRPr="00784E9A" w:rsidRDefault="008E0BAA" w:rsidP="008E0BAA">
      <w:pPr>
        <w:pStyle w:val="Tekstkrajnjebiljeke"/>
        <w:tabs>
          <w:tab w:val="num" w:pos="360"/>
          <w:tab w:val="center" w:pos="5025"/>
        </w:tabs>
        <w:suppressAutoHyphens/>
        <w:spacing w:after="120" w:line="276" w:lineRule="auto"/>
        <w:jc w:val="both"/>
        <w:rPr>
          <w:rFonts w:asciiTheme="minorHAnsi" w:hAnsiTheme="minorHAnsi" w:cstheme="minorHAnsi"/>
          <w:sz w:val="22"/>
          <w:szCs w:val="22"/>
          <w:lang w:val="hr-HR"/>
        </w:rPr>
      </w:pPr>
      <w:r w:rsidRPr="00784E9A">
        <w:rPr>
          <w:rFonts w:asciiTheme="minorHAnsi" w:hAnsiTheme="minorHAnsi" w:cstheme="minorHAnsi"/>
          <w:sz w:val="22"/>
          <w:szCs w:val="22"/>
          <w:lang w:val="hr-HR"/>
        </w:rPr>
        <w:tab/>
      </w:r>
      <w:r w:rsidRPr="00784E9A">
        <w:rPr>
          <w:rFonts w:asciiTheme="minorHAnsi" w:hAnsiTheme="minorHAnsi" w:cstheme="minorHAnsi"/>
          <w:sz w:val="22"/>
          <w:szCs w:val="22"/>
          <w:lang w:val="hr-HR"/>
        </w:rPr>
        <w:tab/>
        <w:t>Ove pedagoške godine održat će se trinaesti  ciklus radionica za roditelje djece do četiri godine starosti. Radionice će biti održane  kroz  dvanaest susreta dinamikom jednog susreta tjedno ili prema dogovoru tima s roditeljima polaznicima radionica. Moderatorice radionica će biti educirane odgojiteljice: Mihaela Pustaj Jasenka Gluščić i Valentina Božić uz podršku pedagoginje i više medicinske sestre.</w:t>
      </w:r>
    </w:p>
    <w:p w:rsidR="008E0BAA" w:rsidRPr="00DC6901" w:rsidRDefault="008E0BAA" w:rsidP="008E0BAA">
      <w:pPr>
        <w:tabs>
          <w:tab w:val="left" w:pos="1305"/>
        </w:tabs>
        <w:rPr>
          <w:rFonts w:ascii="Calibri" w:eastAsia="Calibri" w:hAnsi="Calibri" w:cs="Calibri"/>
        </w:rPr>
      </w:pPr>
    </w:p>
    <w:p w:rsidR="008E0BAA" w:rsidRDefault="008E0BAA" w:rsidP="003C3DFB">
      <w:pPr>
        <w:spacing w:after="200"/>
        <w:ind w:left="709" w:hanging="709"/>
        <w:textAlignment w:val="baseline"/>
        <w:rPr>
          <w:rFonts w:cstheme="minorHAnsi"/>
          <w:b/>
          <w:u w:val="single"/>
        </w:rPr>
      </w:pPr>
    </w:p>
    <w:p w:rsidR="008E0BAA" w:rsidRDefault="008E0BAA" w:rsidP="003C3DFB">
      <w:pPr>
        <w:spacing w:after="200"/>
        <w:ind w:left="709" w:hanging="709"/>
        <w:textAlignment w:val="baseline"/>
        <w:rPr>
          <w:rFonts w:cstheme="minorHAnsi"/>
          <w:b/>
          <w:u w:val="single"/>
        </w:rPr>
      </w:pPr>
    </w:p>
    <w:p w:rsidR="008E0BAA" w:rsidRPr="00784E9A" w:rsidRDefault="008E0BAA" w:rsidP="008E0BAA">
      <w:pPr>
        <w:spacing w:line="240" w:lineRule="auto"/>
        <w:jc w:val="center"/>
        <w:rPr>
          <w:rFonts w:ascii="Calibri" w:eastAsia="Times New Roman" w:hAnsi="Calibri" w:cs="Calibri"/>
          <w:b/>
          <w:bCs/>
          <w:sz w:val="26"/>
          <w:szCs w:val="26"/>
          <w:lang w:eastAsia="hr-HR"/>
        </w:rPr>
      </w:pPr>
      <w:r w:rsidRPr="00784E9A">
        <w:rPr>
          <w:rFonts w:ascii="Calibri" w:eastAsia="Times New Roman" w:hAnsi="Calibri" w:cs="Calibri"/>
          <w:b/>
          <w:bCs/>
          <w:sz w:val="26"/>
          <w:szCs w:val="26"/>
          <w:lang w:eastAsia="hr-HR"/>
        </w:rPr>
        <w:t>VII.  SURADNJA S DRUŠTVENIM OKRUŽENJEM</w:t>
      </w:r>
    </w:p>
    <w:p w:rsidR="008E0BAA" w:rsidRPr="00784E9A" w:rsidRDefault="008E0BAA" w:rsidP="008E0BAA">
      <w:pPr>
        <w:tabs>
          <w:tab w:val="left" w:pos="-720"/>
        </w:tabs>
        <w:suppressAutoHyphens/>
        <w:rPr>
          <w:rFonts w:ascii="Calibri" w:eastAsia="Calibri" w:hAnsi="Calibri" w:cs="Calibri"/>
        </w:rPr>
      </w:pPr>
    </w:p>
    <w:p w:rsidR="008E0BAA" w:rsidRPr="00784E9A" w:rsidRDefault="008E0BAA" w:rsidP="008E0BAA">
      <w:pPr>
        <w:tabs>
          <w:tab w:val="left" w:pos="-720"/>
        </w:tabs>
        <w:suppressAutoHyphens/>
        <w:rPr>
          <w:rFonts w:ascii="Calibri" w:eastAsia="Calibri" w:hAnsi="Calibri" w:cs="Calibri"/>
        </w:rPr>
      </w:pPr>
      <w:r w:rsidRPr="00784E9A">
        <w:rPr>
          <w:rFonts w:ascii="Calibri" w:eastAsia="Calibri" w:hAnsi="Calibri" w:cs="Calibri"/>
        </w:rPr>
        <w:t>Zadaci za unapređivanje suradnje s društvenim čimbenicima:</w:t>
      </w:r>
    </w:p>
    <w:p w:rsidR="008E0BAA" w:rsidRPr="00784E9A" w:rsidRDefault="008E0BAA" w:rsidP="008E0BAA">
      <w:pPr>
        <w:numPr>
          <w:ilvl w:val="0"/>
          <w:numId w:val="25"/>
        </w:numPr>
        <w:tabs>
          <w:tab w:val="left" w:pos="-720"/>
          <w:tab w:val="left" w:pos="0"/>
        </w:tabs>
        <w:suppressAutoHyphens/>
        <w:spacing w:line="240" w:lineRule="auto"/>
        <w:rPr>
          <w:rFonts w:ascii="Calibri" w:eastAsia="Calibri" w:hAnsi="Calibri" w:cs="Calibri"/>
        </w:rPr>
      </w:pPr>
      <w:r w:rsidRPr="00784E9A">
        <w:rPr>
          <w:rFonts w:ascii="Calibri" w:eastAsia="Calibri" w:hAnsi="Calibri" w:cs="Calibri"/>
        </w:rPr>
        <w:t>Unapređivati suradnju s Osnovnom školom i Domom zdravlja zbog što kvalitetnijeg prijenosa informacija vezanog za tijek upisa djeteta u školu.</w:t>
      </w:r>
    </w:p>
    <w:p w:rsidR="008E0BAA" w:rsidRPr="00784E9A" w:rsidRDefault="008E0BAA" w:rsidP="008E0BAA">
      <w:pPr>
        <w:numPr>
          <w:ilvl w:val="0"/>
          <w:numId w:val="25"/>
        </w:numPr>
        <w:tabs>
          <w:tab w:val="left" w:pos="-720"/>
          <w:tab w:val="left" w:pos="0"/>
        </w:tabs>
        <w:suppressAutoHyphens/>
        <w:spacing w:line="240" w:lineRule="auto"/>
        <w:rPr>
          <w:rFonts w:ascii="Calibri" w:eastAsia="Calibri" w:hAnsi="Calibri" w:cs="Calibri"/>
        </w:rPr>
      </w:pPr>
      <w:r w:rsidRPr="00784E9A">
        <w:rPr>
          <w:rFonts w:ascii="Calibri" w:eastAsia="Calibri" w:hAnsi="Calibri" w:cs="Calibri"/>
        </w:rPr>
        <w:t>Nastaviti suradnju s čimbenicima koji mogu pridonijeti afirmaciji naše djelatnosti kao što su  Radio Jaska, Večernji list, Školske novine i slični stručni časopisi.</w:t>
      </w:r>
    </w:p>
    <w:p w:rsidR="008E0BAA" w:rsidRPr="00784E9A" w:rsidRDefault="008E0BAA" w:rsidP="008E0BAA">
      <w:pPr>
        <w:numPr>
          <w:ilvl w:val="0"/>
          <w:numId w:val="25"/>
        </w:numPr>
        <w:tabs>
          <w:tab w:val="left" w:pos="-720"/>
          <w:tab w:val="left" w:pos="0"/>
        </w:tabs>
        <w:suppressAutoHyphens/>
        <w:spacing w:line="240" w:lineRule="auto"/>
        <w:rPr>
          <w:rFonts w:ascii="Calibri" w:eastAsia="Calibri" w:hAnsi="Calibri" w:cs="Calibri"/>
        </w:rPr>
      </w:pPr>
      <w:r w:rsidRPr="00784E9A">
        <w:rPr>
          <w:rFonts w:ascii="Calibri" w:eastAsia="Calibri" w:hAnsi="Calibri" w:cs="Calibri"/>
        </w:rPr>
        <w:t>Proširiti mrežu suradnje s drugim Vrtićima u i izvan Zagrebačke županije u svrhu međusobnih susreta djece i razmjene stručnih iskustava (odgojno-obrazovni djelatnici, administrativno i tehničko osoblje).</w:t>
      </w:r>
    </w:p>
    <w:p w:rsidR="008E0BAA" w:rsidRPr="00784E9A" w:rsidRDefault="008E0BAA" w:rsidP="008E0BAA">
      <w:pPr>
        <w:numPr>
          <w:ilvl w:val="0"/>
          <w:numId w:val="25"/>
        </w:numPr>
        <w:tabs>
          <w:tab w:val="left" w:pos="-720"/>
          <w:tab w:val="left" w:pos="0"/>
        </w:tabs>
        <w:suppressAutoHyphens/>
        <w:spacing w:line="240" w:lineRule="auto"/>
        <w:rPr>
          <w:rFonts w:ascii="Calibri" w:eastAsia="Calibri" w:hAnsi="Calibri" w:cs="Calibri"/>
        </w:rPr>
      </w:pPr>
      <w:r w:rsidRPr="00784E9A">
        <w:rPr>
          <w:rFonts w:ascii="Calibri" w:eastAsia="Calibri" w:hAnsi="Calibri" w:cs="Calibri"/>
        </w:rPr>
        <w:t>Surađivati s ustanovama socijalne skrbi, zdravstvenim ustanovama i drugim odgovarajućim ustanovama, udrugama i tijelima radi učinkovitog promicanja spoznaje o štetnosti uporabe duhanskih proizvoda</w:t>
      </w:r>
    </w:p>
    <w:p w:rsidR="008E0BAA" w:rsidRPr="00911B2C" w:rsidRDefault="008E0BAA" w:rsidP="008E0BAA">
      <w:pPr>
        <w:tabs>
          <w:tab w:val="left" w:pos="-720"/>
          <w:tab w:val="left" w:pos="0"/>
        </w:tabs>
        <w:suppressAutoHyphens/>
        <w:spacing w:line="240" w:lineRule="auto"/>
        <w:ind w:left="624"/>
        <w:rPr>
          <w:rFonts w:ascii="Calibri" w:eastAsia="Calibri" w:hAnsi="Calibri" w:cs="Calibri"/>
          <w:color w:val="7030A0"/>
        </w:rPr>
      </w:pPr>
    </w:p>
    <w:tbl>
      <w:tblPr>
        <w:tblW w:w="9356" w:type="dxa"/>
        <w:tblInd w:w="2" w:type="dxa"/>
        <w:tblLayout w:type="fixed"/>
        <w:tblCellMar>
          <w:left w:w="120" w:type="dxa"/>
          <w:right w:w="120" w:type="dxa"/>
        </w:tblCellMar>
        <w:tblLook w:val="0000" w:firstRow="0" w:lastRow="0" w:firstColumn="0" w:lastColumn="0" w:noHBand="0" w:noVBand="0"/>
      </w:tblPr>
      <w:tblGrid>
        <w:gridCol w:w="5103"/>
        <w:gridCol w:w="4253"/>
      </w:tblGrid>
      <w:tr w:rsidR="00784E9A" w:rsidRPr="00784E9A" w:rsidTr="008E0BAA">
        <w:tc>
          <w:tcPr>
            <w:tcW w:w="5103" w:type="dxa"/>
            <w:tcBorders>
              <w:top w:val="double" w:sz="6" w:space="0" w:color="auto"/>
              <w:left w:val="double" w:sz="6" w:space="0" w:color="auto"/>
            </w:tcBorders>
          </w:tcPr>
          <w:p w:rsidR="008E0BAA" w:rsidRPr="00784E9A" w:rsidRDefault="00B5471C"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fldChar w:fldCharType="begin"/>
            </w:r>
            <w:r w:rsidR="008E0BAA" w:rsidRPr="00784E9A">
              <w:rPr>
                <w:rFonts w:ascii="Calibri" w:eastAsia="Calibri" w:hAnsi="Calibri" w:cs="Calibri"/>
              </w:rPr>
              <w:instrText xml:space="preserve">PRIVATE </w:instrText>
            </w:r>
            <w:r w:rsidRPr="00784E9A">
              <w:rPr>
                <w:rFonts w:ascii="Calibri" w:eastAsia="Calibri" w:hAnsi="Calibri" w:cs="Calibri"/>
              </w:rPr>
              <w:fldChar w:fldCharType="end"/>
            </w:r>
            <w:r w:rsidR="008E0BAA" w:rsidRPr="00784E9A">
              <w:rPr>
                <w:rFonts w:ascii="Calibri" w:eastAsia="Calibri" w:hAnsi="Calibri" w:cs="Calibri"/>
              </w:rPr>
              <w:tab/>
              <w:t>Ustanova</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ab/>
              <w:t>Sadržaj</w:t>
            </w: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Ministarstvo znanosti, obrazovanja i sporta</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Agencija za odgoj i obrazovanje</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Filozofski fakultet, Odsjek za pedagogiju, Zagreb</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Učiteljski fakultet, Zagreb (Odsjek u Petrinji, Odsjek u Čakovcu)</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Edukacijsko rehabilitacijski fakultet</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Nacionalni centar za vanjsko vrednovanje</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Centar za podršku roditeljstvu "Rastimo zajedno"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Pučko otvoreno učilište „Korak po korak“</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xml:space="preserve">- OMEP Hrvatska - Hrvatsko društvo za obrazovanje u ranom djetinjstvu </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Udruga „Vjetar u leđa“, Zagreb</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Hrvatsko Montessori društvo, Zagreb</w:t>
            </w:r>
          </w:p>
          <w:p w:rsidR="008E0BA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Udruga «Lijepa naša», Zagreb</w:t>
            </w:r>
          </w:p>
          <w:p w:rsidR="007F489D" w:rsidRPr="00784E9A" w:rsidRDefault="007F489D" w:rsidP="008E0BAA">
            <w:pPr>
              <w:tabs>
                <w:tab w:val="center" w:pos="1556"/>
              </w:tabs>
              <w:suppressAutoHyphens/>
              <w:spacing w:line="240" w:lineRule="auto"/>
              <w:rPr>
                <w:rFonts w:ascii="Calibri" w:eastAsia="Calibri" w:hAnsi="Calibri" w:cs="Calibri"/>
              </w:rPr>
            </w:pPr>
            <w:r>
              <w:rPr>
                <w:rFonts w:ascii="Calibri" w:eastAsia="Calibri" w:hAnsi="Calibri" w:cs="Calibri"/>
              </w:rPr>
              <w:t xml:space="preserve">- Udruga „Ježeva kućica“, Jastrebarsko </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Inkluzivni centar za djecu Profectus,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UNICEF, Zagreb</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Savez društava "Naša djeca" Hrvatske</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Centar za odgoj i obrazovanje "Slava Raškaj", Zagreb</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Dnevni centar za rehabilitaciju djece i mladeži „Mali dom“</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konzultacije</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skupovi</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savjetovanja</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seminar</w:t>
            </w:r>
          </w:p>
          <w:p w:rsidR="008E0BAA" w:rsidRPr="00784E9A" w:rsidRDefault="008E0BAA" w:rsidP="008E0BAA">
            <w:pPr>
              <w:tabs>
                <w:tab w:val="center" w:pos="1293"/>
              </w:tabs>
              <w:suppressAutoHyphens/>
              <w:spacing w:line="240" w:lineRule="auto"/>
              <w:rPr>
                <w:rFonts w:ascii="Calibri" w:eastAsia="Calibri" w:hAnsi="Calibri" w:cs="Calibri"/>
              </w:rPr>
            </w:pP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Osnovna škola  "Ljube Babića",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Srednja škola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Glazbena škola, Jastrebarsko</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sudjelovanje u događanjima u organizaciji škole, upis djece u prvi razred</w:t>
            </w: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Stožer civilne zaštite Grada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Dom zdravlja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xml:space="preserve">- Institut za zaštitu majki i djece </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Zavod za javno zdravstvo</w:t>
            </w:r>
          </w:p>
          <w:p w:rsidR="008E0BAA" w:rsidRPr="00784E9A" w:rsidRDefault="008E0BAA" w:rsidP="008E0BAA">
            <w:pPr>
              <w:tabs>
                <w:tab w:val="center" w:pos="1556"/>
                <w:tab w:val="left" w:pos="3906"/>
              </w:tabs>
              <w:suppressAutoHyphens/>
              <w:spacing w:line="240" w:lineRule="auto"/>
              <w:rPr>
                <w:rFonts w:ascii="Calibri" w:eastAsia="Calibri" w:hAnsi="Calibri" w:cs="Calibri"/>
              </w:rPr>
            </w:pPr>
            <w:r w:rsidRPr="00784E9A">
              <w:rPr>
                <w:rFonts w:ascii="Calibri" w:eastAsia="Calibri" w:hAnsi="Calibri" w:cs="Calibri"/>
              </w:rPr>
              <w:t>- Centar za socijalnu skrb Jastrebarsko</w:t>
            </w:r>
            <w:r w:rsidRPr="00784E9A">
              <w:rPr>
                <w:rFonts w:ascii="Calibri" w:eastAsia="Calibri" w:hAnsi="Calibri" w:cs="Calibri"/>
              </w:rPr>
              <w:tab/>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zdravstvena zaštita djece – specijalistički pregledi</w:t>
            </w:r>
          </w:p>
          <w:p w:rsidR="008E0BAA" w:rsidRPr="00784E9A" w:rsidRDefault="008E0BAA" w:rsidP="008E0BAA">
            <w:pPr>
              <w:tabs>
                <w:tab w:val="center" w:pos="1293"/>
              </w:tabs>
              <w:suppressAutoHyphens/>
              <w:spacing w:line="240" w:lineRule="auto"/>
              <w:rPr>
                <w:rFonts w:ascii="Calibri" w:eastAsia="Calibri" w:hAnsi="Calibri" w:cs="Calibri"/>
              </w:rPr>
            </w:pPr>
          </w:p>
          <w:p w:rsidR="008E0BAA" w:rsidRPr="00784E9A" w:rsidRDefault="008E0BAA" w:rsidP="008E0BAA">
            <w:pPr>
              <w:tabs>
                <w:tab w:val="center" w:pos="1293"/>
              </w:tabs>
              <w:suppressAutoHyphens/>
              <w:spacing w:line="240" w:lineRule="auto"/>
              <w:rPr>
                <w:rFonts w:ascii="Calibri" w:eastAsia="Calibri" w:hAnsi="Calibri" w:cs="Calibri"/>
              </w:rPr>
            </w:pP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Poduzeća koja su direktno ili indirektno uključena u realizaciju programa</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Gradsko društvo Crvenog križa grada Jastrebarskog</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-Ljekarne Zagrebačke županije</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VZ, DVD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Sportska zajednica grada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Karate klub Jastreb</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Hrvatski prirodoslovni muzej, Zagreb</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Tehnički muzej „Nikola Tesla“, Zagreb</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Gradsko kazalište "Trešnja", Zagreb</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Hrvatska glazbena mladež, Zagreb</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posjete djece</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donacije i sponzorstvo</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organizacija kazališnih predstava</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vatrogasna olimpijada</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organizacija kraćih izleta</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organizacija športsko-rekreativnih programa</w:t>
            </w: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xml:space="preserve">- Grad Jastrebarsko i druge općine </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financiranje</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unapređivanje rada u primarnom programu i programu predškole</w:t>
            </w: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xml:space="preserve">- Centar za kulturu Jastrebarsko </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Narodna knjižnica i čitaonica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Gradski muzej i galerija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Turistička zajednica grada Jastrebarskog</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Društvo Naša Djeca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Hrvatski šumarski institut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Vode,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Ceste, Jastrebarsko</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organizacija posjeta izložbama, kazališnim i kino predstavama, raznih manifestacija</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organizacija izložbi radova djece i radnika Vrtića</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posudba knjiga</w:t>
            </w: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Ministarstvo turizma</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Državni inspektorat ispostava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Policijska postaja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HAK Jastrebarsko</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Jaska turist</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suradnja vezana za sigurnost djece u prometu i općenito</w:t>
            </w: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xml:space="preserve">- Crkva svetog Nikole </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Franjevački samostan</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organizacija posjeta</w:t>
            </w:r>
          </w:p>
        </w:tc>
      </w:tr>
      <w:tr w:rsidR="00784E9A" w:rsidRPr="00784E9A" w:rsidTr="008E0BAA">
        <w:tc>
          <w:tcPr>
            <w:tcW w:w="5103" w:type="dxa"/>
            <w:tcBorders>
              <w:top w:val="double" w:sz="6" w:space="0" w:color="auto"/>
              <w:left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 drugi vrtići na području Zagrebačke županije i izvan nje (Zagreb, Samobor, Karlovac, Ozalj, Duga Resa, Rakov Potok, Kloštar Ivanić, Sv. Nedelje, Ogulin, Matulji, Dugo Selo, Sisak, Petrinja...)</w:t>
            </w:r>
          </w:p>
        </w:tc>
        <w:tc>
          <w:tcPr>
            <w:tcW w:w="4253" w:type="dxa"/>
            <w:tcBorders>
              <w:top w:val="double" w:sz="6" w:space="0" w:color="auto"/>
              <w:left w:val="sing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susreti djece i odgojitelja</w:t>
            </w:r>
          </w:p>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razmjena iskustava</w:t>
            </w:r>
          </w:p>
        </w:tc>
      </w:tr>
      <w:tr w:rsidR="00784E9A" w:rsidRPr="00784E9A" w:rsidTr="008E0BAA">
        <w:tc>
          <w:tcPr>
            <w:tcW w:w="5103" w:type="dxa"/>
            <w:tcBorders>
              <w:top w:val="double" w:sz="6" w:space="0" w:color="auto"/>
              <w:left w:val="double" w:sz="6" w:space="0" w:color="auto"/>
              <w:bottom w:val="double" w:sz="6" w:space="0" w:color="auto"/>
            </w:tcBorders>
          </w:tcPr>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Mediji:</w:t>
            </w:r>
          </w:p>
          <w:p w:rsidR="008E0BAA" w:rsidRPr="00784E9A" w:rsidRDefault="008E0BAA" w:rsidP="008E0BAA">
            <w:pPr>
              <w:numPr>
                <w:ilvl w:val="0"/>
                <w:numId w:val="26"/>
              </w:numPr>
              <w:tabs>
                <w:tab w:val="left" w:pos="-720"/>
              </w:tabs>
              <w:suppressAutoHyphens/>
              <w:spacing w:line="240" w:lineRule="auto"/>
              <w:rPr>
                <w:rFonts w:ascii="Calibri" w:eastAsia="Calibri" w:hAnsi="Calibri" w:cs="Calibri"/>
              </w:rPr>
            </w:pPr>
            <w:r w:rsidRPr="00784E9A">
              <w:rPr>
                <w:rFonts w:ascii="Calibri" w:eastAsia="Calibri" w:hAnsi="Calibri" w:cs="Calibri"/>
              </w:rPr>
              <w:t>lokalni mediji</w:t>
            </w:r>
          </w:p>
          <w:p w:rsidR="008E0BAA" w:rsidRPr="00784E9A" w:rsidRDefault="008E0BAA" w:rsidP="008E0BAA">
            <w:pPr>
              <w:numPr>
                <w:ilvl w:val="0"/>
                <w:numId w:val="26"/>
              </w:numPr>
              <w:tabs>
                <w:tab w:val="left" w:pos="-720"/>
              </w:tabs>
              <w:suppressAutoHyphens/>
              <w:spacing w:line="240" w:lineRule="auto"/>
              <w:rPr>
                <w:rFonts w:ascii="Calibri" w:eastAsia="Calibri" w:hAnsi="Calibri" w:cs="Calibri"/>
              </w:rPr>
            </w:pPr>
            <w:r w:rsidRPr="00784E9A">
              <w:rPr>
                <w:rFonts w:ascii="Calibri" w:eastAsia="Calibri" w:hAnsi="Calibri" w:cs="Calibri"/>
              </w:rPr>
              <w:t>Školske novine</w:t>
            </w:r>
          </w:p>
          <w:p w:rsidR="008E0BAA" w:rsidRPr="00784E9A" w:rsidRDefault="008E0BAA" w:rsidP="008E0BAA">
            <w:pPr>
              <w:numPr>
                <w:ilvl w:val="0"/>
                <w:numId w:val="26"/>
              </w:numPr>
              <w:tabs>
                <w:tab w:val="left" w:pos="-720"/>
              </w:tabs>
              <w:suppressAutoHyphens/>
              <w:spacing w:line="240" w:lineRule="auto"/>
              <w:rPr>
                <w:rFonts w:ascii="Calibri" w:eastAsia="Calibri" w:hAnsi="Calibri" w:cs="Calibri"/>
              </w:rPr>
            </w:pPr>
            <w:r w:rsidRPr="00784E9A">
              <w:rPr>
                <w:rFonts w:ascii="Calibri" w:eastAsia="Calibri" w:hAnsi="Calibri" w:cs="Calibri"/>
              </w:rPr>
              <w:t>Stručni časopisi</w:t>
            </w:r>
          </w:p>
          <w:p w:rsidR="008E0BAA" w:rsidRPr="00784E9A" w:rsidRDefault="008E0BAA" w:rsidP="008E0BAA">
            <w:pPr>
              <w:numPr>
                <w:ilvl w:val="0"/>
                <w:numId w:val="26"/>
              </w:numPr>
              <w:tabs>
                <w:tab w:val="left" w:pos="-720"/>
              </w:tabs>
              <w:suppressAutoHyphens/>
              <w:spacing w:line="240" w:lineRule="auto"/>
              <w:rPr>
                <w:rFonts w:ascii="Calibri" w:eastAsia="Calibri" w:hAnsi="Calibri" w:cs="Calibri"/>
              </w:rPr>
            </w:pPr>
            <w:r w:rsidRPr="00784E9A">
              <w:rPr>
                <w:rFonts w:ascii="Calibri" w:eastAsia="Calibri" w:hAnsi="Calibri" w:cs="Calibri"/>
              </w:rPr>
              <w:t>Hrvatska radiotelevizija</w:t>
            </w:r>
          </w:p>
          <w:p w:rsidR="008E0BAA" w:rsidRPr="00784E9A" w:rsidRDefault="008E0BAA" w:rsidP="008E0BAA">
            <w:pPr>
              <w:numPr>
                <w:ilvl w:val="0"/>
                <w:numId w:val="26"/>
              </w:numPr>
              <w:tabs>
                <w:tab w:val="left" w:pos="-720"/>
              </w:tabs>
              <w:suppressAutoHyphens/>
              <w:spacing w:line="240" w:lineRule="auto"/>
              <w:rPr>
                <w:rFonts w:ascii="Calibri" w:eastAsia="Calibri" w:hAnsi="Calibri" w:cs="Calibri"/>
              </w:rPr>
            </w:pPr>
            <w:r w:rsidRPr="00784E9A">
              <w:rPr>
                <w:rFonts w:ascii="Calibri" w:eastAsia="Calibri" w:hAnsi="Calibri" w:cs="Calibri"/>
              </w:rPr>
              <w:t>Nova TV</w:t>
            </w:r>
          </w:p>
          <w:p w:rsidR="008E0BAA" w:rsidRPr="00784E9A" w:rsidRDefault="008E0BAA" w:rsidP="008E0BAA">
            <w:pPr>
              <w:numPr>
                <w:ilvl w:val="0"/>
                <w:numId w:val="26"/>
              </w:numPr>
              <w:tabs>
                <w:tab w:val="left" w:pos="-720"/>
              </w:tabs>
              <w:suppressAutoHyphens/>
              <w:spacing w:line="240" w:lineRule="auto"/>
              <w:rPr>
                <w:rFonts w:ascii="Calibri" w:eastAsia="Calibri" w:hAnsi="Calibri" w:cs="Calibri"/>
              </w:rPr>
            </w:pPr>
            <w:r w:rsidRPr="00784E9A">
              <w:rPr>
                <w:rFonts w:ascii="Calibri" w:eastAsia="Calibri" w:hAnsi="Calibri" w:cs="Calibri"/>
              </w:rPr>
              <w:t>TV4r, Karlovac</w:t>
            </w:r>
          </w:p>
        </w:tc>
        <w:tc>
          <w:tcPr>
            <w:tcW w:w="4253" w:type="dxa"/>
            <w:tcBorders>
              <w:top w:val="double" w:sz="6" w:space="0" w:color="auto"/>
              <w:left w:val="single" w:sz="6" w:space="0" w:color="auto"/>
              <w:bottom w:val="double" w:sz="6"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promicanje predškolske djelatnosti</w:t>
            </w:r>
          </w:p>
        </w:tc>
      </w:tr>
      <w:tr w:rsidR="00784E9A" w:rsidRPr="00784E9A" w:rsidTr="008E0BAA">
        <w:tc>
          <w:tcPr>
            <w:tcW w:w="5103" w:type="dxa"/>
            <w:tcBorders>
              <w:top w:val="double" w:sz="6" w:space="0" w:color="auto"/>
              <w:left w:val="double" w:sz="6" w:space="0" w:color="auto"/>
              <w:bottom w:val="single" w:sz="4" w:space="0" w:color="auto"/>
            </w:tcBorders>
          </w:tcPr>
          <w:p w:rsidR="008E0BAA" w:rsidRPr="00784E9A" w:rsidRDefault="008E0BAA" w:rsidP="008E0BAA">
            <w:pPr>
              <w:numPr>
                <w:ilvl w:val="0"/>
                <w:numId w:val="26"/>
              </w:numPr>
              <w:tabs>
                <w:tab w:val="left" w:pos="-720"/>
              </w:tabs>
              <w:suppressAutoHyphens/>
              <w:spacing w:line="240" w:lineRule="auto"/>
              <w:rPr>
                <w:rFonts w:ascii="Calibri" w:eastAsia="Calibri" w:hAnsi="Calibri" w:cs="Calibri"/>
              </w:rPr>
            </w:pPr>
            <w:r w:rsidRPr="00784E9A">
              <w:rPr>
                <w:rFonts w:ascii="Calibri" w:eastAsia="Calibri" w:hAnsi="Calibri" w:cs="Calibri"/>
              </w:rPr>
              <w:t xml:space="preserve">internet stranica vrtića: </w:t>
            </w:r>
          </w:p>
          <w:p w:rsidR="008E0BAA" w:rsidRPr="00784E9A" w:rsidRDefault="008E0BAA" w:rsidP="008E0BAA">
            <w:pPr>
              <w:tabs>
                <w:tab w:val="center" w:pos="1556"/>
              </w:tabs>
              <w:suppressAutoHyphens/>
              <w:spacing w:line="240" w:lineRule="auto"/>
              <w:rPr>
                <w:rFonts w:ascii="Calibri" w:eastAsia="Calibri" w:hAnsi="Calibri" w:cs="Calibri"/>
              </w:rPr>
            </w:pPr>
            <w:r w:rsidRPr="00784E9A">
              <w:rPr>
                <w:rFonts w:ascii="Calibri" w:eastAsia="Calibri" w:hAnsi="Calibri" w:cs="Calibri"/>
              </w:rPr>
              <w:t>www.radost-jaska.hr</w:t>
            </w:r>
          </w:p>
          <w:p w:rsidR="008E0BAA" w:rsidRPr="00784E9A" w:rsidRDefault="008E0BAA" w:rsidP="008E0BAA">
            <w:pPr>
              <w:tabs>
                <w:tab w:val="center" w:pos="1556"/>
              </w:tabs>
              <w:suppressAutoHyphens/>
              <w:spacing w:line="240" w:lineRule="auto"/>
              <w:rPr>
                <w:rFonts w:ascii="Calibri" w:eastAsia="Calibri" w:hAnsi="Calibri" w:cs="Calibri"/>
              </w:rPr>
            </w:pPr>
          </w:p>
          <w:p w:rsidR="008E0BAA" w:rsidRPr="00784E9A" w:rsidRDefault="008E0BAA" w:rsidP="008E0BAA">
            <w:pPr>
              <w:tabs>
                <w:tab w:val="center" w:pos="1556"/>
              </w:tabs>
              <w:suppressAutoHyphens/>
              <w:spacing w:line="240" w:lineRule="auto"/>
              <w:rPr>
                <w:rFonts w:ascii="Calibri" w:eastAsia="Calibri" w:hAnsi="Calibri" w:cs="Calibri"/>
              </w:rPr>
            </w:pPr>
          </w:p>
        </w:tc>
        <w:tc>
          <w:tcPr>
            <w:tcW w:w="4253" w:type="dxa"/>
            <w:tcBorders>
              <w:top w:val="double" w:sz="6" w:space="0" w:color="auto"/>
              <w:left w:val="single" w:sz="6" w:space="0" w:color="auto"/>
              <w:bottom w:val="single" w:sz="4" w:space="0" w:color="auto"/>
              <w:right w:val="double" w:sz="6" w:space="0" w:color="auto"/>
            </w:tcBorders>
          </w:tcPr>
          <w:p w:rsidR="008E0BAA" w:rsidRPr="00784E9A" w:rsidRDefault="008E0BAA" w:rsidP="008E0BAA">
            <w:pPr>
              <w:tabs>
                <w:tab w:val="center" w:pos="1293"/>
              </w:tabs>
              <w:suppressAutoHyphens/>
              <w:spacing w:line="240" w:lineRule="auto"/>
              <w:rPr>
                <w:rFonts w:ascii="Calibri" w:eastAsia="Calibri" w:hAnsi="Calibri" w:cs="Calibri"/>
              </w:rPr>
            </w:pPr>
            <w:r w:rsidRPr="00784E9A">
              <w:rPr>
                <w:rFonts w:ascii="Calibri" w:eastAsia="Calibri" w:hAnsi="Calibri" w:cs="Calibri"/>
              </w:rPr>
              <w:t>- promicanje predškolske djelatnosti</w:t>
            </w:r>
          </w:p>
        </w:tc>
      </w:tr>
    </w:tbl>
    <w:p w:rsidR="008E0BAA" w:rsidRPr="006E7789" w:rsidRDefault="008E0BAA" w:rsidP="008E0BAA">
      <w:pPr>
        <w:tabs>
          <w:tab w:val="left" w:pos="1305"/>
        </w:tabs>
        <w:rPr>
          <w:rFonts w:ascii="Calibri" w:eastAsia="Calibri" w:hAnsi="Calibri" w:cs="Calibri"/>
        </w:rPr>
      </w:pPr>
    </w:p>
    <w:p w:rsidR="008E0BAA" w:rsidRPr="006E7789" w:rsidRDefault="008E0BAA" w:rsidP="008E0BAA">
      <w:pPr>
        <w:tabs>
          <w:tab w:val="left" w:pos="1305"/>
        </w:tabs>
        <w:rPr>
          <w:rFonts w:ascii="Calibri" w:eastAsia="Calibri" w:hAnsi="Calibri" w:cs="Calibri"/>
        </w:rPr>
      </w:pPr>
    </w:p>
    <w:p w:rsidR="008E0BAA" w:rsidRDefault="008E0BAA" w:rsidP="008E0BAA">
      <w:pPr>
        <w:tabs>
          <w:tab w:val="left" w:pos="1305"/>
        </w:tabs>
        <w:rPr>
          <w:rFonts w:ascii="Calibri" w:eastAsia="Calibri" w:hAnsi="Calibri" w:cs="Calibri"/>
        </w:rPr>
      </w:pPr>
    </w:p>
    <w:p w:rsidR="008E0BAA" w:rsidRDefault="008E0BAA" w:rsidP="008E0BAA">
      <w:pPr>
        <w:tabs>
          <w:tab w:val="left" w:pos="1305"/>
        </w:tabs>
        <w:rPr>
          <w:rFonts w:ascii="Calibri" w:eastAsia="Calibri" w:hAnsi="Calibri" w:cs="Calibri"/>
        </w:rPr>
      </w:pPr>
    </w:p>
    <w:p w:rsidR="008E0BAA" w:rsidRDefault="008E0BAA" w:rsidP="008E0BAA">
      <w:pPr>
        <w:tabs>
          <w:tab w:val="left" w:pos="1305"/>
        </w:tabs>
        <w:rPr>
          <w:rFonts w:ascii="Calibri" w:eastAsia="Calibri" w:hAnsi="Calibri" w:cs="Calibri"/>
        </w:rPr>
      </w:pPr>
    </w:p>
    <w:p w:rsidR="008E0BAA" w:rsidRDefault="008E0BAA" w:rsidP="008E0BAA">
      <w:pPr>
        <w:tabs>
          <w:tab w:val="left" w:pos="1305"/>
        </w:tabs>
        <w:rPr>
          <w:rFonts w:ascii="Calibri" w:eastAsia="Calibri" w:hAnsi="Calibri" w:cs="Calibri"/>
        </w:rPr>
      </w:pPr>
    </w:p>
    <w:p w:rsidR="008E0BAA" w:rsidRDefault="008E0BAA" w:rsidP="008E0BAA">
      <w:pPr>
        <w:tabs>
          <w:tab w:val="left" w:pos="1305"/>
        </w:tabs>
        <w:rPr>
          <w:rFonts w:ascii="Calibri" w:eastAsia="Calibri" w:hAnsi="Calibri" w:cs="Calibri"/>
        </w:rPr>
      </w:pPr>
    </w:p>
    <w:p w:rsidR="008E0BAA" w:rsidRDefault="008E0BAA" w:rsidP="008E0BAA">
      <w:pPr>
        <w:tabs>
          <w:tab w:val="left" w:pos="1305"/>
        </w:tabs>
        <w:rPr>
          <w:rFonts w:ascii="Calibri" w:eastAsia="Calibri" w:hAnsi="Calibri" w:cs="Calibri"/>
        </w:rPr>
      </w:pPr>
    </w:p>
    <w:p w:rsidR="008E0BAA" w:rsidRDefault="008E0BAA" w:rsidP="008E0BAA">
      <w:pPr>
        <w:tabs>
          <w:tab w:val="left" w:pos="1305"/>
        </w:tabs>
        <w:rPr>
          <w:rFonts w:ascii="Calibri" w:eastAsia="Calibri" w:hAnsi="Calibri" w:cs="Calibri"/>
        </w:rPr>
      </w:pPr>
    </w:p>
    <w:p w:rsidR="008E0BAA" w:rsidRDefault="008E0BAA" w:rsidP="008E0BAA">
      <w:pPr>
        <w:tabs>
          <w:tab w:val="left" w:pos="1305"/>
        </w:tabs>
        <w:rPr>
          <w:rFonts w:ascii="Calibri" w:eastAsia="Calibri" w:hAnsi="Calibri" w:cs="Calibri"/>
        </w:rPr>
      </w:pPr>
    </w:p>
    <w:p w:rsidR="008E0BAA" w:rsidRPr="006E7789" w:rsidRDefault="008E0BAA" w:rsidP="008E0BAA">
      <w:pPr>
        <w:tabs>
          <w:tab w:val="left" w:pos="1305"/>
        </w:tabs>
        <w:rPr>
          <w:rFonts w:ascii="Calibri" w:eastAsia="Calibri" w:hAnsi="Calibri" w:cs="Calibri"/>
        </w:rPr>
      </w:pPr>
    </w:p>
    <w:p w:rsidR="008E0BAA" w:rsidRPr="0048227B" w:rsidRDefault="008E0BAA" w:rsidP="008E0BAA">
      <w:pPr>
        <w:spacing w:line="240" w:lineRule="auto"/>
        <w:jc w:val="center"/>
        <w:rPr>
          <w:rFonts w:ascii="Calibri" w:eastAsia="Times New Roman" w:hAnsi="Calibri" w:cs="Calibri"/>
          <w:b/>
          <w:bCs/>
          <w:sz w:val="26"/>
          <w:szCs w:val="26"/>
          <w:lang w:eastAsia="hr-HR"/>
        </w:rPr>
      </w:pPr>
      <w:r w:rsidRPr="0048227B">
        <w:rPr>
          <w:rFonts w:ascii="Calibri" w:eastAsia="Times New Roman" w:hAnsi="Calibri" w:cs="Calibri"/>
          <w:b/>
          <w:bCs/>
          <w:sz w:val="26"/>
          <w:szCs w:val="26"/>
          <w:lang w:eastAsia="hr-HR"/>
        </w:rPr>
        <w:t>VIII. VREDNOVANJE PROGRAMA</w:t>
      </w:r>
    </w:p>
    <w:p w:rsidR="008E0BAA" w:rsidRPr="006E7789" w:rsidRDefault="008E0BAA" w:rsidP="008E0BAA">
      <w:pPr>
        <w:tabs>
          <w:tab w:val="left" w:pos="1305"/>
        </w:tabs>
        <w:jc w:val="center"/>
        <w:rPr>
          <w:rFonts w:ascii="Calibri" w:eastAsia="Calibri" w:hAnsi="Calibri" w:cs="Calibri"/>
          <w:b/>
          <w:bCs/>
        </w:rPr>
      </w:pPr>
    </w:p>
    <w:p w:rsidR="008E0BAA" w:rsidRPr="0048227B" w:rsidRDefault="008E0BAA" w:rsidP="001D5416">
      <w:pPr>
        <w:shd w:val="clear" w:color="auto" w:fill="FFFFFF"/>
        <w:ind w:firstLine="709"/>
        <w:jc w:val="both"/>
        <w:rPr>
          <w:rFonts w:ascii="Calibri" w:eastAsia="Calibri" w:hAnsi="Calibri" w:cs="Calibri"/>
        </w:rPr>
      </w:pPr>
      <w:r w:rsidRPr="0048227B">
        <w:rPr>
          <w:rFonts w:ascii="Calibri" w:eastAsia="Calibri" w:hAnsi="Calibri" w:cs="Calibri"/>
        </w:rPr>
        <w:t xml:space="preserve">Kako bi se program kvalitetno izvodio, potrebno je primjereno planirati, odgojitelji se trebaju kvalitetno pripremati za rad. Potrebno je izvedeno sustavno pratiti i vrednovati u skladu sa zahtjevima programa te uključiti primjenu organizacijskih i drugih standarda. Čitav program mora biti u skladu s propisima i zakonima, te se vrednuje i u tom pogledu. </w:t>
      </w:r>
    </w:p>
    <w:p w:rsidR="008E0BAA" w:rsidRPr="0048227B" w:rsidRDefault="008E0BAA" w:rsidP="001D5416">
      <w:pPr>
        <w:tabs>
          <w:tab w:val="left" w:pos="1305"/>
        </w:tabs>
        <w:rPr>
          <w:rFonts w:ascii="Calibri" w:eastAsia="Calibri" w:hAnsi="Calibri" w:cs="Calibri"/>
        </w:rPr>
      </w:pPr>
    </w:p>
    <w:p w:rsidR="008E0BAA" w:rsidRPr="0048227B" w:rsidRDefault="008E0BAA" w:rsidP="001D5416">
      <w:pPr>
        <w:tabs>
          <w:tab w:val="left" w:pos="1305"/>
        </w:tabs>
        <w:jc w:val="both"/>
        <w:rPr>
          <w:rFonts w:ascii="Calibri" w:eastAsia="Calibri" w:hAnsi="Calibri" w:cs="Calibri"/>
        </w:rPr>
      </w:pPr>
      <w:r w:rsidRPr="0048227B">
        <w:rPr>
          <w:rFonts w:ascii="Calibri" w:eastAsia="Calibri" w:hAnsi="Calibri" w:cs="Calibri"/>
        </w:rPr>
        <w:t xml:space="preserve">             Na kraju pedagoške godine odgojitelji će u pisanom obliku vrednovati Godišnji plan i program rada te dati prijedloge za unaprjeđenje daljnjeg rada te smjernice za osmišljavanje Godišnjeg plana i programa za narednu pedagošku godinu. Također, na kraju  pedagoške godine, kroz anketu za roditelje, procjenjivat će se zadovoljstvo roditelja provedenim programom, suradnjom i uključenošću, materijalnim i organizacijskim uvjetima uz mogućnost davanja sugestija za unaprjeđenje daljnjeg rada. Osnivač procjenjuje i vrednuje ostvarenje Godišnjeg plana i programa raspravom na sjednici Upravnog i Gradskog vijeća.</w:t>
      </w:r>
    </w:p>
    <w:p w:rsidR="008E0BAA" w:rsidRDefault="008E0BAA" w:rsidP="001D5416">
      <w:pPr>
        <w:spacing w:after="200"/>
        <w:rPr>
          <w:rFonts w:ascii="Calibri" w:eastAsia="Calibri" w:hAnsi="Calibri" w:cs="Calibri"/>
        </w:rPr>
      </w:pPr>
    </w:p>
    <w:p w:rsidR="008E0BAA" w:rsidRPr="00AF317F" w:rsidRDefault="008E0BAA" w:rsidP="00AF317F">
      <w:pPr>
        <w:spacing w:after="200"/>
        <w:rPr>
          <w:rFonts w:ascii="Calibri" w:eastAsia="Calibri" w:hAnsi="Calibri" w:cs="Calibri"/>
        </w:rPr>
      </w:pPr>
    </w:p>
    <w:p w:rsidR="003C3DFB" w:rsidRDefault="00784E9A" w:rsidP="003C3DFB">
      <w:pPr>
        <w:spacing w:line="240" w:lineRule="auto"/>
        <w:jc w:val="center"/>
        <w:rPr>
          <w:rFonts w:ascii="Calibri" w:eastAsia="Times New Roman" w:hAnsi="Calibri" w:cs="Calibri"/>
          <w:b/>
          <w:bCs/>
          <w:sz w:val="26"/>
          <w:szCs w:val="26"/>
          <w:lang w:eastAsia="hr-HR"/>
        </w:rPr>
      </w:pPr>
      <w:r w:rsidRPr="00784E9A">
        <w:rPr>
          <w:rFonts w:ascii="Calibri" w:eastAsia="Times New Roman" w:hAnsi="Calibri" w:cs="Calibri"/>
          <w:b/>
          <w:bCs/>
          <w:sz w:val="26"/>
          <w:szCs w:val="26"/>
          <w:lang w:eastAsia="hr-HR"/>
        </w:rPr>
        <w:t>I</w:t>
      </w:r>
      <w:r w:rsidR="003C3DFB" w:rsidRPr="00784E9A">
        <w:rPr>
          <w:rFonts w:ascii="Calibri" w:eastAsia="Times New Roman" w:hAnsi="Calibri" w:cs="Calibri"/>
          <w:b/>
          <w:bCs/>
          <w:sz w:val="26"/>
          <w:szCs w:val="26"/>
          <w:lang w:eastAsia="hr-HR"/>
        </w:rPr>
        <w:t>X.</w:t>
      </w:r>
      <w:r w:rsidR="003C3DFB" w:rsidRPr="003C3DFB">
        <w:rPr>
          <w:rFonts w:ascii="Calibri" w:eastAsia="Times New Roman" w:hAnsi="Calibri" w:cs="Calibri"/>
          <w:b/>
          <w:bCs/>
          <w:sz w:val="26"/>
          <w:szCs w:val="26"/>
          <w:lang w:eastAsia="hr-HR"/>
        </w:rPr>
        <w:t xml:space="preserve"> PRIJELAZNE I ZAVRŠNE ODREDBE</w:t>
      </w:r>
    </w:p>
    <w:p w:rsidR="001D5416" w:rsidRPr="003C3DFB" w:rsidRDefault="001D5416" w:rsidP="003C3DFB">
      <w:pPr>
        <w:spacing w:line="240" w:lineRule="auto"/>
        <w:jc w:val="center"/>
        <w:rPr>
          <w:rFonts w:ascii="Calibri" w:eastAsia="Times New Roman" w:hAnsi="Calibri" w:cs="Calibri"/>
          <w:b/>
          <w:bCs/>
          <w:sz w:val="26"/>
          <w:szCs w:val="26"/>
          <w:lang w:eastAsia="hr-HR"/>
        </w:rPr>
      </w:pPr>
    </w:p>
    <w:p w:rsidR="003C3DFB" w:rsidRPr="003C3DFB" w:rsidRDefault="003C3DFB" w:rsidP="001D5416">
      <w:pPr>
        <w:jc w:val="both"/>
        <w:rPr>
          <w:rFonts w:ascii="Calibri" w:eastAsia="Times New Roman" w:hAnsi="Calibri" w:cs="Calibri"/>
          <w:lang w:eastAsia="hr-HR"/>
        </w:rPr>
      </w:pPr>
      <w:r w:rsidRPr="003C3DFB">
        <w:rPr>
          <w:rFonts w:ascii="Calibri" w:eastAsia="Times New Roman" w:hAnsi="Calibri" w:cs="Calibri"/>
          <w:lang w:eastAsia="hr-HR"/>
        </w:rPr>
        <w:t>U skladu s ovogodišnjim proširivanjem bitnog zadatka na poticanje demokratskog ponašanja koje uključuje poštivanje ljudskih prava i osobnu odgovornost za ono što se radi ili što se nije napravilo, potrebno je navesti neka osnovna pravila ponašanja i načina odnošenja prema djeci, odraslim ljudima i imovini, bez kojih se radni zadaci svih zaposlenika ne mogu ostvarivati stručno i profesionalno.</w:t>
      </w:r>
    </w:p>
    <w:p w:rsidR="003C3DFB" w:rsidRPr="003C3DFB" w:rsidRDefault="003C3DFB" w:rsidP="003C3DFB">
      <w:pPr>
        <w:spacing w:after="200"/>
        <w:jc w:val="both"/>
        <w:rPr>
          <w:rFonts w:ascii="Calibri" w:eastAsia="Calibri" w:hAnsi="Calibri" w:cs="Calibri"/>
        </w:rPr>
      </w:pPr>
    </w:p>
    <w:p w:rsidR="003C3DFB" w:rsidRPr="003C3DFB" w:rsidRDefault="003C3DFB" w:rsidP="003C3DFB">
      <w:pPr>
        <w:spacing w:after="200"/>
        <w:jc w:val="both"/>
        <w:rPr>
          <w:rFonts w:ascii="Calibri" w:eastAsia="Calibri" w:hAnsi="Calibri" w:cs="Calibri"/>
        </w:rPr>
      </w:pPr>
      <w:r w:rsidRPr="003C3DFB">
        <w:rPr>
          <w:rFonts w:ascii="Calibri" w:eastAsia="Calibri" w:hAnsi="Calibri" w:cs="Calibri"/>
        </w:rPr>
        <w:t>S posebnom odgovornošću zaposlenici Dječjeg vrtića Radost odnosit će se:</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prema sigurnosti i zdravlju djece</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čuvanju objekta, imovine, opreme i igračaka, te racionalnom korištenju svih sredstava i materijala za rad</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alarmnom sustavu i njegovom uključivanju</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kontroli vanjskog i unutarnjeg prostora na početku i na kraju radnog vremena; posebno sigurnosti vrata, prozora i strojeva za rad</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točnost dolaženja na posao i odlaženja s posla (ne napuštanje radnog mjesta prije isteka radnog vremena bez obzira na to jesu li djeca otišla kući) te pravovremeno obavljanje poslova i radnih zadataka, te poštivanje vremenskih rokova u dobivenim zadacima</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prema čuvanju poslovnih podataka u odnosu na poslovanje vrtića, na traženje osoba koje nisu zaposlene u vrtiću ili to službeno nisu zatražile.</w:t>
      </w:r>
    </w:p>
    <w:p w:rsidR="003C3DFB" w:rsidRPr="003C3DFB" w:rsidRDefault="003C3DFB" w:rsidP="003C3DFB">
      <w:pPr>
        <w:spacing w:after="200"/>
        <w:jc w:val="both"/>
        <w:rPr>
          <w:rFonts w:ascii="Calibri" w:eastAsia="Calibri" w:hAnsi="Calibri" w:cs="Calibri"/>
        </w:rPr>
      </w:pPr>
    </w:p>
    <w:p w:rsidR="003C3DFB" w:rsidRPr="003C3DFB" w:rsidRDefault="003C3DFB" w:rsidP="003C3DFB">
      <w:pPr>
        <w:spacing w:after="200"/>
        <w:jc w:val="both"/>
        <w:rPr>
          <w:rFonts w:ascii="Calibri" w:eastAsia="Calibri" w:hAnsi="Calibri" w:cs="Calibri"/>
        </w:rPr>
      </w:pPr>
      <w:r w:rsidRPr="003C3DFB">
        <w:rPr>
          <w:rFonts w:ascii="Calibri" w:eastAsia="Calibri" w:hAnsi="Calibri" w:cs="Calibri"/>
        </w:rPr>
        <w:t>Svi zaposlenici, a posebno odgajatelji, obvezni su:</w:t>
      </w:r>
    </w:p>
    <w:p w:rsidR="003C3DFB" w:rsidRPr="005900F8" w:rsidRDefault="003C3DFB" w:rsidP="005900F8">
      <w:pPr>
        <w:numPr>
          <w:ilvl w:val="0"/>
          <w:numId w:val="11"/>
        </w:numPr>
        <w:spacing w:after="200" w:line="240" w:lineRule="auto"/>
        <w:jc w:val="both"/>
        <w:rPr>
          <w:rFonts w:ascii="Calibri" w:eastAsia="Calibri" w:hAnsi="Calibri" w:cs="Calibri"/>
        </w:rPr>
      </w:pPr>
      <w:r w:rsidRPr="003C3DFB">
        <w:rPr>
          <w:rFonts w:ascii="Calibri" w:eastAsia="Calibri" w:hAnsi="Calibri" w:cs="Calibri"/>
        </w:rPr>
        <w:t>pridržavati se svih do</w:t>
      </w:r>
      <w:r w:rsidR="005900F8">
        <w:rPr>
          <w:rFonts w:ascii="Calibri" w:eastAsia="Calibri" w:hAnsi="Calibri" w:cs="Calibri"/>
        </w:rPr>
        <w:t>nesenih Protokola Dječjeg vrtića</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humano se odnositi prema svakom djetetu i štititi njegova prava</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ljubazno, susretljivo i humano se odnositi u međusobnim kontaktima, kao i prema korisnicima i gostima</w:t>
      </w:r>
    </w:p>
    <w:p w:rsidR="003C3DFB" w:rsidRPr="003C3DFB" w:rsidRDefault="003C3DFB" w:rsidP="00C44112">
      <w:pPr>
        <w:numPr>
          <w:ilvl w:val="0"/>
          <w:numId w:val="11"/>
        </w:numPr>
        <w:spacing w:after="200" w:line="240" w:lineRule="auto"/>
        <w:jc w:val="both"/>
        <w:rPr>
          <w:rFonts w:ascii="Calibri" w:eastAsia="Calibri" w:hAnsi="Calibri" w:cs="Calibri"/>
        </w:rPr>
      </w:pPr>
      <w:r w:rsidRPr="003C3DFB">
        <w:rPr>
          <w:rFonts w:ascii="Calibri" w:eastAsia="Calibri" w:hAnsi="Calibri" w:cs="Calibri"/>
        </w:rPr>
        <w:t>uočavati i prijaviti svako agresivno ponašanje zaposlenika  ili korisnika ( roditelja) prema djetetu, tj. obavijestiti o tome nadležne osobe u vrtiću</w:t>
      </w:r>
    </w:p>
    <w:p w:rsidR="003C3DFB" w:rsidRPr="003C3DFB" w:rsidRDefault="005900F8" w:rsidP="00C44112">
      <w:pPr>
        <w:numPr>
          <w:ilvl w:val="0"/>
          <w:numId w:val="11"/>
        </w:numPr>
        <w:spacing w:after="200"/>
        <w:jc w:val="both"/>
        <w:rPr>
          <w:rFonts w:ascii="Calibri" w:eastAsia="Calibri" w:hAnsi="Calibri" w:cs="Calibri"/>
        </w:rPr>
      </w:pPr>
      <w:r>
        <w:rPr>
          <w:rFonts w:ascii="Calibri" w:eastAsia="Calibri" w:hAnsi="Calibri" w:cs="Calibri"/>
        </w:rPr>
        <w:t>brinuti o svom izgledu (</w:t>
      </w:r>
      <w:r w:rsidR="003C3DFB" w:rsidRPr="003C3DFB">
        <w:rPr>
          <w:rFonts w:ascii="Calibri" w:eastAsia="Calibri" w:hAnsi="Calibri" w:cs="Calibri"/>
        </w:rPr>
        <w:t>zdravstvenom i estetskom) te svojim izgledom i ponašanjem i svakodnevnom komunikacijom s korisnicima i strankama čuvati ugled struke i vrtića</w:t>
      </w:r>
    </w:p>
    <w:p w:rsidR="003C3DFB" w:rsidRPr="003C3DFB" w:rsidRDefault="003C3DFB" w:rsidP="00C44112">
      <w:pPr>
        <w:numPr>
          <w:ilvl w:val="0"/>
          <w:numId w:val="11"/>
        </w:numPr>
        <w:spacing w:after="200"/>
        <w:jc w:val="both"/>
        <w:rPr>
          <w:rFonts w:ascii="Calibri" w:eastAsia="Calibri" w:hAnsi="Calibri" w:cs="Calibri"/>
        </w:rPr>
      </w:pPr>
      <w:r w:rsidRPr="003C3DFB">
        <w:rPr>
          <w:rFonts w:ascii="Calibri" w:eastAsia="Calibri" w:hAnsi="Calibri" w:cs="Calibri"/>
        </w:rPr>
        <w:t xml:space="preserve">svaki izlazak s radnog mjesta za vrijeme radnog vremena, potrebu promjene smjene, korištenje pojedinačnih dana godišnjeg odmora i sl. unaprijed </w:t>
      </w:r>
      <w:r w:rsidR="00B270C6">
        <w:rPr>
          <w:rFonts w:ascii="Calibri" w:eastAsia="Calibri" w:hAnsi="Calibri" w:cs="Calibri"/>
        </w:rPr>
        <w:t>dogovoriti s nadležnom osobom (</w:t>
      </w:r>
      <w:r w:rsidRPr="003C3DFB">
        <w:rPr>
          <w:rFonts w:ascii="Calibri" w:eastAsia="Calibri" w:hAnsi="Calibri" w:cs="Calibri"/>
        </w:rPr>
        <w:t>ravnatelj, u njegovu odsustvu tajnik, za pomoćno tehničko osoblje – v. med. sestra), radi evidencije ostvarivanja radnih sati i radi organizacije rada</w:t>
      </w:r>
    </w:p>
    <w:p w:rsidR="003C3DFB" w:rsidRPr="003C3DFB" w:rsidRDefault="003C3DFB" w:rsidP="00C44112">
      <w:pPr>
        <w:numPr>
          <w:ilvl w:val="0"/>
          <w:numId w:val="11"/>
        </w:numPr>
        <w:spacing w:after="200"/>
        <w:jc w:val="both"/>
        <w:rPr>
          <w:rFonts w:ascii="Calibri" w:eastAsia="Calibri" w:hAnsi="Calibri" w:cs="Calibri"/>
        </w:rPr>
      </w:pPr>
      <w:r w:rsidRPr="003C3DFB">
        <w:rPr>
          <w:rFonts w:ascii="Calibri" w:eastAsia="Calibri" w:hAnsi="Calibri" w:cs="Calibri"/>
        </w:rPr>
        <w:t xml:space="preserve">mobitele koristiti u opravdanim situacijama </w:t>
      </w:r>
    </w:p>
    <w:p w:rsidR="003C3DFB" w:rsidRPr="003C3DFB" w:rsidRDefault="003C3DFB" w:rsidP="00C44112">
      <w:pPr>
        <w:numPr>
          <w:ilvl w:val="0"/>
          <w:numId w:val="11"/>
        </w:numPr>
        <w:spacing w:after="200"/>
        <w:jc w:val="both"/>
        <w:rPr>
          <w:rFonts w:ascii="Calibri" w:eastAsia="Calibri" w:hAnsi="Calibri" w:cs="Calibri"/>
        </w:rPr>
      </w:pPr>
      <w:r w:rsidRPr="003C3DFB">
        <w:rPr>
          <w:rFonts w:ascii="Calibri" w:eastAsia="Calibri" w:hAnsi="Calibri" w:cs="Calibri"/>
        </w:rPr>
        <w:t>na početku pedagoške godine obavezno provjeriti sadržaj registratora odgojne skupine (protokoli, standardi, suglasnosti…)</w:t>
      </w:r>
    </w:p>
    <w:p w:rsidR="003C3DFB" w:rsidRPr="003C3DFB" w:rsidRDefault="003C3DFB" w:rsidP="00C44112">
      <w:pPr>
        <w:numPr>
          <w:ilvl w:val="0"/>
          <w:numId w:val="11"/>
        </w:numPr>
        <w:spacing w:after="200"/>
        <w:jc w:val="both"/>
        <w:rPr>
          <w:rFonts w:ascii="Calibri" w:eastAsia="Calibri" w:hAnsi="Calibri" w:cs="Calibri"/>
        </w:rPr>
      </w:pPr>
      <w:r w:rsidRPr="003C3DFB">
        <w:rPr>
          <w:rFonts w:ascii="Calibri" w:eastAsia="Calibri" w:hAnsi="Calibri" w:cs="Calibri"/>
        </w:rPr>
        <w:t>na početku pedagoške godine provjeriti didaktiku prema inventurnoj listi</w:t>
      </w:r>
    </w:p>
    <w:p w:rsidR="003C3DFB" w:rsidRDefault="003C3DFB" w:rsidP="00C44112">
      <w:pPr>
        <w:numPr>
          <w:ilvl w:val="0"/>
          <w:numId w:val="11"/>
        </w:numPr>
        <w:spacing w:after="200"/>
        <w:jc w:val="both"/>
        <w:rPr>
          <w:rFonts w:ascii="Calibri" w:eastAsia="Calibri" w:hAnsi="Calibri" w:cs="Calibri"/>
        </w:rPr>
      </w:pPr>
      <w:r w:rsidRPr="003C3DFB">
        <w:rPr>
          <w:rFonts w:ascii="Calibri" w:eastAsia="Calibri" w:hAnsi="Calibri" w:cs="Calibri"/>
        </w:rPr>
        <w:t>u nepredvidivim i hitnim slučajevima pravovremeno rea</w:t>
      </w:r>
      <w:r w:rsidR="005900F8">
        <w:rPr>
          <w:rFonts w:ascii="Calibri" w:eastAsia="Calibri" w:hAnsi="Calibri" w:cs="Calibri"/>
        </w:rPr>
        <w:t>girati, procijeniti situaciju (</w:t>
      </w:r>
      <w:r w:rsidRPr="003C3DFB">
        <w:rPr>
          <w:rFonts w:ascii="Calibri" w:eastAsia="Calibri" w:hAnsi="Calibri" w:cs="Calibri"/>
        </w:rPr>
        <w:t>bez panike), a sve u cilju zaštite života djece, osobne zaštite, čuvanje objekta i imovine</w:t>
      </w:r>
    </w:p>
    <w:p w:rsidR="00F24A1D" w:rsidRDefault="00F24A1D" w:rsidP="00F24A1D">
      <w:pPr>
        <w:spacing w:after="200"/>
        <w:jc w:val="both"/>
        <w:rPr>
          <w:rFonts w:ascii="Calibri" w:eastAsia="Calibri" w:hAnsi="Calibri" w:cs="Calibri"/>
        </w:rPr>
      </w:pPr>
    </w:p>
    <w:p w:rsidR="00F24A1D" w:rsidRDefault="00F24A1D" w:rsidP="00F24A1D">
      <w:pPr>
        <w:spacing w:after="200"/>
        <w:jc w:val="both"/>
        <w:rPr>
          <w:rFonts w:ascii="Calibri" w:eastAsia="Calibri" w:hAnsi="Calibri" w:cs="Calibri"/>
        </w:rPr>
      </w:pPr>
    </w:p>
    <w:p w:rsidR="00F24A1D" w:rsidRPr="00CB4A69" w:rsidRDefault="00CB4A69" w:rsidP="00CB4A69">
      <w:pPr>
        <w:spacing w:after="200"/>
        <w:jc w:val="center"/>
        <w:rPr>
          <w:rFonts w:ascii="Calibri" w:eastAsia="Calibri" w:hAnsi="Calibri" w:cs="Calibri"/>
          <w:b/>
          <w:sz w:val="26"/>
          <w:szCs w:val="26"/>
        </w:rPr>
      </w:pPr>
      <w:r w:rsidRPr="00CB4A69">
        <w:rPr>
          <w:rFonts w:ascii="Calibri" w:eastAsia="Calibri" w:hAnsi="Calibri" w:cs="Calibri"/>
          <w:b/>
          <w:sz w:val="26"/>
          <w:szCs w:val="26"/>
        </w:rPr>
        <w:t>X. INDIVIDUALNI PLANOVI STRUČNOG TIMA</w:t>
      </w:r>
    </w:p>
    <w:p w:rsidR="00CB4A69" w:rsidRPr="00CB4A69" w:rsidRDefault="00CB4A69" w:rsidP="00CB4A69">
      <w:pPr>
        <w:pStyle w:val="Odlomakpopisa"/>
        <w:numPr>
          <w:ilvl w:val="0"/>
          <w:numId w:val="36"/>
        </w:numPr>
        <w:spacing w:after="200"/>
        <w:jc w:val="both"/>
        <w:rPr>
          <w:rFonts w:ascii="Calibri" w:eastAsia="Calibri" w:hAnsi="Calibri" w:cs="Calibri"/>
        </w:rPr>
      </w:pPr>
      <w:r w:rsidRPr="00CB4A69">
        <w:rPr>
          <w:rFonts w:cstheme="minorHAnsi"/>
        </w:rPr>
        <w:t>Plan i program rada ravnatelja za</w:t>
      </w:r>
      <w:r>
        <w:rPr>
          <w:rFonts w:cstheme="minorHAnsi"/>
        </w:rPr>
        <w:t xml:space="preserve"> p</w:t>
      </w:r>
      <w:r w:rsidRPr="00CB4A69">
        <w:rPr>
          <w:rFonts w:cstheme="minorHAnsi"/>
        </w:rPr>
        <w:t>edagošku godinu 2022./2023.</w:t>
      </w:r>
    </w:p>
    <w:p w:rsidR="00CB4A69" w:rsidRPr="00CB4A69" w:rsidRDefault="00CB4A69" w:rsidP="00CB4A69">
      <w:pPr>
        <w:pStyle w:val="Odlomakpopisa"/>
        <w:numPr>
          <w:ilvl w:val="0"/>
          <w:numId w:val="36"/>
        </w:numPr>
        <w:spacing w:after="200"/>
        <w:jc w:val="both"/>
        <w:rPr>
          <w:rFonts w:ascii="Calibri" w:eastAsia="Calibri" w:hAnsi="Calibri" w:cs="Calibri"/>
        </w:rPr>
      </w:pPr>
      <w:r w:rsidRPr="00CB4A69">
        <w:rPr>
          <w:rFonts w:cstheme="minorHAnsi"/>
        </w:rPr>
        <w:t>Plan  rada stručnog suradnika-pedagoga</w:t>
      </w:r>
      <w:r>
        <w:rPr>
          <w:rFonts w:cstheme="minorHAnsi"/>
        </w:rPr>
        <w:t xml:space="preserve"> (</w:t>
      </w:r>
      <w:r w:rsidRPr="00CB4A69">
        <w:rPr>
          <w:rFonts w:cstheme="minorHAnsi"/>
          <w:bCs/>
        </w:rPr>
        <w:t>2022./2023.</w:t>
      </w:r>
      <w:r>
        <w:rPr>
          <w:rFonts w:cstheme="minorHAnsi"/>
          <w:bCs/>
        </w:rPr>
        <w:t>)</w:t>
      </w:r>
    </w:p>
    <w:p w:rsidR="00CB4A69" w:rsidRPr="00CB4A69" w:rsidRDefault="00CB4A69" w:rsidP="00CB4A69">
      <w:pPr>
        <w:pStyle w:val="Odlomakpopisa"/>
        <w:numPr>
          <w:ilvl w:val="0"/>
          <w:numId w:val="36"/>
        </w:numPr>
        <w:spacing w:after="200"/>
        <w:jc w:val="both"/>
        <w:rPr>
          <w:rFonts w:ascii="Calibri" w:eastAsia="Calibri" w:hAnsi="Calibri" w:cs="Calibri"/>
        </w:rPr>
      </w:pPr>
      <w:r w:rsidRPr="00CB4A69">
        <w:rPr>
          <w:rFonts w:cstheme="minorHAnsi"/>
        </w:rPr>
        <w:t>Godišnji plan i program rada</w:t>
      </w:r>
      <w:r>
        <w:rPr>
          <w:rFonts w:cstheme="minorHAnsi"/>
        </w:rPr>
        <w:t xml:space="preserve"> s</w:t>
      </w:r>
      <w:r w:rsidRPr="00CB4A69">
        <w:rPr>
          <w:rFonts w:cstheme="minorHAnsi"/>
        </w:rPr>
        <w:t>tručnog suradnika psihologa</w:t>
      </w:r>
      <w:r>
        <w:rPr>
          <w:rFonts w:cstheme="minorHAnsi"/>
        </w:rPr>
        <w:t xml:space="preserve"> (za ped. god.</w:t>
      </w:r>
      <w:r w:rsidRPr="00CB4A69">
        <w:rPr>
          <w:rFonts w:cstheme="minorHAnsi"/>
        </w:rPr>
        <w:t xml:space="preserve"> 2022./2023.)</w:t>
      </w:r>
    </w:p>
    <w:p w:rsidR="005D5FD1" w:rsidRDefault="00CB4A69" w:rsidP="00CB4A69">
      <w:pPr>
        <w:pStyle w:val="Odlomakpopisa"/>
        <w:numPr>
          <w:ilvl w:val="0"/>
          <w:numId w:val="36"/>
        </w:numPr>
        <w:spacing w:after="200"/>
        <w:jc w:val="both"/>
        <w:rPr>
          <w:rFonts w:ascii="Calibri" w:eastAsia="Calibri" w:hAnsi="Calibri" w:cs="Calibri"/>
        </w:rPr>
      </w:pPr>
      <w:r w:rsidRPr="00CB4A69">
        <w:rPr>
          <w:rFonts w:ascii="Calibri" w:eastAsia="Calibri" w:hAnsi="Calibri" w:cs="Calibri"/>
        </w:rPr>
        <w:t>Godišnji plan rada stručnog suradnika  edukacijskog rehabilitatora za pedagošku godinu 2022/2023</w:t>
      </w:r>
    </w:p>
    <w:p w:rsidR="00CB4A69" w:rsidRDefault="00CB4A69" w:rsidP="00CB4A69">
      <w:pPr>
        <w:pStyle w:val="Odlomakpopisa"/>
        <w:numPr>
          <w:ilvl w:val="0"/>
          <w:numId w:val="36"/>
        </w:numPr>
        <w:spacing w:after="200"/>
        <w:jc w:val="both"/>
        <w:rPr>
          <w:rFonts w:ascii="Calibri" w:eastAsia="Calibri" w:hAnsi="Calibri" w:cs="Calibri"/>
        </w:rPr>
      </w:pPr>
      <w:r>
        <w:rPr>
          <w:rFonts w:ascii="Calibri" w:eastAsia="Calibri" w:hAnsi="Calibri" w:cs="Calibri"/>
        </w:rPr>
        <w:t>Plan i program rada stručnog suradnika logopeda</w:t>
      </w:r>
    </w:p>
    <w:p w:rsidR="00CB4A69" w:rsidRPr="00CB4A69" w:rsidRDefault="00CB4A69" w:rsidP="00CB4A69">
      <w:pPr>
        <w:pStyle w:val="Odlomakpopisa"/>
        <w:numPr>
          <w:ilvl w:val="0"/>
          <w:numId w:val="36"/>
        </w:numPr>
        <w:spacing w:after="200"/>
        <w:jc w:val="both"/>
        <w:rPr>
          <w:rFonts w:ascii="Calibri" w:eastAsia="Calibri" w:hAnsi="Calibri" w:cs="Calibri"/>
        </w:rPr>
      </w:pPr>
      <w:r>
        <w:rPr>
          <w:rFonts w:ascii="Calibri" w:eastAsia="Calibri" w:hAnsi="Calibri" w:cs="Calibri"/>
        </w:rPr>
        <w:t>Plan i program rada više medicinske sestre</w:t>
      </w:r>
    </w:p>
    <w:p w:rsidR="00CB4A69" w:rsidRPr="00CF7B53" w:rsidRDefault="00CB4A69" w:rsidP="00CB4A69">
      <w:pPr>
        <w:jc w:val="center"/>
        <w:rPr>
          <w:b/>
          <w:color w:val="FFFFFF" w:themeColor="background1"/>
          <w:sz w:val="36"/>
          <w:szCs w:val="36"/>
        </w:rPr>
      </w:pPr>
      <w:r w:rsidRPr="00CB4A69">
        <w:rPr>
          <w:b/>
          <w:color w:val="FFFFFF" w:themeColor="background1"/>
          <w:sz w:val="36"/>
          <w:szCs w:val="36"/>
        </w:rPr>
        <w:t xml:space="preserve">PLAN I PROGRAM RADA STRUČNOG SURADNIKA </w:t>
      </w:r>
      <w:r w:rsidRPr="00CF7B53">
        <w:rPr>
          <w:b/>
          <w:color w:val="FFFFFF" w:themeColor="background1"/>
          <w:sz w:val="36"/>
          <w:szCs w:val="36"/>
        </w:rPr>
        <w:t>PLAN I PROGRAM RADA STRUČNOG SURADNIKA LOGOPEDA</w:t>
      </w:r>
    </w:p>
    <w:p w:rsidR="00CB4A69" w:rsidRPr="00CB4A69" w:rsidRDefault="00CB4A69" w:rsidP="00CB4A69">
      <w:pPr>
        <w:jc w:val="center"/>
        <w:rPr>
          <w:b/>
          <w:color w:val="FFFFFF" w:themeColor="background1"/>
        </w:rPr>
      </w:pPr>
      <w:r>
        <w:rPr>
          <w:b/>
          <w:color w:val="FFFFFF" w:themeColor="background1"/>
        </w:rPr>
        <w:t>Pedagoška godina 2022./2023</w:t>
      </w:r>
      <w:r w:rsidRPr="00900A1D">
        <w:rPr>
          <w:b/>
          <w:color w:val="FFFFFF" w:themeColor="background1"/>
        </w:rPr>
        <w:t>.</w:t>
      </w:r>
      <w:r w:rsidRPr="00CB4A69">
        <w:rPr>
          <w:b/>
          <w:color w:val="FFFFFF" w:themeColor="background1"/>
          <w:sz w:val="36"/>
          <w:szCs w:val="36"/>
        </w:rPr>
        <w:t>LOGOPEDA</w:t>
      </w:r>
    </w:p>
    <w:p w:rsidR="00CB4A69" w:rsidRPr="00CB4A69" w:rsidRDefault="00CB4A69" w:rsidP="00CB4A69">
      <w:pPr>
        <w:pStyle w:val="Odlomakpopisa"/>
        <w:numPr>
          <w:ilvl w:val="0"/>
          <w:numId w:val="36"/>
        </w:numPr>
        <w:jc w:val="center"/>
        <w:rPr>
          <w:b/>
          <w:color w:val="FFFFFF" w:themeColor="background1"/>
        </w:rPr>
      </w:pPr>
      <w:r w:rsidRPr="00CB4A69">
        <w:rPr>
          <w:b/>
          <w:color w:val="FFFFFF" w:themeColor="background1"/>
        </w:rPr>
        <w:t>2022./2023.</w:t>
      </w:r>
    </w:p>
    <w:p w:rsidR="00F24A1D" w:rsidRDefault="00F24A1D" w:rsidP="00F24A1D">
      <w:pPr>
        <w:spacing w:after="200"/>
        <w:jc w:val="both"/>
        <w:rPr>
          <w:rFonts w:ascii="Calibri" w:eastAsia="Calibri" w:hAnsi="Calibri" w:cs="Calibri"/>
        </w:rPr>
      </w:pPr>
    </w:p>
    <w:p w:rsidR="00F24A1D" w:rsidRDefault="00F24A1D" w:rsidP="00F24A1D">
      <w:pPr>
        <w:spacing w:after="200"/>
        <w:jc w:val="both"/>
        <w:rPr>
          <w:rFonts w:ascii="Calibri" w:eastAsia="Calibri" w:hAnsi="Calibri" w:cs="Calibri"/>
        </w:rPr>
      </w:pPr>
    </w:p>
    <w:p w:rsidR="00F24A1D" w:rsidRDefault="00F24A1D" w:rsidP="00F24A1D">
      <w:pPr>
        <w:spacing w:after="200"/>
        <w:jc w:val="both"/>
        <w:rPr>
          <w:rFonts w:ascii="Calibri" w:eastAsia="Calibri" w:hAnsi="Calibri" w:cs="Calibri"/>
        </w:rPr>
      </w:pPr>
    </w:p>
    <w:p w:rsidR="00F24A1D" w:rsidRDefault="00F24A1D" w:rsidP="00F24A1D">
      <w:pPr>
        <w:spacing w:after="200"/>
        <w:jc w:val="both"/>
        <w:rPr>
          <w:rFonts w:ascii="Calibri" w:eastAsia="Calibri" w:hAnsi="Calibri" w:cs="Calibri"/>
        </w:rPr>
      </w:pPr>
    </w:p>
    <w:p w:rsidR="00F24A1D" w:rsidRDefault="00F24A1D" w:rsidP="00F24A1D">
      <w:pPr>
        <w:spacing w:after="200"/>
        <w:jc w:val="both"/>
        <w:rPr>
          <w:rFonts w:ascii="Calibri" w:eastAsia="Calibri" w:hAnsi="Calibri" w:cs="Calibri"/>
        </w:rPr>
      </w:pPr>
    </w:p>
    <w:p w:rsidR="00F24A1D" w:rsidRDefault="00F24A1D" w:rsidP="00F24A1D">
      <w:pPr>
        <w:spacing w:after="200"/>
        <w:jc w:val="both"/>
        <w:rPr>
          <w:rFonts w:ascii="Calibri" w:eastAsia="Calibri" w:hAnsi="Calibri" w:cs="Calibri"/>
        </w:rPr>
      </w:pPr>
    </w:p>
    <w:p w:rsidR="00F24A1D" w:rsidRDefault="00F24A1D" w:rsidP="00F24A1D">
      <w:pPr>
        <w:spacing w:after="200"/>
        <w:jc w:val="both"/>
        <w:rPr>
          <w:rFonts w:ascii="Calibri" w:eastAsia="Calibri" w:hAnsi="Calibri" w:cs="Calibri"/>
        </w:rPr>
      </w:pPr>
    </w:p>
    <w:p w:rsidR="00F24A1D" w:rsidRDefault="00F24A1D" w:rsidP="00F24A1D">
      <w:pPr>
        <w:spacing w:after="200"/>
        <w:jc w:val="both"/>
        <w:rPr>
          <w:rFonts w:ascii="Calibri" w:eastAsia="Calibri" w:hAnsi="Calibri" w:cs="Calibri"/>
        </w:rPr>
      </w:pPr>
    </w:p>
    <w:p w:rsidR="00542AFE" w:rsidRPr="00EA3762" w:rsidRDefault="00542AFE" w:rsidP="00542AFE">
      <w:pPr>
        <w:jc w:val="center"/>
        <w:rPr>
          <w:b/>
        </w:rPr>
      </w:pPr>
      <w:r>
        <w:rPr>
          <w:b/>
          <w:noProof/>
          <w:lang w:eastAsia="hr-HR"/>
        </w:rPr>
        <w:drawing>
          <wp:inline distT="0" distB="0" distL="0" distR="0">
            <wp:extent cx="3514725" cy="305752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514725" cy="3057525"/>
                    </a:xfrm>
                    <a:prstGeom prst="rect">
                      <a:avLst/>
                    </a:prstGeom>
                    <a:noFill/>
                    <a:ln w="9525">
                      <a:noFill/>
                      <a:miter lim="800000"/>
                      <a:headEnd/>
                      <a:tailEnd/>
                    </a:ln>
                  </pic:spPr>
                </pic:pic>
              </a:graphicData>
            </a:graphic>
          </wp:inline>
        </w:drawing>
      </w:r>
    </w:p>
    <w:p w:rsidR="00542AFE" w:rsidRDefault="00542AFE" w:rsidP="00542AFE">
      <w:pPr>
        <w:rPr>
          <w:b/>
        </w:rPr>
      </w:pPr>
    </w:p>
    <w:p w:rsidR="00542AFE" w:rsidRDefault="00542AFE" w:rsidP="00542AFE">
      <w:pPr>
        <w:rPr>
          <w:b/>
        </w:rPr>
      </w:pPr>
    </w:p>
    <w:p w:rsidR="00542AFE" w:rsidRDefault="00542AFE" w:rsidP="00542AFE">
      <w:pPr>
        <w:rPr>
          <w:b/>
        </w:rPr>
      </w:pPr>
    </w:p>
    <w:p w:rsidR="00542AFE" w:rsidRPr="009E5C96" w:rsidRDefault="00542AFE" w:rsidP="00542AFE">
      <w:pPr>
        <w:spacing w:line="240" w:lineRule="auto"/>
        <w:jc w:val="center"/>
        <w:outlineLvl w:val="0"/>
        <w:rPr>
          <w:rFonts w:asciiTheme="majorHAnsi" w:hAnsiTheme="majorHAnsi" w:cs="Times New Roman"/>
          <w:b/>
          <w:sz w:val="32"/>
          <w:szCs w:val="32"/>
        </w:rPr>
      </w:pPr>
      <w:bookmarkStart w:id="5" w:name="_Toc526859149"/>
      <w:r w:rsidRPr="009E5C96">
        <w:rPr>
          <w:rFonts w:asciiTheme="majorHAnsi" w:hAnsiTheme="majorHAnsi" w:cs="Times New Roman"/>
          <w:b/>
          <w:sz w:val="32"/>
          <w:szCs w:val="32"/>
        </w:rPr>
        <w:t>PLAN I PROGRAM RADA RAVNATELJA ZA</w:t>
      </w:r>
      <w:bookmarkEnd w:id="5"/>
    </w:p>
    <w:p w:rsidR="00542AFE" w:rsidRPr="009E5C96" w:rsidRDefault="00542AFE" w:rsidP="00542AFE">
      <w:pPr>
        <w:spacing w:line="240" w:lineRule="auto"/>
        <w:jc w:val="center"/>
        <w:outlineLvl w:val="0"/>
        <w:rPr>
          <w:rFonts w:asciiTheme="majorHAnsi" w:hAnsiTheme="majorHAnsi" w:cs="Times New Roman"/>
          <w:b/>
          <w:sz w:val="32"/>
          <w:szCs w:val="32"/>
        </w:rPr>
      </w:pPr>
      <w:bookmarkStart w:id="6" w:name="_Toc526859150"/>
      <w:r>
        <w:rPr>
          <w:rFonts w:asciiTheme="majorHAnsi" w:hAnsiTheme="majorHAnsi" w:cs="Times New Roman"/>
          <w:b/>
          <w:sz w:val="32"/>
          <w:szCs w:val="32"/>
        </w:rPr>
        <w:t>PEDAGOŠKU GODINU 2022./2023</w:t>
      </w:r>
      <w:r w:rsidRPr="009E5C96">
        <w:rPr>
          <w:rFonts w:asciiTheme="majorHAnsi" w:hAnsiTheme="majorHAnsi" w:cs="Times New Roman"/>
          <w:b/>
          <w:sz w:val="32"/>
          <w:szCs w:val="32"/>
        </w:rPr>
        <w:t>.</w:t>
      </w:r>
      <w:bookmarkEnd w:id="6"/>
    </w:p>
    <w:p w:rsidR="00542AFE" w:rsidRPr="009E5C96" w:rsidRDefault="00542AFE" w:rsidP="00542AFE">
      <w:pPr>
        <w:spacing w:line="240" w:lineRule="auto"/>
        <w:jc w:val="center"/>
        <w:rPr>
          <w:rFonts w:asciiTheme="majorHAnsi" w:hAnsiTheme="majorHAnsi"/>
          <w:b/>
          <w:sz w:val="28"/>
          <w:szCs w:val="28"/>
        </w:rPr>
      </w:pPr>
    </w:p>
    <w:p w:rsidR="00542AFE" w:rsidRPr="009E5C96" w:rsidRDefault="00542AFE" w:rsidP="00542AFE">
      <w:pPr>
        <w:spacing w:line="240" w:lineRule="auto"/>
        <w:jc w:val="center"/>
        <w:rPr>
          <w:rFonts w:asciiTheme="majorHAnsi" w:hAnsiTheme="majorHAnsi"/>
          <w:b/>
          <w:sz w:val="28"/>
          <w:szCs w:val="28"/>
        </w:rPr>
      </w:pPr>
    </w:p>
    <w:p w:rsidR="00542AFE" w:rsidRPr="009E5C96" w:rsidRDefault="00542AFE" w:rsidP="00542AFE">
      <w:pPr>
        <w:spacing w:line="240" w:lineRule="auto"/>
        <w:jc w:val="center"/>
        <w:rPr>
          <w:rFonts w:asciiTheme="majorHAnsi" w:hAnsiTheme="majorHAnsi"/>
        </w:rPr>
      </w:pPr>
    </w:p>
    <w:p w:rsidR="00542AFE" w:rsidRPr="009E5C96" w:rsidRDefault="00542AFE" w:rsidP="00542AFE">
      <w:pPr>
        <w:spacing w:line="240" w:lineRule="auto"/>
        <w:jc w:val="center"/>
        <w:rPr>
          <w:rFonts w:asciiTheme="majorHAnsi" w:hAnsiTheme="majorHAnsi"/>
          <w:b/>
        </w:rPr>
      </w:pPr>
    </w:p>
    <w:p w:rsidR="00542AFE" w:rsidRPr="009E5C96" w:rsidRDefault="00542AFE" w:rsidP="00542AFE">
      <w:pPr>
        <w:spacing w:line="240" w:lineRule="auto"/>
        <w:jc w:val="center"/>
        <w:rPr>
          <w:rFonts w:asciiTheme="majorHAnsi" w:hAnsiTheme="majorHAnsi"/>
          <w:b/>
        </w:rPr>
      </w:pPr>
    </w:p>
    <w:p w:rsidR="00542AFE" w:rsidRPr="009E5C96" w:rsidRDefault="00542AFE" w:rsidP="00542AFE">
      <w:pPr>
        <w:spacing w:line="240" w:lineRule="auto"/>
        <w:jc w:val="center"/>
        <w:rPr>
          <w:rFonts w:asciiTheme="majorHAnsi" w:hAnsiTheme="majorHAnsi"/>
          <w:b/>
        </w:rPr>
      </w:pPr>
    </w:p>
    <w:p w:rsidR="00542AFE" w:rsidRPr="009E5C96" w:rsidRDefault="00542AFE" w:rsidP="00542AFE">
      <w:pPr>
        <w:spacing w:line="240" w:lineRule="auto"/>
        <w:jc w:val="center"/>
        <w:rPr>
          <w:rFonts w:asciiTheme="majorHAnsi" w:hAnsiTheme="majorHAnsi"/>
          <w:b/>
        </w:rPr>
      </w:pPr>
    </w:p>
    <w:p w:rsidR="00542AFE" w:rsidRPr="009E5C96" w:rsidRDefault="00542AFE" w:rsidP="00542AFE">
      <w:pPr>
        <w:spacing w:line="240" w:lineRule="auto"/>
        <w:jc w:val="center"/>
        <w:rPr>
          <w:rFonts w:asciiTheme="majorHAnsi" w:hAnsiTheme="majorHAnsi"/>
          <w:b/>
        </w:rPr>
      </w:pPr>
    </w:p>
    <w:p w:rsidR="00542AFE" w:rsidRPr="009E5C96" w:rsidRDefault="00542AFE" w:rsidP="00542AFE">
      <w:pPr>
        <w:spacing w:line="240" w:lineRule="auto"/>
        <w:rPr>
          <w:rFonts w:asciiTheme="majorHAnsi" w:hAnsiTheme="majorHAnsi"/>
          <w:b/>
        </w:rPr>
      </w:pPr>
    </w:p>
    <w:p w:rsidR="00542AFE" w:rsidRPr="009E5C96" w:rsidRDefault="00542AFE" w:rsidP="00542AFE">
      <w:pPr>
        <w:spacing w:line="240" w:lineRule="auto"/>
        <w:rPr>
          <w:rFonts w:asciiTheme="majorHAnsi" w:hAnsiTheme="majorHAnsi"/>
          <w:b/>
        </w:rPr>
      </w:pPr>
    </w:p>
    <w:p w:rsidR="00542AFE" w:rsidRDefault="00542AFE" w:rsidP="00542AFE">
      <w:pPr>
        <w:spacing w:line="240" w:lineRule="auto"/>
        <w:rPr>
          <w:rFonts w:asciiTheme="majorHAnsi" w:hAnsiTheme="majorHAnsi"/>
          <w:b/>
        </w:rPr>
      </w:pPr>
    </w:p>
    <w:p w:rsidR="00542AFE" w:rsidRDefault="00542AFE" w:rsidP="00542AFE">
      <w:pPr>
        <w:spacing w:line="240" w:lineRule="auto"/>
        <w:rPr>
          <w:rFonts w:asciiTheme="majorHAnsi" w:hAnsiTheme="majorHAnsi"/>
          <w:b/>
        </w:rPr>
      </w:pPr>
    </w:p>
    <w:p w:rsidR="00542AFE" w:rsidRDefault="00542AFE" w:rsidP="00542AFE">
      <w:pPr>
        <w:spacing w:line="240" w:lineRule="auto"/>
        <w:rPr>
          <w:rFonts w:asciiTheme="majorHAnsi" w:hAnsiTheme="majorHAnsi"/>
          <w:b/>
        </w:rPr>
      </w:pPr>
    </w:p>
    <w:p w:rsidR="00542AFE" w:rsidRPr="009E5C96" w:rsidRDefault="00542AFE" w:rsidP="00542AFE">
      <w:pPr>
        <w:spacing w:line="240" w:lineRule="auto"/>
        <w:rPr>
          <w:rFonts w:asciiTheme="majorHAnsi" w:hAnsiTheme="majorHAnsi"/>
          <w:b/>
        </w:rPr>
      </w:pPr>
    </w:p>
    <w:p w:rsidR="00542AFE" w:rsidRPr="009E5C96" w:rsidRDefault="00542AFE" w:rsidP="00542AFE">
      <w:pPr>
        <w:spacing w:line="240" w:lineRule="auto"/>
        <w:rPr>
          <w:rFonts w:asciiTheme="majorHAnsi" w:hAnsiTheme="majorHAnsi"/>
          <w:b/>
        </w:rPr>
      </w:pPr>
    </w:p>
    <w:p w:rsidR="00542AFE" w:rsidRPr="009E5C96" w:rsidRDefault="00542AFE" w:rsidP="00542AFE">
      <w:pPr>
        <w:spacing w:line="240" w:lineRule="auto"/>
        <w:rPr>
          <w:rFonts w:asciiTheme="majorHAnsi" w:hAnsiTheme="majorHAnsi"/>
          <w:b/>
        </w:rPr>
      </w:pPr>
    </w:p>
    <w:p w:rsidR="00542AFE" w:rsidRPr="009E5C96" w:rsidRDefault="00542AFE" w:rsidP="00542AFE">
      <w:pPr>
        <w:spacing w:line="240" w:lineRule="auto"/>
        <w:jc w:val="center"/>
        <w:rPr>
          <w:rFonts w:asciiTheme="majorHAnsi" w:hAnsiTheme="majorHAnsi"/>
          <w:b/>
        </w:rPr>
      </w:pPr>
    </w:p>
    <w:p w:rsidR="00542AFE" w:rsidRPr="009E5C96" w:rsidRDefault="00542AFE" w:rsidP="00542AFE">
      <w:pPr>
        <w:spacing w:line="240" w:lineRule="auto"/>
        <w:jc w:val="center"/>
        <w:outlineLvl w:val="0"/>
        <w:rPr>
          <w:rFonts w:asciiTheme="majorHAnsi" w:hAnsiTheme="majorHAnsi" w:cs="Times New Roman"/>
          <w:b/>
          <w:sz w:val="24"/>
          <w:szCs w:val="24"/>
        </w:rPr>
      </w:pPr>
      <w:bookmarkStart w:id="7" w:name="_Toc526859151"/>
      <w:r>
        <w:rPr>
          <w:rFonts w:asciiTheme="majorHAnsi" w:hAnsiTheme="majorHAnsi" w:cs="Times New Roman"/>
          <w:b/>
          <w:sz w:val="24"/>
          <w:szCs w:val="24"/>
        </w:rPr>
        <w:t>RUJAN, 2022</w:t>
      </w:r>
      <w:r w:rsidRPr="009E5C96">
        <w:rPr>
          <w:rFonts w:asciiTheme="majorHAnsi" w:hAnsiTheme="majorHAnsi" w:cs="Times New Roman"/>
          <w:b/>
          <w:sz w:val="24"/>
          <w:szCs w:val="24"/>
        </w:rPr>
        <w:t>. GODINA</w:t>
      </w:r>
      <w:bookmarkEnd w:id="7"/>
    </w:p>
    <w:tbl>
      <w:tblPr>
        <w:tblStyle w:val="Reetkatablice"/>
        <w:tblW w:w="0" w:type="auto"/>
        <w:tblLook w:val="04A0" w:firstRow="1" w:lastRow="0" w:firstColumn="1" w:lastColumn="0" w:noHBand="0" w:noVBand="1"/>
      </w:tblPr>
      <w:tblGrid>
        <w:gridCol w:w="7944"/>
        <w:gridCol w:w="1342"/>
      </w:tblGrid>
      <w:tr w:rsidR="00542AFE" w:rsidRPr="00A56C84" w:rsidTr="00CB4A69">
        <w:tc>
          <w:tcPr>
            <w:tcW w:w="7944" w:type="dxa"/>
            <w:shd w:val="clear" w:color="auto" w:fill="C6D9F1" w:themeFill="text2" w:themeFillTint="33"/>
          </w:tcPr>
          <w:p w:rsidR="00542AFE" w:rsidRPr="009E5C96" w:rsidRDefault="00542AFE" w:rsidP="0099773A">
            <w:pPr>
              <w:rPr>
                <w:rFonts w:asciiTheme="minorHAnsi" w:hAnsiTheme="minorHAnsi" w:cstheme="minorHAnsi"/>
                <w:b/>
                <w:sz w:val="22"/>
                <w:szCs w:val="22"/>
              </w:rPr>
            </w:pPr>
            <w:r w:rsidRPr="009E5C96">
              <w:rPr>
                <w:rFonts w:asciiTheme="minorHAnsi" w:hAnsiTheme="minorHAnsi" w:cstheme="minorHAnsi"/>
                <w:b/>
                <w:sz w:val="22"/>
                <w:szCs w:val="22"/>
              </w:rPr>
              <w:t>STRATEŠKO UPRAVLJANJE I VOĐENJE</w:t>
            </w:r>
          </w:p>
          <w:p w:rsidR="00542AFE" w:rsidRPr="009E5C96" w:rsidRDefault="00542AFE" w:rsidP="0099773A">
            <w:pPr>
              <w:rPr>
                <w:rFonts w:asciiTheme="minorHAnsi" w:hAnsiTheme="minorHAnsi" w:cstheme="minorHAnsi"/>
                <w:sz w:val="22"/>
                <w:szCs w:val="22"/>
              </w:rPr>
            </w:pPr>
          </w:p>
        </w:tc>
        <w:tc>
          <w:tcPr>
            <w:tcW w:w="1342" w:type="dxa"/>
            <w:shd w:val="clear" w:color="auto" w:fill="C6D9F1" w:themeFill="text2" w:themeFillTint="33"/>
          </w:tcPr>
          <w:p w:rsidR="00542AFE" w:rsidRPr="009E5C96" w:rsidRDefault="00542AFE" w:rsidP="0099773A">
            <w:pPr>
              <w:rPr>
                <w:rFonts w:asciiTheme="minorHAnsi" w:hAnsiTheme="minorHAnsi" w:cstheme="minorHAnsi"/>
                <w:sz w:val="22"/>
                <w:szCs w:val="22"/>
              </w:rPr>
            </w:pPr>
          </w:p>
        </w:tc>
      </w:tr>
      <w:tr w:rsidR="00542AFE" w:rsidRPr="00A56C84" w:rsidTr="00CB4A69">
        <w:tc>
          <w:tcPr>
            <w:tcW w:w="7944" w:type="dxa"/>
          </w:tcPr>
          <w:p w:rsidR="00542AFE" w:rsidRPr="00F9724E" w:rsidRDefault="00542AFE" w:rsidP="0099773A">
            <w:pPr>
              <w:pStyle w:val="Odlomakpopisa"/>
              <w:rPr>
                <w:rFonts w:cstheme="minorHAnsi"/>
              </w:rPr>
            </w:pP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Kreiranje vizije i praćenje puta njezina ostvarenja.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Oblikovanje identiteta ustanove, afirmacija njezina rada u javnosti.</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Komuniciranje i provođenje vizije i misije ustanove u suradnji sa svim relevantnim dionicima.</w:t>
            </w:r>
          </w:p>
          <w:p w:rsidR="00542AFE" w:rsidRPr="009E5C96" w:rsidRDefault="00542AFE" w:rsidP="00542AFE">
            <w:pPr>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Sudjelovanje u izradi godišnjeg plana i programa rada vrtića.</w:t>
            </w:r>
          </w:p>
          <w:p w:rsidR="00542AFE" w:rsidRPr="009E5C96" w:rsidRDefault="00542AFE" w:rsidP="00542AFE">
            <w:pPr>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Izrada plana i programa rada ravnatelja.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Sudjelovanje u izrada kurikuluma vrtića.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Sudjelovanje u izradi godišnjeg izvješća o radu ustanove (razmatranje, usklađivanje i dorada na odgojiteljskom vijeću).</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Podnošenje Izvješća o radu ustanove predstavnicima  i tijelima Osnivača.</w:t>
            </w:r>
          </w:p>
          <w:p w:rsidR="00542AFE" w:rsidRPr="009E5C96" w:rsidRDefault="00542AFE" w:rsidP="00542AFE">
            <w:pPr>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Planiranje i programiranje rada Odgojiteljskih vijeća.</w:t>
            </w:r>
          </w:p>
          <w:p w:rsidR="00542AFE" w:rsidRPr="009E5C96" w:rsidRDefault="00542AFE" w:rsidP="00542AFE">
            <w:pPr>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Planiranje i organizacija projekata.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Vrednovanje i samovrednovanje rada ustanove ( analize), rezultate analize koristiti za izradu razvojnog plana.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Utvrđivanje kriterija kvalitete rada ustanove i izraditi modele učinkovitog poboljšanja, samovrednovanje, NCVV.</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Briga o sigurnosti, pravima i obvezama djece. </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Briga o sigurnosti, pravima i obvezama svih zaposlenika. </w:t>
            </w:r>
          </w:p>
          <w:p w:rsidR="00542AFE" w:rsidRPr="009E5C96" w:rsidRDefault="00542AFE" w:rsidP="0099773A">
            <w:pPr>
              <w:rPr>
                <w:rFonts w:asciiTheme="minorHAnsi" w:hAnsiTheme="minorHAnsi" w:cstheme="minorHAnsi"/>
                <w:sz w:val="22"/>
                <w:szCs w:val="22"/>
              </w:rPr>
            </w:pPr>
          </w:p>
          <w:p w:rsidR="00542AFE" w:rsidRPr="009E5C96" w:rsidRDefault="00542AFE" w:rsidP="0099773A">
            <w:pPr>
              <w:rPr>
                <w:rFonts w:asciiTheme="minorHAnsi" w:hAnsiTheme="minorHAnsi" w:cstheme="minorHAnsi"/>
                <w:sz w:val="22"/>
                <w:szCs w:val="22"/>
              </w:rPr>
            </w:pPr>
          </w:p>
        </w:tc>
        <w:tc>
          <w:tcPr>
            <w:tcW w:w="1342" w:type="dxa"/>
          </w:tcPr>
          <w:p w:rsidR="00542AFE" w:rsidRPr="00F9724E" w:rsidRDefault="00542AFE" w:rsidP="0099773A">
            <w:pPr>
              <w:pStyle w:val="Odlomakpopisa"/>
              <w:rPr>
                <w:rFonts w:cstheme="minorHAnsi"/>
              </w:rPr>
            </w:pPr>
            <w:r w:rsidRPr="00F9724E">
              <w:rPr>
                <w:rFonts w:cstheme="minorHAnsi"/>
              </w:rPr>
              <w:t>300 sati</w:t>
            </w:r>
          </w:p>
        </w:tc>
      </w:tr>
      <w:tr w:rsidR="00542AFE" w:rsidRPr="00A56C84" w:rsidTr="00CB4A69">
        <w:tc>
          <w:tcPr>
            <w:tcW w:w="7944" w:type="dxa"/>
            <w:shd w:val="clear" w:color="auto" w:fill="C6D9F1" w:themeFill="text2" w:themeFillTint="33"/>
          </w:tcPr>
          <w:p w:rsidR="00542AFE" w:rsidRPr="00F9724E" w:rsidRDefault="00542AFE" w:rsidP="0099773A">
            <w:pPr>
              <w:rPr>
                <w:rFonts w:cstheme="minorHAnsi"/>
                <w:b/>
              </w:rPr>
            </w:pPr>
            <w:r w:rsidRPr="00F9724E">
              <w:rPr>
                <w:rFonts w:cstheme="minorHAnsi"/>
                <w:b/>
              </w:rPr>
              <w:t>VOĐENJE/UPRAVLJNJE  LJUDSKIM POTENCIJALIMA</w:t>
            </w:r>
          </w:p>
          <w:p w:rsidR="00542AFE" w:rsidRPr="009E5C96" w:rsidRDefault="00542AFE" w:rsidP="0099773A">
            <w:pPr>
              <w:rPr>
                <w:rFonts w:asciiTheme="minorHAnsi" w:hAnsiTheme="minorHAnsi" w:cstheme="minorHAnsi"/>
                <w:sz w:val="22"/>
                <w:szCs w:val="22"/>
              </w:rPr>
            </w:pPr>
          </w:p>
        </w:tc>
        <w:tc>
          <w:tcPr>
            <w:tcW w:w="1342" w:type="dxa"/>
            <w:shd w:val="clear" w:color="auto" w:fill="C6D9F1" w:themeFill="text2" w:themeFillTint="33"/>
          </w:tcPr>
          <w:p w:rsidR="00542AFE" w:rsidRPr="00F9724E" w:rsidRDefault="00542AFE" w:rsidP="0099773A">
            <w:pPr>
              <w:pStyle w:val="Odlomakpopisa"/>
              <w:rPr>
                <w:rFonts w:cstheme="minorHAnsi"/>
              </w:rPr>
            </w:pPr>
          </w:p>
        </w:tc>
      </w:tr>
      <w:tr w:rsidR="00542AFE" w:rsidRPr="00A56C84" w:rsidTr="00CB4A69">
        <w:tc>
          <w:tcPr>
            <w:tcW w:w="7944" w:type="dxa"/>
          </w:tcPr>
          <w:p w:rsidR="00542AFE" w:rsidRPr="00F9724E" w:rsidRDefault="00542AFE" w:rsidP="0099773A">
            <w:pPr>
              <w:pStyle w:val="Odlomakpopisa"/>
              <w:rPr>
                <w:rFonts w:cstheme="minorHAnsi"/>
              </w:rPr>
            </w:pPr>
          </w:p>
          <w:p w:rsidR="00542AFE" w:rsidRDefault="00542AFE" w:rsidP="00542AFE">
            <w:pPr>
              <w:numPr>
                <w:ilvl w:val="0"/>
                <w:numId w:val="27"/>
              </w:numPr>
              <w:rPr>
                <w:rFonts w:asciiTheme="minorHAnsi" w:hAnsiTheme="minorHAnsi" w:cstheme="minorHAnsi"/>
                <w:sz w:val="22"/>
                <w:szCs w:val="22"/>
              </w:rPr>
            </w:pPr>
            <w:r>
              <w:rPr>
                <w:rFonts w:asciiTheme="minorHAnsi" w:hAnsiTheme="minorHAnsi" w:cstheme="minorHAnsi"/>
                <w:sz w:val="22"/>
                <w:szCs w:val="22"/>
              </w:rPr>
              <w:t>Praćenje organizacije rada i poslovanja ustanove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Organiziranje rada timova u ustanovi (stručni tim, kvartovski timovi, interesni timovi i dr.).</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Planiranje, pripremanje i vođenje sjednica kolegijalnih  i stručnih tijela. </w:t>
            </w:r>
          </w:p>
          <w:p w:rsidR="00542AFE"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Uvođenje pripravnika i novozaposlenih osoba u rad i integracija u kulturu ustanove. </w:t>
            </w:r>
          </w:p>
          <w:p w:rsidR="00542AFE" w:rsidRPr="009E5C96" w:rsidRDefault="00542AFE" w:rsidP="00542AFE">
            <w:pPr>
              <w:numPr>
                <w:ilvl w:val="0"/>
                <w:numId w:val="27"/>
              </w:numPr>
              <w:rPr>
                <w:rFonts w:asciiTheme="minorHAnsi" w:hAnsiTheme="minorHAnsi" w:cstheme="minorHAnsi"/>
                <w:sz w:val="22"/>
                <w:szCs w:val="22"/>
              </w:rPr>
            </w:pPr>
            <w:r>
              <w:rPr>
                <w:rFonts w:asciiTheme="minorHAnsi" w:hAnsiTheme="minorHAnsi" w:cstheme="minorHAnsi"/>
                <w:sz w:val="22"/>
                <w:szCs w:val="22"/>
              </w:rPr>
              <w:t>Sudjelovanje u pripremi sjednica upravnog vijeća ustanove</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Utvrđivanje stvarnih potreba procesa rada i optimalizacija  broja izvršitelja.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Planiranje zapošljavanja prema specifičnim potrebama ustanove u skladu s njezinom vizijom.</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Praćenje i uvođenje promjena u zaduženjima odgojitelja, stručnih suradnika i tehničkog osoblja vezano za realizaciju zadaća iz Godišnjeg plana i programa ustanove.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Priprema za rad i sudjelovanje u radu Komisije za upis djece u jaslice i vrtić (Plan upisa, suglasnost Osnivača).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Organizacija rada radnika.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Potencirati odgovornost i zahtijevati stručnu kompetenciju zaposlenih te poticati njihovu spremnost za učenje i usavršavanje.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Organizacija stručnog usavršavanja ( aktivi, savjetovanja, seminari)</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Organizacija suradnje s roditeljima i ostalim vanjskim stručnim službama.</w:t>
            </w:r>
          </w:p>
          <w:p w:rsidR="00542AFE" w:rsidRPr="00F9724E"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Izrada Plana godišnjih odmora radnika, te organizacije rada ljeti.</w:t>
            </w:r>
          </w:p>
          <w:p w:rsidR="00542AFE" w:rsidRPr="009E5C96" w:rsidRDefault="00542AFE" w:rsidP="0099773A">
            <w:pPr>
              <w:ind w:left="720"/>
              <w:rPr>
                <w:rFonts w:asciiTheme="minorHAnsi" w:hAnsiTheme="minorHAnsi" w:cstheme="minorHAnsi"/>
                <w:color w:val="FF0000"/>
                <w:sz w:val="22"/>
                <w:szCs w:val="22"/>
              </w:rPr>
            </w:pPr>
          </w:p>
          <w:p w:rsidR="00542AFE" w:rsidRDefault="00542AFE" w:rsidP="0099773A">
            <w:pPr>
              <w:rPr>
                <w:rFonts w:asciiTheme="minorHAnsi" w:hAnsiTheme="minorHAnsi" w:cstheme="minorHAnsi"/>
                <w:sz w:val="22"/>
                <w:szCs w:val="22"/>
              </w:rPr>
            </w:pPr>
          </w:p>
          <w:p w:rsidR="00542AFE" w:rsidRDefault="00542AFE" w:rsidP="0099773A">
            <w:pPr>
              <w:rPr>
                <w:rFonts w:asciiTheme="minorHAnsi" w:hAnsiTheme="minorHAnsi" w:cstheme="minorHAnsi"/>
                <w:sz w:val="22"/>
                <w:szCs w:val="22"/>
              </w:rPr>
            </w:pPr>
          </w:p>
          <w:p w:rsidR="00517819" w:rsidRPr="009E5C96" w:rsidRDefault="00517819" w:rsidP="0099773A">
            <w:pPr>
              <w:rPr>
                <w:rFonts w:asciiTheme="minorHAnsi" w:hAnsiTheme="minorHAnsi" w:cstheme="minorHAnsi"/>
                <w:sz w:val="22"/>
                <w:szCs w:val="22"/>
              </w:rPr>
            </w:pPr>
          </w:p>
        </w:tc>
        <w:tc>
          <w:tcPr>
            <w:tcW w:w="1342" w:type="dxa"/>
          </w:tcPr>
          <w:p w:rsidR="00542AFE" w:rsidRPr="00F9724E" w:rsidRDefault="00542AFE" w:rsidP="0099773A">
            <w:pPr>
              <w:pStyle w:val="Odlomakpopisa"/>
              <w:rPr>
                <w:rFonts w:cstheme="minorHAnsi"/>
              </w:rPr>
            </w:pPr>
            <w:r w:rsidRPr="00F9724E">
              <w:rPr>
                <w:rFonts w:cstheme="minorHAnsi"/>
              </w:rPr>
              <w:t>300 sati</w:t>
            </w:r>
          </w:p>
        </w:tc>
      </w:tr>
      <w:tr w:rsidR="00542AFE" w:rsidRPr="00A56C84" w:rsidTr="00CB4A69">
        <w:tc>
          <w:tcPr>
            <w:tcW w:w="7944" w:type="dxa"/>
            <w:shd w:val="clear" w:color="auto" w:fill="C6D9F1" w:themeFill="text2" w:themeFillTint="33"/>
          </w:tcPr>
          <w:p w:rsidR="00542AFE" w:rsidRPr="00F9724E" w:rsidRDefault="00542AFE" w:rsidP="0099773A">
            <w:pPr>
              <w:rPr>
                <w:rFonts w:cstheme="minorHAnsi"/>
                <w:b/>
              </w:rPr>
            </w:pPr>
            <w:r w:rsidRPr="00F9724E">
              <w:rPr>
                <w:rFonts w:cstheme="minorHAnsi"/>
                <w:b/>
              </w:rPr>
              <w:t>VOĐENJE/UPRAVLJANJE ODGOJNO-OBRAZOVNIM PROCESOM</w:t>
            </w:r>
          </w:p>
          <w:p w:rsidR="00542AFE" w:rsidRPr="009E5C96" w:rsidRDefault="00542AFE" w:rsidP="0099773A">
            <w:pPr>
              <w:rPr>
                <w:rFonts w:asciiTheme="minorHAnsi" w:hAnsiTheme="minorHAnsi" w:cstheme="minorHAnsi"/>
                <w:sz w:val="22"/>
                <w:szCs w:val="22"/>
              </w:rPr>
            </w:pPr>
          </w:p>
        </w:tc>
        <w:tc>
          <w:tcPr>
            <w:tcW w:w="1342" w:type="dxa"/>
            <w:shd w:val="clear" w:color="auto" w:fill="C6D9F1" w:themeFill="text2" w:themeFillTint="33"/>
          </w:tcPr>
          <w:p w:rsidR="00542AFE" w:rsidRPr="00F9724E" w:rsidRDefault="00542AFE" w:rsidP="0099773A">
            <w:pPr>
              <w:pStyle w:val="Odlomakpopisa"/>
              <w:rPr>
                <w:rFonts w:cstheme="minorHAnsi"/>
              </w:rPr>
            </w:pPr>
          </w:p>
        </w:tc>
      </w:tr>
      <w:tr w:rsidR="00542AFE" w:rsidRPr="00A56C84" w:rsidTr="00CB4A69">
        <w:tc>
          <w:tcPr>
            <w:tcW w:w="7944" w:type="dxa"/>
          </w:tcPr>
          <w:p w:rsidR="00542AFE" w:rsidRPr="00F9724E" w:rsidRDefault="00542AFE" w:rsidP="0099773A">
            <w:pPr>
              <w:pStyle w:val="Odlomakpopisa"/>
              <w:rPr>
                <w:rFonts w:cstheme="minorHAnsi"/>
              </w:rPr>
            </w:pPr>
          </w:p>
          <w:p w:rsidR="00542AFE" w:rsidRDefault="00542AFE" w:rsidP="00542AFE">
            <w:pPr>
              <w:numPr>
                <w:ilvl w:val="0"/>
                <w:numId w:val="27"/>
              </w:numPr>
              <w:rPr>
                <w:rFonts w:asciiTheme="minorHAnsi" w:hAnsiTheme="minorHAnsi" w:cstheme="minorHAnsi"/>
                <w:sz w:val="22"/>
                <w:szCs w:val="22"/>
              </w:rPr>
            </w:pPr>
            <w:r>
              <w:rPr>
                <w:rFonts w:asciiTheme="minorHAnsi" w:hAnsiTheme="minorHAnsi" w:cstheme="minorHAnsi"/>
                <w:sz w:val="22"/>
                <w:szCs w:val="22"/>
              </w:rPr>
              <w:t>Timski rad na senzibiliziranju odgojitelja i ostalih djelatnika s ciljem prepoznavanja i zadovoljavanja potreba djece</w:t>
            </w:r>
          </w:p>
          <w:p w:rsidR="00542AFE" w:rsidRDefault="00542AFE" w:rsidP="00542AFE">
            <w:pPr>
              <w:numPr>
                <w:ilvl w:val="0"/>
                <w:numId w:val="27"/>
              </w:numPr>
              <w:rPr>
                <w:rFonts w:asciiTheme="minorHAnsi" w:hAnsiTheme="minorHAnsi" w:cstheme="minorHAnsi"/>
                <w:sz w:val="22"/>
                <w:szCs w:val="22"/>
              </w:rPr>
            </w:pPr>
            <w:r>
              <w:rPr>
                <w:rFonts w:asciiTheme="minorHAnsi" w:hAnsiTheme="minorHAnsi" w:cstheme="minorHAnsi"/>
                <w:sz w:val="22"/>
                <w:szCs w:val="22"/>
              </w:rPr>
              <w:t>Koordinacija rada na planiranju i programiranju njege i odgojno-obrazovnog rada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Njegovanje kulture kolegijalnosti, istraživanja, visokih očekivanja, povjerenja, vidljive podrške, profesionalnog razvoja, priznavanja kvalitetnog rada, brižnosti, proslava uspjeha i humor, uključenosti u donošenje odluka, zaštite onoga što je važno, tradicije, poštenja, otvorene komunikacije i sl.</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Primjenjivati djelotvornu komunikaciju u radu sa zaposlenima i djecom.</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Analiziranje i vrednovanje odgojno-obrazovnih procesa.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Organiziranje, praćenje i unaprjeđivanje odgojno-obrazovnog procesa.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Administrativno pedagoško instruktivni rad s odgojiteljima, stručnim suradnicima i pripravnicima.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Sudjelovanje u oblikovanju materijalnog okruženja.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Unaprjeđivanje rada s djecom s posebnim potrebama.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Pružanje stručne pomoći odgajateljima, vođenje pedagoške dokumentacije.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Praćenje realizacije i provedbe kurikuluma u jaslicama i vrtiću.</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Stvaranje pozitivnog odnosa zaposlenih prema razvojnom planiranju i prema trajnom unaprjeđivanju rada ustanove.</w:t>
            </w:r>
          </w:p>
          <w:p w:rsidR="00542AFE" w:rsidRPr="009E5C96" w:rsidRDefault="00542AFE" w:rsidP="0099773A">
            <w:pPr>
              <w:rPr>
                <w:rFonts w:asciiTheme="minorHAnsi" w:hAnsiTheme="minorHAnsi" w:cstheme="minorHAnsi"/>
                <w:color w:val="FF0000"/>
                <w:sz w:val="22"/>
                <w:szCs w:val="22"/>
              </w:rPr>
            </w:pPr>
          </w:p>
          <w:p w:rsidR="00542AFE" w:rsidRPr="009E5C96" w:rsidRDefault="00542AFE" w:rsidP="0099773A">
            <w:pPr>
              <w:rPr>
                <w:rFonts w:asciiTheme="minorHAnsi" w:hAnsiTheme="minorHAnsi" w:cstheme="minorHAnsi"/>
                <w:sz w:val="22"/>
                <w:szCs w:val="22"/>
              </w:rPr>
            </w:pPr>
          </w:p>
        </w:tc>
        <w:tc>
          <w:tcPr>
            <w:tcW w:w="1342" w:type="dxa"/>
          </w:tcPr>
          <w:p w:rsidR="00542AFE" w:rsidRPr="00F9724E" w:rsidRDefault="00542AFE" w:rsidP="0099773A">
            <w:pPr>
              <w:pStyle w:val="Odlomakpopisa"/>
              <w:rPr>
                <w:rFonts w:cstheme="minorHAnsi"/>
              </w:rPr>
            </w:pPr>
            <w:r w:rsidRPr="00F9724E">
              <w:rPr>
                <w:rFonts w:cstheme="minorHAnsi"/>
              </w:rPr>
              <w:t>300 sati</w:t>
            </w:r>
          </w:p>
        </w:tc>
      </w:tr>
      <w:tr w:rsidR="00542AFE" w:rsidRPr="00A56C84" w:rsidTr="00CB4A69">
        <w:tc>
          <w:tcPr>
            <w:tcW w:w="7944" w:type="dxa"/>
            <w:shd w:val="clear" w:color="auto" w:fill="C6D9F1" w:themeFill="text2" w:themeFillTint="33"/>
          </w:tcPr>
          <w:p w:rsidR="00542AFE" w:rsidRPr="00F9724E" w:rsidRDefault="00542AFE" w:rsidP="0099773A">
            <w:pPr>
              <w:rPr>
                <w:rFonts w:cstheme="minorHAnsi"/>
                <w:b/>
              </w:rPr>
            </w:pPr>
            <w:r w:rsidRPr="00F9724E">
              <w:rPr>
                <w:rFonts w:cstheme="minorHAnsi"/>
                <w:b/>
              </w:rPr>
              <w:t>ORGANIZACIJSKO VOĐENJE ODGOJNO-OBRAZOVNE USTANOVE</w:t>
            </w:r>
          </w:p>
          <w:p w:rsidR="00542AFE" w:rsidRPr="009E5C96" w:rsidRDefault="00542AFE" w:rsidP="0099773A">
            <w:pPr>
              <w:rPr>
                <w:rFonts w:asciiTheme="minorHAnsi" w:hAnsiTheme="minorHAnsi" w:cstheme="minorHAnsi"/>
                <w:sz w:val="22"/>
                <w:szCs w:val="22"/>
              </w:rPr>
            </w:pPr>
          </w:p>
        </w:tc>
        <w:tc>
          <w:tcPr>
            <w:tcW w:w="1342" w:type="dxa"/>
            <w:shd w:val="clear" w:color="auto" w:fill="C6D9F1" w:themeFill="text2" w:themeFillTint="33"/>
          </w:tcPr>
          <w:p w:rsidR="00542AFE" w:rsidRPr="00F9724E" w:rsidRDefault="00542AFE" w:rsidP="0099773A">
            <w:pPr>
              <w:pStyle w:val="Odlomakpopisa"/>
              <w:rPr>
                <w:rFonts w:cstheme="minorHAnsi"/>
              </w:rPr>
            </w:pPr>
          </w:p>
        </w:tc>
      </w:tr>
      <w:tr w:rsidR="00542AFE" w:rsidRPr="00A56C84" w:rsidTr="00CB4A69">
        <w:tc>
          <w:tcPr>
            <w:tcW w:w="7944" w:type="dxa"/>
          </w:tcPr>
          <w:p w:rsidR="00542AFE" w:rsidRPr="00F9724E" w:rsidRDefault="00542AFE" w:rsidP="0099773A">
            <w:pPr>
              <w:pStyle w:val="Odlomakpopisa"/>
              <w:rPr>
                <w:rFonts w:cstheme="minorHAnsi"/>
              </w:rPr>
            </w:pP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Stvaranje uvjeta za optimalan rad ustanove.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Korištenje suvremene informatičke i druge tehnologije u radnim procesima ustanove.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Upravljanje materijalnim i financijskim poslovanjem ustanove.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Organizacija i provedba inventure.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Sudjelovanje u izradi financijskog plana vrtića.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Obrazlaganje financijskog plana, plana nabave i financijskog izvješća.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Praćenje financijskog poslovanja ustanove i odgovorno voditi brigu o njemu.</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Racionalno raspolagati postojećim financijskim i drugim resursima materijalne i nematerijalne naravi u cilju ostvarivanja godišnjeg plana i programa ustanove.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Praćenje i koordinacija rada administrativne službe.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Praćenje i koordinacija rada tehničke službe.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Praćenje zakonskih/pravnih propisa i primjena istih.</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Usklađivanje i provedba općih i pojedinačnih akata vrtića.</w:t>
            </w:r>
            <w:r w:rsidRPr="009E5C96">
              <w:rPr>
                <w:rFonts w:asciiTheme="minorHAnsi" w:hAnsiTheme="minorHAnsi" w:cstheme="minorHAnsi"/>
                <w:sz w:val="22"/>
                <w:szCs w:val="22"/>
              </w:rPr>
              <w:tab/>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Prijem u radni odnos /uz suglasnost Upravnog vijeća.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Vođenje aktivnosti zastupanja ustanove.</w:t>
            </w:r>
            <w:r w:rsidRPr="009E5C96">
              <w:rPr>
                <w:rFonts w:asciiTheme="minorHAnsi" w:hAnsiTheme="minorHAnsi" w:cstheme="minorHAnsi"/>
                <w:sz w:val="22"/>
                <w:szCs w:val="22"/>
              </w:rPr>
              <w:tab/>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Obavljanje  nadzora zaštite i održavanje objekta i okoliša vrtića.</w:t>
            </w:r>
          </w:p>
          <w:p w:rsidR="00542AFE" w:rsidRPr="009E5C96" w:rsidRDefault="00542AFE" w:rsidP="00542AFE">
            <w:pPr>
              <w:pStyle w:val="Odlomakpopisa"/>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Izrada godišnjeg i tjednog zaduženja radnika.</w:t>
            </w:r>
          </w:p>
          <w:p w:rsidR="00542AFE" w:rsidRPr="009E5C96" w:rsidRDefault="00542AFE" w:rsidP="00542AFE">
            <w:pPr>
              <w:pStyle w:val="Odlomakpopisa"/>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Suradnički rad s tijelima upravljanja.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Organiziranje rada ustanove (broj odgojnih skupina, broj djece u skupinama, radno vrijeme odgojitelja).</w:t>
            </w:r>
          </w:p>
          <w:p w:rsidR="00542AFE" w:rsidRPr="009E5C96" w:rsidRDefault="00542AFE" w:rsidP="00542AFE">
            <w:pPr>
              <w:pStyle w:val="Odlomakpopisa"/>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 xml:space="preserve">Organiziranje rada ostalih radnika. </w:t>
            </w:r>
          </w:p>
          <w:p w:rsidR="00542AFE" w:rsidRPr="009E5C96" w:rsidRDefault="00542AFE" w:rsidP="00542AFE">
            <w:pPr>
              <w:pStyle w:val="Odlomakpopisa"/>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 xml:space="preserve">Organiziranje i koordinacija rada stručnih tijela vrtića (sastanci stručnog tima, radni dogovori). </w:t>
            </w:r>
          </w:p>
          <w:p w:rsidR="00542AFE" w:rsidRPr="009E5C96" w:rsidRDefault="00542AFE" w:rsidP="00542AFE">
            <w:pPr>
              <w:pStyle w:val="Odlomakpopisa"/>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 xml:space="preserve">Organiziranje i koordinacija upisa djece za novu pedagošku godinu. </w:t>
            </w:r>
          </w:p>
          <w:p w:rsidR="00542AFE" w:rsidRPr="009E5C96" w:rsidRDefault="00542AFE" w:rsidP="00542AFE">
            <w:pPr>
              <w:pStyle w:val="Odlomakpopisa"/>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 xml:space="preserve">Organiziranje i koordinacija obilježavanja državnih i vjerskih blagdana i praznika te drugih važnih datuma. </w:t>
            </w:r>
          </w:p>
          <w:p w:rsidR="00542AFE" w:rsidRPr="009E5C96" w:rsidRDefault="00542AFE" w:rsidP="00542AFE">
            <w:pPr>
              <w:pStyle w:val="Odlomakpopisa"/>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 xml:space="preserve">Organizacija zamjena nenazočnih radnika.  </w:t>
            </w:r>
          </w:p>
          <w:p w:rsidR="00542AFE" w:rsidRPr="009E5C96" w:rsidRDefault="00542AFE" w:rsidP="00542AFE">
            <w:pPr>
              <w:pStyle w:val="Odlomakpopisa"/>
              <w:numPr>
                <w:ilvl w:val="0"/>
                <w:numId w:val="27"/>
              </w:numPr>
              <w:jc w:val="both"/>
              <w:rPr>
                <w:rFonts w:asciiTheme="minorHAnsi" w:hAnsiTheme="minorHAnsi" w:cstheme="minorHAnsi"/>
                <w:sz w:val="22"/>
                <w:szCs w:val="22"/>
              </w:rPr>
            </w:pPr>
            <w:r w:rsidRPr="009E5C96">
              <w:rPr>
                <w:rFonts w:asciiTheme="minorHAnsi" w:hAnsiTheme="minorHAnsi" w:cstheme="minorHAnsi"/>
                <w:sz w:val="22"/>
                <w:szCs w:val="22"/>
              </w:rPr>
              <w:t>Utvrđivanje radnog vremena i godišnja zaduženja svih zaposlenih.</w:t>
            </w:r>
          </w:p>
          <w:p w:rsidR="00542AFE" w:rsidRPr="009E5C96" w:rsidRDefault="00542AFE" w:rsidP="0099773A">
            <w:pPr>
              <w:ind w:left="720"/>
              <w:jc w:val="both"/>
              <w:rPr>
                <w:rFonts w:asciiTheme="minorHAnsi" w:hAnsiTheme="minorHAnsi" w:cstheme="minorHAnsi"/>
                <w:color w:val="FF0000"/>
                <w:sz w:val="22"/>
                <w:szCs w:val="22"/>
              </w:rPr>
            </w:pPr>
          </w:p>
          <w:p w:rsidR="00542AFE" w:rsidRPr="009E5C96" w:rsidRDefault="00542AFE" w:rsidP="0099773A">
            <w:pPr>
              <w:rPr>
                <w:rFonts w:asciiTheme="minorHAnsi" w:hAnsiTheme="minorHAnsi" w:cstheme="minorHAnsi"/>
                <w:sz w:val="22"/>
                <w:szCs w:val="22"/>
              </w:rPr>
            </w:pPr>
          </w:p>
        </w:tc>
        <w:tc>
          <w:tcPr>
            <w:tcW w:w="1342" w:type="dxa"/>
          </w:tcPr>
          <w:p w:rsidR="00542AFE" w:rsidRPr="00F9724E" w:rsidRDefault="00542AFE" w:rsidP="0099773A">
            <w:pPr>
              <w:pStyle w:val="Odlomakpopisa"/>
              <w:rPr>
                <w:rFonts w:cstheme="minorHAnsi"/>
              </w:rPr>
            </w:pPr>
            <w:r w:rsidRPr="00F9724E">
              <w:rPr>
                <w:rFonts w:cstheme="minorHAnsi"/>
              </w:rPr>
              <w:t>500 sati</w:t>
            </w:r>
          </w:p>
        </w:tc>
      </w:tr>
      <w:tr w:rsidR="00542AFE" w:rsidRPr="00A56C84" w:rsidTr="00CB4A69">
        <w:tc>
          <w:tcPr>
            <w:tcW w:w="7944" w:type="dxa"/>
            <w:shd w:val="clear" w:color="auto" w:fill="C6D9F1" w:themeFill="text2" w:themeFillTint="33"/>
          </w:tcPr>
          <w:p w:rsidR="00542AFE" w:rsidRPr="00F9724E" w:rsidRDefault="00542AFE" w:rsidP="0099773A">
            <w:pPr>
              <w:rPr>
                <w:rFonts w:cstheme="minorHAnsi"/>
                <w:b/>
              </w:rPr>
            </w:pPr>
            <w:r w:rsidRPr="00F9724E">
              <w:rPr>
                <w:rFonts w:cstheme="minorHAnsi"/>
                <w:b/>
              </w:rPr>
              <w:t>SURADNJA S RODITELJIMA I OKRUŽENJEM</w:t>
            </w:r>
          </w:p>
          <w:p w:rsidR="00542AFE" w:rsidRPr="009E5C96" w:rsidRDefault="00542AFE" w:rsidP="0099773A">
            <w:pPr>
              <w:rPr>
                <w:rFonts w:asciiTheme="minorHAnsi" w:hAnsiTheme="minorHAnsi" w:cstheme="minorHAnsi"/>
                <w:sz w:val="22"/>
                <w:szCs w:val="22"/>
              </w:rPr>
            </w:pPr>
          </w:p>
        </w:tc>
        <w:tc>
          <w:tcPr>
            <w:tcW w:w="1342" w:type="dxa"/>
            <w:shd w:val="clear" w:color="auto" w:fill="C6D9F1" w:themeFill="text2" w:themeFillTint="33"/>
          </w:tcPr>
          <w:p w:rsidR="00542AFE" w:rsidRPr="00F9724E" w:rsidRDefault="00542AFE" w:rsidP="0099773A">
            <w:pPr>
              <w:pStyle w:val="Odlomakpopisa"/>
              <w:rPr>
                <w:rFonts w:cstheme="minorHAnsi"/>
              </w:rPr>
            </w:pPr>
          </w:p>
        </w:tc>
      </w:tr>
      <w:tr w:rsidR="00542AFE" w:rsidRPr="00A56C84" w:rsidTr="00CB4A69">
        <w:tc>
          <w:tcPr>
            <w:tcW w:w="7944" w:type="dxa"/>
          </w:tcPr>
          <w:p w:rsidR="00542AFE" w:rsidRPr="00F9724E" w:rsidRDefault="00542AFE" w:rsidP="0099773A">
            <w:pPr>
              <w:pStyle w:val="Odlomakpopisa"/>
              <w:rPr>
                <w:rFonts w:cstheme="minorHAnsi"/>
              </w:rPr>
            </w:pP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Afirmiranje uloge, identiteta i postignuća ustanove.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Praćenje, analiziranje i vrednovanje suradnje s roditeljima.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Uspostavljanje  kvalitetne i odgovorne suradnje s Osnivačem </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Uspostavljanje  kvalitetne suradnje s lokalnom zajednicom u cjelini.</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Uspostavljati suradnju među vrtićima radi razmjene najuspješnije prakse.</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Kontinuirano surađivati sa stručnim institucijama u svrhu unaprjeđivanja organizacije rada, procesa odgoja i obrazovanja te zdravstvene zaštite: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b/>
                <w:sz w:val="22"/>
                <w:szCs w:val="22"/>
              </w:rPr>
              <w:t>Suradnja sa Stožerom civilne zaštite grada Jastrebarsko,</w:t>
            </w:r>
          </w:p>
          <w:p w:rsidR="00542AFE" w:rsidRPr="009E5C96" w:rsidRDefault="00542AFE" w:rsidP="00542AFE">
            <w:pPr>
              <w:numPr>
                <w:ilvl w:val="0"/>
                <w:numId w:val="27"/>
              </w:numPr>
              <w:rPr>
                <w:rFonts w:asciiTheme="minorHAnsi" w:hAnsiTheme="minorHAnsi" w:cstheme="minorHAnsi"/>
                <w:b/>
                <w:sz w:val="22"/>
                <w:szCs w:val="22"/>
              </w:rPr>
            </w:pPr>
            <w:r w:rsidRPr="009E5C96">
              <w:rPr>
                <w:rFonts w:asciiTheme="minorHAnsi" w:hAnsiTheme="minorHAnsi" w:cstheme="minorHAnsi"/>
                <w:b/>
                <w:sz w:val="22"/>
                <w:szCs w:val="22"/>
              </w:rPr>
              <w:t xml:space="preserve">Suradnja s Zavodom za javno zdravstvo,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Ministarstvom znanosti i obrazovanja,</w:t>
            </w:r>
            <w:r w:rsidRPr="009E5C96">
              <w:rPr>
                <w:rFonts w:asciiTheme="minorHAnsi" w:hAnsiTheme="minorHAnsi" w:cstheme="minorHAnsi"/>
                <w:sz w:val="22"/>
                <w:szCs w:val="22"/>
              </w:rPr>
              <w:tab/>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Agencijom za odgoj i obrazovanje,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Suradnja s Nacionalnim centrom za vanjsko vrednovanje obrazovanja,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Uredom državne uprave u Zagrebačkoj županiji,</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Zavodom za zapošljavanje,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Centrom za socijalnu skrb,</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Obiteljskim centrima,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Suradnja s Policijskom postajom Jastrebarsko,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Suradnja s Župnim uredom,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odgojno-obrazovnim ustanovama u gradu,</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turističkim agencijama,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Suradnja s kulturnim i sportskim ustanovama i institucijama, </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udrugama,</w:t>
            </w:r>
          </w:p>
          <w:p w:rsidR="00542AFE"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Suradnja s medijima.</w:t>
            </w:r>
          </w:p>
          <w:p w:rsidR="00542AFE" w:rsidRPr="009E5C96" w:rsidRDefault="00542AFE" w:rsidP="0099773A">
            <w:pPr>
              <w:pStyle w:val="Odlomakpopisa"/>
              <w:rPr>
                <w:rFonts w:asciiTheme="minorHAnsi" w:hAnsiTheme="minorHAnsi" w:cstheme="minorHAnsi"/>
                <w:sz w:val="22"/>
                <w:szCs w:val="22"/>
              </w:rPr>
            </w:pPr>
          </w:p>
          <w:p w:rsidR="00542AFE" w:rsidRPr="009E5C96" w:rsidRDefault="00542AFE" w:rsidP="0099773A">
            <w:pPr>
              <w:rPr>
                <w:rFonts w:asciiTheme="minorHAnsi" w:hAnsiTheme="minorHAnsi" w:cstheme="minorHAnsi"/>
                <w:sz w:val="22"/>
                <w:szCs w:val="22"/>
              </w:rPr>
            </w:pPr>
          </w:p>
        </w:tc>
        <w:tc>
          <w:tcPr>
            <w:tcW w:w="1342" w:type="dxa"/>
          </w:tcPr>
          <w:p w:rsidR="00542AFE" w:rsidRPr="00F9724E" w:rsidRDefault="00542AFE" w:rsidP="0099773A">
            <w:pPr>
              <w:pStyle w:val="Odlomakpopisa"/>
              <w:rPr>
                <w:rFonts w:cstheme="minorHAnsi"/>
              </w:rPr>
            </w:pPr>
            <w:r w:rsidRPr="00F9724E">
              <w:rPr>
                <w:rFonts w:cstheme="minorHAnsi"/>
              </w:rPr>
              <w:t>200 sati</w:t>
            </w:r>
          </w:p>
        </w:tc>
      </w:tr>
      <w:tr w:rsidR="00542AFE" w:rsidRPr="00A56C84" w:rsidTr="00CB4A69">
        <w:tc>
          <w:tcPr>
            <w:tcW w:w="7944" w:type="dxa"/>
            <w:shd w:val="clear" w:color="auto" w:fill="C6D9F1" w:themeFill="text2" w:themeFillTint="33"/>
          </w:tcPr>
          <w:p w:rsidR="00542AFE" w:rsidRPr="00F9724E" w:rsidRDefault="00542AFE" w:rsidP="0099773A">
            <w:pPr>
              <w:rPr>
                <w:rFonts w:cstheme="minorHAnsi"/>
                <w:b/>
              </w:rPr>
            </w:pPr>
            <w:r w:rsidRPr="00F9724E">
              <w:rPr>
                <w:rFonts w:cstheme="minorHAnsi"/>
                <w:b/>
              </w:rPr>
              <w:t>VOĐENJE/UPRAVLJANJE U KRIZNIM SITUACIJAMA</w:t>
            </w:r>
          </w:p>
          <w:p w:rsidR="00542AFE" w:rsidRPr="009E5C96" w:rsidRDefault="00542AFE" w:rsidP="0099773A">
            <w:pPr>
              <w:rPr>
                <w:rFonts w:asciiTheme="minorHAnsi" w:hAnsiTheme="minorHAnsi" w:cstheme="minorHAnsi"/>
                <w:sz w:val="22"/>
                <w:szCs w:val="22"/>
              </w:rPr>
            </w:pPr>
          </w:p>
        </w:tc>
        <w:tc>
          <w:tcPr>
            <w:tcW w:w="1342" w:type="dxa"/>
            <w:shd w:val="clear" w:color="auto" w:fill="C6D9F1" w:themeFill="text2" w:themeFillTint="33"/>
          </w:tcPr>
          <w:p w:rsidR="00542AFE" w:rsidRPr="00F9724E" w:rsidRDefault="00542AFE" w:rsidP="0099773A">
            <w:pPr>
              <w:pStyle w:val="Odlomakpopisa"/>
              <w:rPr>
                <w:rFonts w:cstheme="minorHAnsi"/>
              </w:rPr>
            </w:pPr>
          </w:p>
        </w:tc>
      </w:tr>
      <w:tr w:rsidR="00542AFE" w:rsidRPr="00A56C84" w:rsidTr="00CB4A69">
        <w:tc>
          <w:tcPr>
            <w:tcW w:w="7944" w:type="dxa"/>
          </w:tcPr>
          <w:p w:rsidR="00542AFE" w:rsidRPr="009E5C96" w:rsidRDefault="00542AFE" w:rsidP="0099773A">
            <w:pPr>
              <w:pStyle w:val="Odlomakpopisa"/>
              <w:rPr>
                <w:rFonts w:asciiTheme="minorHAnsi" w:hAnsiTheme="minorHAnsi" w:cstheme="minorHAnsi"/>
                <w:sz w:val="22"/>
                <w:szCs w:val="22"/>
              </w:rPr>
            </w:pP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Skrbiti o sigurnosti sudionika odgojno-obrazovnog procesa.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Prepoznavanje, procjena i rješavanje nastalih kriznih situacija.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Preveniranje  potencijalno kriznih situacija</w:t>
            </w:r>
          </w:p>
          <w:p w:rsidR="00542AFE" w:rsidRPr="009E5C96"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Ažuriranje postojećih te izrada novih preventivnih programa i procedura ponašanja za slučaj kriznih situacija.</w:t>
            </w:r>
          </w:p>
          <w:p w:rsidR="00542AFE" w:rsidRDefault="00542AFE" w:rsidP="00542AFE">
            <w:pPr>
              <w:pStyle w:val="Odlomakpopisa"/>
              <w:numPr>
                <w:ilvl w:val="0"/>
                <w:numId w:val="27"/>
              </w:numPr>
              <w:rPr>
                <w:rFonts w:asciiTheme="minorHAnsi" w:hAnsiTheme="minorHAnsi" w:cstheme="minorHAnsi"/>
                <w:sz w:val="22"/>
                <w:szCs w:val="22"/>
              </w:rPr>
            </w:pPr>
            <w:r w:rsidRPr="009E5C96">
              <w:rPr>
                <w:rFonts w:asciiTheme="minorHAnsi" w:hAnsiTheme="minorHAnsi" w:cstheme="minorHAnsi"/>
                <w:sz w:val="22"/>
                <w:szCs w:val="22"/>
              </w:rPr>
              <w:t>Adekvatna  primjena propisanih procedura kod rješavanja kriznih situacija</w:t>
            </w:r>
          </w:p>
          <w:p w:rsidR="00542AFE" w:rsidRDefault="00542AFE" w:rsidP="0099773A">
            <w:pPr>
              <w:pStyle w:val="Odlomakpopisa"/>
              <w:rPr>
                <w:rFonts w:asciiTheme="minorHAnsi" w:hAnsiTheme="minorHAnsi" w:cstheme="minorHAnsi"/>
                <w:sz w:val="22"/>
                <w:szCs w:val="22"/>
              </w:rPr>
            </w:pPr>
          </w:p>
          <w:p w:rsidR="00542AFE" w:rsidRDefault="00542AFE" w:rsidP="0099773A">
            <w:pPr>
              <w:pStyle w:val="Odlomakpopisa"/>
              <w:rPr>
                <w:rFonts w:asciiTheme="minorHAnsi" w:hAnsiTheme="minorHAnsi" w:cstheme="minorHAnsi"/>
                <w:sz w:val="22"/>
                <w:szCs w:val="22"/>
              </w:rPr>
            </w:pPr>
          </w:p>
          <w:p w:rsidR="00542AFE" w:rsidRPr="009E5C96" w:rsidRDefault="00542AFE" w:rsidP="0099773A">
            <w:pPr>
              <w:pStyle w:val="Odlomakpopisa"/>
              <w:rPr>
                <w:rFonts w:asciiTheme="minorHAnsi" w:hAnsiTheme="minorHAnsi" w:cstheme="minorHAnsi"/>
                <w:sz w:val="22"/>
                <w:szCs w:val="22"/>
              </w:rPr>
            </w:pPr>
          </w:p>
          <w:p w:rsidR="00542AFE" w:rsidRPr="009E5C96" w:rsidRDefault="00542AFE" w:rsidP="0099773A">
            <w:pPr>
              <w:rPr>
                <w:rFonts w:asciiTheme="minorHAnsi" w:hAnsiTheme="minorHAnsi" w:cstheme="minorHAnsi"/>
                <w:sz w:val="22"/>
                <w:szCs w:val="22"/>
              </w:rPr>
            </w:pPr>
          </w:p>
        </w:tc>
        <w:tc>
          <w:tcPr>
            <w:tcW w:w="1342" w:type="dxa"/>
          </w:tcPr>
          <w:p w:rsidR="00542AFE" w:rsidRPr="00F9724E" w:rsidRDefault="00542AFE" w:rsidP="0099773A">
            <w:pPr>
              <w:pStyle w:val="Odlomakpopisa"/>
              <w:rPr>
                <w:rFonts w:cstheme="minorHAnsi"/>
              </w:rPr>
            </w:pPr>
            <w:r w:rsidRPr="00F9724E">
              <w:rPr>
                <w:rFonts w:cstheme="minorHAnsi"/>
              </w:rPr>
              <w:t>150 sati</w:t>
            </w:r>
          </w:p>
        </w:tc>
      </w:tr>
      <w:tr w:rsidR="00542AFE" w:rsidRPr="00A56C84" w:rsidTr="00CB4A69">
        <w:tc>
          <w:tcPr>
            <w:tcW w:w="7944" w:type="dxa"/>
            <w:shd w:val="clear" w:color="auto" w:fill="C6D9F1" w:themeFill="text2" w:themeFillTint="33"/>
          </w:tcPr>
          <w:p w:rsidR="00542AFE" w:rsidRPr="00F9724E" w:rsidRDefault="00542AFE" w:rsidP="0099773A">
            <w:pPr>
              <w:rPr>
                <w:rFonts w:cstheme="minorHAnsi"/>
                <w:b/>
              </w:rPr>
            </w:pPr>
            <w:r w:rsidRPr="00F9724E">
              <w:rPr>
                <w:rFonts w:cstheme="minorHAnsi"/>
                <w:b/>
              </w:rPr>
              <w:t>OSOBNI I PROFESIONALNI RAZVOJ</w:t>
            </w:r>
          </w:p>
          <w:p w:rsidR="00542AFE" w:rsidRPr="009E5C96" w:rsidRDefault="00542AFE" w:rsidP="0099773A">
            <w:pPr>
              <w:rPr>
                <w:rFonts w:asciiTheme="minorHAnsi" w:hAnsiTheme="minorHAnsi" w:cstheme="minorHAnsi"/>
                <w:sz w:val="22"/>
                <w:szCs w:val="22"/>
              </w:rPr>
            </w:pPr>
          </w:p>
        </w:tc>
        <w:tc>
          <w:tcPr>
            <w:tcW w:w="1342" w:type="dxa"/>
            <w:shd w:val="clear" w:color="auto" w:fill="C6D9F1" w:themeFill="text2" w:themeFillTint="33"/>
          </w:tcPr>
          <w:p w:rsidR="00542AFE" w:rsidRPr="00F9724E" w:rsidRDefault="00542AFE" w:rsidP="0099773A">
            <w:pPr>
              <w:pStyle w:val="Odlomakpopisa"/>
              <w:rPr>
                <w:rFonts w:cstheme="minorHAnsi"/>
              </w:rPr>
            </w:pPr>
          </w:p>
        </w:tc>
      </w:tr>
      <w:tr w:rsidR="00542AFE" w:rsidRPr="00A56C84" w:rsidTr="00CB4A69">
        <w:tc>
          <w:tcPr>
            <w:tcW w:w="7944" w:type="dxa"/>
          </w:tcPr>
          <w:p w:rsidR="00542AFE" w:rsidRPr="00F9724E" w:rsidRDefault="00542AFE" w:rsidP="0099773A">
            <w:pPr>
              <w:pStyle w:val="Odlomakpopisa"/>
              <w:rPr>
                <w:rFonts w:cstheme="minorHAnsi"/>
              </w:rPr>
            </w:pP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Unaprjeđenje stručnih znanja o odgojno-obrazovnom procesu</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Unaprjeđenje voditeljskih kompetencija.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Unaprjeđenje znanja i umijeća kvalitetnog planiranja i programiranja rada ustanove</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Poznavati i primjenjivati suvremene spoznaje o učenju i poučavanju te strategije rada, vođenje pedagoških radionica.</w:t>
            </w:r>
            <w:r w:rsidRPr="009E5C96">
              <w:rPr>
                <w:rFonts w:asciiTheme="minorHAnsi" w:hAnsiTheme="minorHAnsi" w:cstheme="minorHAnsi"/>
                <w:sz w:val="22"/>
                <w:szCs w:val="22"/>
              </w:rPr>
              <w:tab/>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Aktivna participacija u organiziranom stručnom usavršavanju u  ustanovi.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Prisustvovanje seminarima i savjetovanjima u organizaciji  MZO-a, AZOO-a.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Uključenost u stručne edukacije u organizaciji ostalih ustanova.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Praćenje suvremene stručne literature iz područja odgoja i obrazovanja</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Praćenje suvremene literature i istraživanja u području menadžmenta i vođenja. </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Praćenje zakonskih promjena iz područja odgoja i obrazovanja i drugih.</w:t>
            </w: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Samovrednovanje vlastitog rada</w:t>
            </w:r>
          </w:p>
          <w:p w:rsidR="00542AFE" w:rsidRPr="009E5C96" w:rsidRDefault="00542AFE" w:rsidP="0099773A">
            <w:pPr>
              <w:rPr>
                <w:rFonts w:asciiTheme="minorHAnsi" w:hAnsiTheme="minorHAnsi" w:cstheme="minorHAnsi"/>
                <w:sz w:val="22"/>
                <w:szCs w:val="22"/>
              </w:rPr>
            </w:pPr>
          </w:p>
        </w:tc>
        <w:tc>
          <w:tcPr>
            <w:tcW w:w="1342" w:type="dxa"/>
          </w:tcPr>
          <w:p w:rsidR="00542AFE" w:rsidRPr="00F9724E" w:rsidRDefault="00542AFE" w:rsidP="0099773A">
            <w:pPr>
              <w:pStyle w:val="Odlomakpopisa"/>
              <w:rPr>
                <w:rFonts w:cstheme="minorHAnsi"/>
              </w:rPr>
            </w:pPr>
            <w:r w:rsidRPr="00F9724E">
              <w:rPr>
                <w:rFonts w:cstheme="minorHAnsi"/>
              </w:rPr>
              <w:t>150 sati</w:t>
            </w:r>
          </w:p>
        </w:tc>
      </w:tr>
      <w:tr w:rsidR="00542AFE" w:rsidRPr="00A56C84" w:rsidTr="00CB4A69">
        <w:tc>
          <w:tcPr>
            <w:tcW w:w="7944" w:type="dxa"/>
            <w:shd w:val="clear" w:color="auto" w:fill="C6D9F1" w:themeFill="text2" w:themeFillTint="33"/>
          </w:tcPr>
          <w:p w:rsidR="00542AFE" w:rsidRPr="00F9724E" w:rsidRDefault="00542AFE" w:rsidP="0099773A">
            <w:pPr>
              <w:rPr>
                <w:rFonts w:cstheme="minorHAnsi"/>
                <w:b/>
              </w:rPr>
            </w:pPr>
            <w:r w:rsidRPr="00F9724E">
              <w:rPr>
                <w:rFonts w:cstheme="minorHAnsi"/>
                <w:b/>
              </w:rPr>
              <w:t>OSTALI POSLOVI</w:t>
            </w:r>
          </w:p>
          <w:p w:rsidR="00542AFE" w:rsidRPr="004370FC" w:rsidRDefault="00542AFE" w:rsidP="0099773A">
            <w:pPr>
              <w:rPr>
                <w:rFonts w:asciiTheme="minorHAnsi" w:hAnsiTheme="minorHAnsi" w:cstheme="minorHAnsi"/>
                <w:color w:val="548DD4" w:themeColor="text2" w:themeTint="99"/>
                <w:sz w:val="22"/>
                <w:szCs w:val="22"/>
              </w:rPr>
            </w:pPr>
          </w:p>
        </w:tc>
        <w:tc>
          <w:tcPr>
            <w:tcW w:w="1342" w:type="dxa"/>
            <w:shd w:val="clear" w:color="auto" w:fill="C6D9F1" w:themeFill="text2" w:themeFillTint="33"/>
          </w:tcPr>
          <w:p w:rsidR="00542AFE" w:rsidRPr="00F9724E" w:rsidRDefault="00542AFE" w:rsidP="0099773A">
            <w:pPr>
              <w:pStyle w:val="Odlomakpopisa"/>
              <w:rPr>
                <w:rFonts w:cstheme="minorHAnsi"/>
                <w:color w:val="548DD4" w:themeColor="text2" w:themeTint="99"/>
              </w:rPr>
            </w:pPr>
          </w:p>
        </w:tc>
      </w:tr>
      <w:tr w:rsidR="00542AFE" w:rsidRPr="00A56C84" w:rsidTr="00CB4A69">
        <w:tc>
          <w:tcPr>
            <w:tcW w:w="7944" w:type="dxa"/>
          </w:tcPr>
          <w:p w:rsidR="00542AFE" w:rsidRPr="00F9724E" w:rsidRDefault="00542AFE" w:rsidP="0099773A">
            <w:pPr>
              <w:pStyle w:val="Odlomakpopisa"/>
              <w:rPr>
                <w:rFonts w:cstheme="minorHAnsi"/>
              </w:rPr>
            </w:pPr>
          </w:p>
          <w:p w:rsidR="00542AFE" w:rsidRPr="009E5C96" w:rsidRDefault="00542AFE" w:rsidP="00542AFE">
            <w:pPr>
              <w:numPr>
                <w:ilvl w:val="0"/>
                <w:numId w:val="27"/>
              </w:numPr>
              <w:rPr>
                <w:rFonts w:asciiTheme="minorHAnsi" w:hAnsiTheme="minorHAnsi" w:cstheme="minorHAnsi"/>
                <w:sz w:val="22"/>
                <w:szCs w:val="22"/>
              </w:rPr>
            </w:pPr>
            <w:r w:rsidRPr="009E5C96">
              <w:rPr>
                <w:rFonts w:asciiTheme="minorHAnsi" w:hAnsiTheme="minorHAnsi" w:cstheme="minorHAnsi"/>
                <w:sz w:val="22"/>
                <w:szCs w:val="22"/>
              </w:rPr>
              <w:t xml:space="preserve">Vođenje evidencija i dokumentacije. </w:t>
            </w:r>
            <w:r w:rsidRPr="009E5C96">
              <w:rPr>
                <w:rFonts w:asciiTheme="minorHAnsi" w:hAnsiTheme="minorHAnsi" w:cstheme="minorHAnsi"/>
                <w:sz w:val="22"/>
                <w:szCs w:val="22"/>
              </w:rPr>
              <w:tab/>
            </w:r>
            <w:r w:rsidRPr="009E5C96">
              <w:rPr>
                <w:rFonts w:asciiTheme="minorHAnsi" w:hAnsiTheme="minorHAnsi" w:cstheme="minorHAnsi"/>
                <w:sz w:val="22"/>
                <w:szCs w:val="22"/>
              </w:rPr>
              <w:tab/>
            </w:r>
          </w:p>
          <w:p w:rsidR="00542AFE" w:rsidRPr="009E5C96" w:rsidRDefault="00542AFE" w:rsidP="00542AFE">
            <w:pPr>
              <w:pStyle w:val="Odlomakpopisa"/>
              <w:numPr>
                <w:ilvl w:val="0"/>
                <w:numId w:val="27"/>
              </w:numPr>
              <w:rPr>
                <w:rFonts w:asciiTheme="minorHAnsi" w:hAnsiTheme="minorHAnsi" w:cstheme="minorHAnsi"/>
                <w:b/>
                <w:sz w:val="22"/>
                <w:szCs w:val="22"/>
              </w:rPr>
            </w:pPr>
            <w:r w:rsidRPr="009E5C96">
              <w:rPr>
                <w:rFonts w:asciiTheme="minorHAnsi" w:hAnsiTheme="minorHAnsi" w:cstheme="minorHAnsi"/>
                <w:sz w:val="22"/>
                <w:szCs w:val="22"/>
              </w:rPr>
              <w:t>Ostali nepredvidivi poslovi.</w:t>
            </w:r>
          </w:p>
          <w:p w:rsidR="00542AFE" w:rsidRPr="009E5C96" w:rsidRDefault="00542AFE" w:rsidP="0099773A">
            <w:pPr>
              <w:pStyle w:val="Odlomakpopisa"/>
              <w:rPr>
                <w:rFonts w:asciiTheme="minorHAnsi" w:hAnsiTheme="minorHAnsi" w:cstheme="minorHAnsi"/>
                <w:b/>
                <w:sz w:val="22"/>
                <w:szCs w:val="22"/>
              </w:rPr>
            </w:pPr>
          </w:p>
        </w:tc>
        <w:tc>
          <w:tcPr>
            <w:tcW w:w="1342" w:type="dxa"/>
          </w:tcPr>
          <w:p w:rsidR="00542AFE" w:rsidRPr="00F9724E" w:rsidRDefault="00542AFE" w:rsidP="0099773A">
            <w:pPr>
              <w:pStyle w:val="Odlomakpopisa"/>
              <w:rPr>
                <w:rFonts w:cstheme="minorHAnsi"/>
              </w:rPr>
            </w:pPr>
            <w:r>
              <w:rPr>
                <w:rFonts w:cstheme="minorHAnsi"/>
              </w:rPr>
              <w:t>100</w:t>
            </w:r>
            <w:r w:rsidRPr="00F9724E">
              <w:rPr>
                <w:rFonts w:cstheme="minorHAnsi"/>
              </w:rPr>
              <w:t xml:space="preserve"> sati</w:t>
            </w:r>
          </w:p>
        </w:tc>
      </w:tr>
      <w:tr w:rsidR="00542AFE" w:rsidRPr="00A56C84" w:rsidTr="00CB4A69">
        <w:tc>
          <w:tcPr>
            <w:tcW w:w="7944" w:type="dxa"/>
            <w:shd w:val="clear" w:color="auto" w:fill="C6D9F1" w:themeFill="text2" w:themeFillTint="33"/>
          </w:tcPr>
          <w:p w:rsidR="00542AFE" w:rsidRPr="00F9724E" w:rsidRDefault="00542AFE" w:rsidP="0099773A">
            <w:pPr>
              <w:rPr>
                <w:rFonts w:cstheme="minorHAnsi"/>
                <w:b/>
              </w:rPr>
            </w:pPr>
            <w:r w:rsidRPr="00F9724E">
              <w:rPr>
                <w:rFonts w:cstheme="minorHAnsi"/>
                <w:b/>
              </w:rPr>
              <w:t>SVEUKUPNO</w:t>
            </w:r>
          </w:p>
          <w:p w:rsidR="00542AFE" w:rsidRPr="009E5C96" w:rsidRDefault="00542AFE" w:rsidP="0099773A">
            <w:pPr>
              <w:ind w:left="720"/>
              <w:rPr>
                <w:rFonts w:asciiTheme="minorHAnsi" w:hAnsiTheme="minorHAnsi" w:cstheme="minorHAnsi"/>
                <w:sz w:val="22"/>
                <w:szCs w:val="22"/>
              </w:rPr>
            </w:pPr>
          </w:p>
        </w:tc>
        <w:tc>
          <w:tcPr>
            <w:tcW w:w="1342" w:type="dxa"/>
            <w:shd w:val="clear" w:color="auto" w:fill="C6D9F1" w:themeFill="text2" w:themeFillTint="33"/>
          </w:tcPr>
          <w:p w:rsidR="00542AFE" w:rsidRPr="00F9724E" w:rsidRDefault="00542AFE" w:rsidP="0099773A">
            <w:pPr>
              <w:pStyle w:val="Odlomakpopisa"/>
              <w:rPr>
                <w:rFonts w:cstheme="minorHAnsi"/>
              </w:rPr>
            </w:pPr>
            <w:r>
              <w:rPr>
                <w:rFonts w:cstheme="minorHAnsi"/>
              </w:rPr>
              <w:t>2000</w:t>
            </w:r>
            <w:r w:rsidRPr="00F9724E">
              <w:rPr>
                <w:rFonts w:cstheme="minorHAnsi"/>
              </w:rPr>
              <w:t xml:space="preserve"> sati</w:t>
            </w:r>
          </w:p>
        </w:tc>
      </w:tr>
    </w:tbl>
    <w:p w:rsidR="00542AFE" w:rsidRPr="00A56C84" w:rsidRDefault="00542AFE" w:rsidP="00542AFE">
      <w:pPr>
        <w:spacing w:line="240" w:lineRule="auto"/>
        <w:rPr>
          <w:rFonts w:ascii="Times New Roman" w:hAnsi="Times New Roman" w:cs="Times New Roman"/>
          <w:sz w:val="24"/>
          <w:szCs w:val="24"/>
        </w:rPr>
      </w:pPr>
    </w:p>
    <w:p w:rsidR="00542AFE" w:rsidRPr="00A56C84" w:rsidRDefault="00542AFE" w:rsidP="00542AFE">
      <w:pPr>
        <w:spacing w:line="240" w:lineRule="auto"/>
        <w:rPr>
          <w:rFonts w:ascii="Times New Roman" w:hAnsi="Times New Roman" w:cs="Times New Roman"/>
          <w:sz w:val="24"/>
          <w:szCs w:val="24"/>
        </w:rPr>
      </w:pPr>
    </w:p>
    <w:p w:rsidR="00542AFE" w:rsidRPr="00A56C84" w:rsidRDefault="00542AFE" w:rsidP="00542AFE">
      <w:pPr>
        <w:spacing w:line="240" w:lineRule="auto"/>
        <w:rPr>
          <w:rFonts w:ascii="Times New Roman" w:hAnsi="Times New Roman" w:cs="Times New Roman"/>
          <w:sz w:val="24"/>
          <w:szCs w:val="24"/>
        </w:rPr>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542AFE">
      <w:pPr>
        <w:spacing w:line="240" w:lineRule="auto"/>
      </w:pPr>
    </w:p>
    <w:p w:rsidR="00542AFE" w:rsidRDefault="00542AFE" w:rsidP="00F24A1D">
      <w:pPr>
        <w:pStyle w:val="Naslov"/>
        <w:rPr>
          <w:rFonts w:asciiTheme="minorHAnsi" w:eastAsiaTheme="minorHAnsi" w:hAnsiTheme="minorHAnsi" w:cstheme="minorBidi"/>
          <w:color w:val="auto"/>
          <w:spacing w:val="0"/>
          <w:kern w:val="0"/>
          <w:sz w:val="22"/>
          <w:szCs w:val="22"/>
        </w:rPr>
      </w:pPr>
    </w:p>
    <w:p w:rsidR="00F24A1D" w:rsidRPr="00F24A1D" w:rsidRDefault="00F24A1D" w:rsidP="00F24A1D">
      <w:pPr>
        <w:pStyle w:val="Naslov"/>
        <w:rPr>
          <w:rFonts w:ascii="Calibri" w:hAnsi="Calibri" w:cs="Calibri"/>
          <w:color w:val="auto"/>
          <w:sz w:val="22"/>
          <w:szCs w:val="22"/>
        </w:rPr>
      </w:pPr>
      <w:r w:rsidRPr="00F24A1D">
        <w:rPr>
          <w:rFonts w:ascii="Calibri" w:hAnsi="Calibri" w:cs="Calibri"/>
          <w:color w:val="auto"/>
          <w:sz w:val="22"/>
          <w:szCs w:val="22"/>
        </w:rPr>
        <w:t>DJEČJI  VRTIĆ RADOST</w:t>
      </w:r>
    </w:p>
    <w:p w:rsidR="00F24A1D" w:rsidRPr="00F24A1D" w:rsidRDefault="00F24A1D" w:rsidP="00F24A1D">
      <w:pPr>
        <w:pStyle w:val="Naslov"/>
        <w:rPr>
          <w:rFonts w:ascii="Calibri" w:hAnsi="Calibri" w:cs="Calibri"/>
          <w:color w:val="auto"/>
          <w:sz w:val="22"/>
          <w:szCs w:val="22"/>
        </w:rPr>
      </w:pPr>
      <w:r w:rsidRPr="00F24A1D">
        <w:rPr>
          <w:rFonts w:ascii="Calibri" w:hAnsi="Calibri" w:cs="Calibri"/>
          <w:color w:val="auto"/>
          <w:sz w:val="22"/>
          <w:szCs w:val="22"/>
        </w:rPr>
        <w:t>BRAĆE RADIĆ 10</w:t>
      </w:r>
    </w:p>
    <w:p w:rsidR="00F24A1D" w:rsidRPr="00F24A1D" w:rsidRDefault="00F24A1D" w:rsidP="00F24A1D">
      <w:pPr>
        <w:pStyle w:val="Naslov"/>
        <w:rPr>
          <w:rFonts w:ascii="Calibri" w:hAnsi="Calibri" w:cs="Calibri"/>
          <w:color w:val="auto"/>
          <w:sz w:val="22"/>
          <w:szCs w:val="22"/>
        </w:rPr>
      </w:pPr>
      <w:r w:rsidRPr="00F24A1D">
        <w:rPr>
          <w:rFonts w:ascii="Calibri" w:hAnsi="Calibri" w:cs="Calibri"/>
          <w:color w:val="auto"/>
          <w:sz w:val="22"/>
          <w:szCs w:val="22"/>
        </w:rPr>
        <w:t>JASTREBARSKO</w:t>
      </w: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rPr>
          <w:rFonts w:ascii="Calibri" w:hAnsi="Calibri" w:cs="Calibri"/>
          <w:color w:val="auto"/>
          <w:sz w:val="22"/>
          <w:szCs w:val="22"/>
        </w:rPr>
      </w:pPr>
    </w:p>
    <w:p w:rsidR="00F24A1D" w:rsidRPr="00F24A1D" w:rsidRDefault="00F24A1D" w:rsidP="00F24A1D">
      <w:pPr>
        <w:pStyle w:val="Naslov"/>
        <w:jc w:val="center"/>
        <w:rPr>
          <w:rFonts w:ascii="Calibri" w:hAnsi="Calibri" w:cs="Calibri"/>
          <w:b/>
          <w:color w:val="auto"/>
          <w:sz w:val="22"/>
          <w:szCs w:val="22"/>
        </w:rPr>
      </w:pPr>
      <w:r w:rsidRPr="00F24A1D">
        <w:rPr>
          <w:rFonts w:ascii="Calibri" w:hAnsi="Calibri" w:cs="Calibri"/>
          <w:b/>
          <w:color w:val="auto"/>
          <w:sz w:val="22"/>
          <w:szCs w:val="22"/>
        </w:rPr>
        <w:t>PLAN  RADA STRUČNOG SURADNIKA-PEDAGOGA</w:t>
      </w:r>
    </w:p>
    <w:p w:rsidR="00F24A1D" w:rsidRPr="00D96464" w:rsidRDefault="00F24A1D" w:rsidP="00F24A1D">
      <w:pPr>
        <w:jc w:val="center"/>
      </w:pPr>
      <w:r w:rsidRPr="00D96464">
        <w:rPr>
          <w:b/>
          <w:bCs/>
        </w:rPr>
        <w:t>2022./2023.</w:t>
      </w:r>
    </w:p>
    <w:p w:rsidR="00F24A1D" w:rsidRPr="00B0125C" w:rsidRDefault="00F24A1D" w:rsidP="00F24A1D">
      <w:pPr>
        <w:rPr>
          <w:b/>
          <w:bCs/>
          <w:sz w:val="28"/>
          <w:szCs w:val="28"/>
        </w:rPr>
      </w:pPr>
    </w:p>
    <w:p w:rsidR="00F24A1D" w:rsidRPr="00B0125C" w:rsidRDefault="00F24A1D" w:rsidP="00F24A1D">
      <w:pPr>
        <w:jc w:val="center"/>
        <w:rPr>
          <w:b/>
          <w:bCs/>
        </w:rPr>
      </w:pPr>
      <w:r w:rsidRPr="00B0125C">
        <w:rPr>
          <w:noProof/>
          <w:lang w:eastAsia="hr-HR"/>
        </w:rPr>
        <w:drawing>
          <wp:inline distT="0" distB="0" distL="0" distR="0">
            <wp:extent cx="2181225" cy="1990725"/>
            <wp:effectExtent l="19050" t="0" r="9525" b="0"/>
            <wp:docPr id="6" name="Slika 1" descr="\\Pedagog-pc\razmjena2\NOV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edagog-pc\razmjena2\NOVI LOGO.jpg"/>
                    <pic:cNvPicPr>
                      <a:picLocks noChangeAspect="1" noChangeArrowheads="1"/>
                    </pic:cNvPicPr>
                  </pic:nvPicPr>
                  <pic:blipFill>
                    <a:blip r:embed="rId10">
                      <a:lum bright="10000"/>
                    </a:blip>
                    <a:srcRect/>
                    <a:stretch>
                      <a:fillRect/>
                    </a:stretch>
                  </pic:blipFill>
                  <pic:spPr bwMode="auto">
                    <a:xfrm>
                      <a:off x="0" y="0"/>
                      <a:ext cx="2181225" cy="1990725"/>
                    </a:xfrm>
                    <a:prstGeom prst="rect">
                      <a:avLst/>
                    </a:prstGeom>
                    <a:noFill/>
                    <a:ln w="9525">
                      <a:noFill/>
                      <a:miter lim="800000"/>
                      <a:headEnd/>
                      <a:tailEnd/>
                    </a:ln>
                  </pic:spPr>
                </pic:pic>
              </a:graphicData>
            </a:graphic>
          </wp:inline>
        </w:drawing>
      </w:r>
    </w:p>
    <w:p w:rsidR="00F24A1D" w:rsidRPr="00B0125C" w:rsidRDefault="00F24A1D" w:rsidP="00F24A1D">
      <w:pPr>
        <w:rPr>
          <w:bCs/>
        </w:rPr>
      </w:pPr>
    </w:p>
    <w:p w:rsidR="00F24A1D" w:rsidRPr="00B0125C" w:rsidRDefault="00F24A1D" w:rsidP="00F24A1D">
      <w:pPr>
        <w:ind w:left="284"/>
        <w:rPr>
          <w:bCs/>
          <w:i/>
        </w:rPr>
      </w:pPr>
    </w:p>
    <w:p w:rsidR="00F24A1D" w:rsidRPr="00D96464" w:rsidRDefault="00F24A1D" w:rsidP="00F24A1D">
      <w:pPr>
        <w:ind w:left="284"/>
        <w:jc w:val="center"/>
        <w:rPr>
          <w:b/>
          <w:bCs/>
        </w:rPr>
      </w:pPr>
      <w:r w:rsidRPr="00D96464">
        <w:rPr>
          <w:b/>
          <w:bCs/>
        </w:rPr>
        <w:t xml:space="preserve">                                                                              Stručna suradnica-pedagoginja:</w:t>
      </w:r>
    </w:p>
    <w:p w:rsidR="00F24A1D" w:rsidRPr="00D96464" w:rsidRDefault="00F24A1D" w:rsidP="00F24A1D">
      <w:pPr>
        <w:ind w:left="284"/>
        <w:jc w:val="center"/>
        <w:rPr>
          <w:b/>
          <w:bCs/>
        </w:rPr>
      </w:pPr>
      <w:r w:rsidRPr="00D96464">
        <w:rPr>
          <w:b/>
          <w:bCs/>
        </w:rPr>
        <w:t xml:space="preserve">                                                                               Marija Svoboda, prof.</w:t>
      </w:r>
    </w:p>
    <w:p w:rsidR="00F24A1D" w:rsidRPr="00D96464" w:rsidRDefault="00F24A1D" w:rsidP="00F24A1D">
      <w:pPr>
        <w:ind w:left="284"/>
        <w:jc w:val="center"/>
        <w:rPr>
          <w:b/>
          <w:bCs/>
          <w:sz w:val="24"/>
          <w:szCs w:val="24"/>
        </w:rPr>
      </w:pPr>
    </w:p>
    <w:p w:rsidR="00F24A1D" w:rsidRPr="00D96464" w:rsidRDefault="00F24A1D" w:rsidP="00F24A1D">
      <w:pPr>
        <w:ind w:left="284"/>
        <w:jc w:val="center"/>
        <w:rPr>
          <w:b/>
          <w:bCs/>
          <w:sz w:val="24"/>
          <w:szCs w:val="24"/>
        </w:rPr>
      </w:pPr>
    </w:p>
    <w:p w:rsidR="00F24A1D" w:rsidRPr="00D96464" w:rsidRDefault="00F24A1D" w:rsidP="00F24A1D">
      <w:pPr>
        <w:ind w:left="284"/>
        <w:jc w:val="center"/>
        <w:rPr>
          <w:b/>
          <w:bCs/>
          <w:sz w:val="24"/>
          <w:szCs w:val="24"/>
        </w:rPr>
      </w:pPr>
    </w:p>
    <w:p w:rsidR="00F24A1D" w:rsidRPr="00D96464" w:rsidRDefault="00F24A1D" w:rsidP="00F24A1D">
      <w:pPr>
        <w:ind w:left="284"/>
        <w:rPr>
          <w:b/>
          <w:bCs/>
          <w:sz w:val="24"/>
          <w:szCs w:val="24"/>
        </w:rPr>
      </w:pPr>
    </w:p>
    <w:p w:rsidR="00F24A1D" w:rsidRDefault="00F24A1D" w:rsidP="00F24A1D">
      <w:pPr>
        <w:ind w:left="284"/>
        <w:rPr>
          <w:b/>
          <w:bCs/>
          <w:sz w:val="24"/>
          <w:szCs w:val="24"/>
        </w:rPr>
      </w:pPr>
    </w:p>
    <w:p w:rsidR="00F24A1D" w:rsidRDefault="00F24A1D" w:rsidP="00F24A1D">
      <w:pPr>
        <w:ind w:left="284"/>
        <w:rPr>
          <w:b/>
          <w:bCs/>
          <w:sz w:val="24"/>
          <w:szCs w:val="24"/>
        </w:rPr>
      </w:pPr>
    </w:p>
    <w:p w:rsidR="00F24A1D" w:rsidRDefault="00F24A1D" w:rsidP="00F24A1D">
      <w:pPr>
        <w:ind w:left="284"/>
        <w:rPr>
          <w:b/>
          <w:bCs/>
          <w:sz w:val="24"/>
          <w:szCs w:val="24"/>
        </w:rPr>
      </w:pPr>
    </w:p>
    <w:p w:rsidR="00F24A1D" w:rsidRDefault="00F24A1D" w:rsidP="00F24A1D">
      <w:pPr>
        <w:ind w:left="284"/>
        <w:rPr>
          <w:b/>
          <w:bCs/>
          <w:sz w:val="24"/>
          <w:szCs w:val="24"/>
        </w:rPr>
      </w:pPr>
    </w:p>
    <w:p w:rsidR="00F24A1D" w:rsidRDefault="00F24A1D" w:rsidP="00F24A1D">
      <w:pPr>
        <w:ind w:left="284"/>
        <w:rPr>
          <w:b/>
          <w:bCs/>
          <w:sz w:val="24"/>
          <w:szCs w:val="24"/>
        </w:rPr>
      </w:pPr>
    </w:p>
    <w:p w:rsidR="00F24A1D" w:rsidRPr="00D96464" w:rsidRDefault="00F24A1D" w:rsidP="00F24A1D">
      <w:pPr>
        <w:ind w:left="284"/>
        <w:rPr>
          <w:b/>
          <w:bCs/>
          <w:sz w:val="24"/>
          <w:szCs w:val="24"/>
        </w:rPr>
      </w:pPr>
    </w:p>
    <w:p w:rsidR="00F24A1D" w:rsidRPr="00D96464" w:rsidRDefault="00F24A1D" w:rsidP="00F24A1D">
      <w:pPr>
        <w:ind w:left="284"/>
        <w:jc w:val="center"/>
        <w:rPr>
          <w:b/>
          <w:bCs/>
          <w:sz w:val="24"/>
          <w:szCs w:val="24"/>
        </w:rPr>
      </w:pPr>
      <w:r w:rsidRPr="00D96464">
        <w:rPr>
          <w:b/>
          <w:bCs/>
          <w:sz w:val="24"/>
          <w:szCs w:val="24"/>
        </w:rPr>
        <w:t>Jastrebarsko, rujan, 2022.</w:t>
      </w:r>
    </w:p>
    <w:p w:rsidR="00F24A1D" w:rsidRPr="00D96464" w:rsidRDefault="00F24A1D" w:rsidP="00F24A1D">
      <w:pPr>
        <w:ind w:left="284"/>
        <w:jc w:val="center"/>
        <w:rPr>
          <w:b/>
          <w:bCs/>
          <w:sz w:val="24"/>
          <w:szCs w:val="24"/>
        </w:rPr>
      </w:pPr>
    </w:p>
    <w:p w:rsidR="00F24A1D" w:rsidRPr="00B0125C" w:rsidRDefault="00F24A1D" w:rsidP="00F24A1D">
      <w:pPr>
        <w:shd w:val="clear" w:color="auto" w:fill="8DB3E2" w:themeFill="text2" w:themeFillTint="66"/>
        <w:ind w:firstLine="284"/>
        <w:jc w:val="center"/>
        <w:rPr>
          <w:b/>
          <w:bCs/>
        </w:rPr>
      </w:pPr>
      <w:r w:rsidRPr="00B0125C">
        <w:rPr>
          <w:b/>
          <w:bCs/>
        </w:rPr>
        <w:t>NEPOSREDNI PEDAGOŠKI RAD S DJECOM, ODGOJITELJIMA I RODITELJIMA</w:t>
      </w:r>
    </w:p>
    <w:p w:rsidR="00F24A1D" w:rsidRPr="00B0125C" w:rsidRDefault="00F24A1D" w:rsidP="00F24A1D">
      <w:pPr>
        <w:ind w:left="284"/>
        <w:rPr>
          <w:b/>
          <w:bCs/>
          <w:sz w:val="16"/>
          <w:szCs w:val="16"/>
        </w:rPr>
      </w:pPr>
    </w:p>
    <w:p w:rsidR="00F24A1D" w:rsidRPr="00915FA5" w:rsidRDefault="00F24A1D" w:rsidP="00F24A1D">
      <w:pPr>
        <w:shd w:val="clear" w:color="auto" w:fill="8DB3E2" w:themeFill="text2" w:themeFillTint="66"/>
        <w:rPr>
          <w:b/>
          <w:bCs/>
        </w:rPr>
      </w:pPr>
      <w:r w:rsidRPr="00915FA5">
        <w:rPr>
          <w:b/>
          <w:bCs/>
        </w:rPr>
        <w:t>1. PODRUČJE RADA: DIJETE</w:t>
      </w:r>
    </w:p>
    <w:p w:rsidR="00F24A1D" w:rsidRDefault="00F24A1D" w:rsidP="00F24A1D">
      <w:pPr>
        <w:ind w:left="-142" w:firstLine="284"/>
        <w:jc w:val="both"/>
        <w:rPr>
          <w:bCs/>
        </w:rPr>
      </w:pPr>
      <w:r w:rsidRPr="00D746EA">
        <w:rPr>
          <w:bCs/>
        </w:rPr>
        <w:t xml:space="preserve">Opći cilj:  osnaživanje kompetencija odgojitelja pri planiranju odgojno-obrazovnog procesa  na način da ono bude usmjereno na promišljanje </w:t>
      </w:r>
      <w:r>
        <w:rPr>
          <w:bCs/>
        </w:rPr>
        <w:t xml:space="preserve">ka </w:t>
      </w:r>
      <w:r w:rsidRPr="00D746EA">
        <w:rPr>
          <w:bCs/>
        </w:rPr>
        <w:t>dobrobiti djeteta i postupk</w:t>
      </w:r>
      <w:r>
        <w:rPr>
          <w:bCs/>
        </w:rPr>
        <w:t>e kojima se isti mogu ostvariti</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513"/>
        <w:gridCol w:w="1876"/>
        <w:gridCol w:w="1225"/>
        <w:gridCol w:w="1015"/>
      </w:tblGrid>
      <w:tr w:rsidR="00F24A1D" w:rsidRPr="001C28A9" w:rsidTr="00F24A1D">
        <w:trPr>
          <w:jc w:val="center"/>
        </w:trPr>
        <w:tc>
          <w:tcPr>
            <w:tcW w:w="2642" w:type="dxa"/>
            <w:shd w:val="clear" w:color="auto" w:fill="8DB3E2" w:themeFill="text2" w:themeFillTint="66"/>
          </w:tcPr>
          <w:p w:rsidR="00F24A1D" w:rsidRPr="001C28A9" w:rsidRDefault="00F24A1D" w:rsidP="0099773A">
            <w:pPr>
              <w:jc w:val="center"/>
              <w:rPr>
                <w:b/>
                <w:sz w:val="20"/>
                <w:szCs w:val="20"/>
              </w:rPr>
            </w:pPr>
            <w:r w:rsidRPr="001C28A9">
              <w:rPr>
                <w:b/>
                <w:sz w:val="20"/>
                <w:szCs w:val="20"/>
              </w:rPr>
              <w:t>SPECIFIČNI CILJEVI</w:t>
            </w:r>
          </w:p>
        </w:tc>
        <w:tc>
          <w:tcPr>
            <w:tcW w:w="2521" w:type="dxa"/>
            <w:shd w:val="clear" w:color="auto" w:fill="8DB3E2" w:themeFill="text2" w:themeFillTint="66"/>
          </w:tcPr>
          <w:p w:rsidR="00F24A1D" w:rsidRPr="001C28A9" w:rsidRDefault="00F24A1D" w:rsidP="0099773A">
            <w:pPr>
              <w:jc w:val="center"/>
              <w:rPr>
                <w:b/>
                <w:sz w:val="20"/>
                <w:szCs w:val="20"/>
              </w:rPr>
            </w:pPr>
            <w:r w:rsidRPr="001C28A9">
              <w:rPr>
                <w:b/>
                <w:sz w:val="20"/>
                <w:szCs w:val="20"/>
              </w:rPr>
              <w:t>AKTIVNOSTI</w:t>
            </w:r>
          </w:p>
        </w:tc>
        <w:tc>
          <w:tcPr>
            <w:tcW w:w="1876" w:type="dxa"/>
            <w:shd w:val="clear" w:color="auto" w:fill="8DB3E2" w:themeFill="text2" w:themeFillTint="66"/>
          </w:tcPr>
          <w:p w:rsidR="00F24A1D" w:rsidRPr="001C28A9" w:rsidRDefault="00F24A1D" w:rsidP="0099773A">
            <w:pPr>
              <w:jc w:val="center"/>
              <w:rPr>
                <w:b/>
                <w:sz w:val="20"/>
                <w:szCs w:val="20"/>
              </w:rPr>
            </w:pPr>
            <w:r w:rsidRPr="001C28A9">
              <w:rPr>
                <w:b/>
                <w:sz w:val="20"/>
                <w:szCs w:val="20"/>
              </w:rPr>
              <w:t>NOSITELJI</w:t>
            </w:r>
          </w:p>
        </w:tc>
        <w:tc>
          <w:tcPr>
            <w:tcW w:w="1200" w:type="dxa"/>
            <w:shd w:val="clear" w:color="auto" w:fill="8DB3E2" w:themeFill="text2" w:themeFillTint="66"/>
          </w:tcPr>
          <w:p w:rsidR="00F24A1D" w:rsidRPr="001C28A9" w:rsidRDefault="00F24A1D" w:rsidP="0099773A">
            <w:pPr>
              <w:ind w:left="34" w:hanging="34"/>
              <w:rPr>
                <w:b/>
                <w:sz w:val="20"/>
                <w:szCs w:val="20"/>
              </w:rPr>
            </w:pPr>
            <w:r w:rsidRPr="001C28A9">
              <w:rPr>
                <w:b/>
                <w:sz w:val="20"/>
                <w:szCs w:val="20"/>
              </w:rPr>
              <w:t>VRIJEME REALIZACIJE</w:t>
            </w:r>
          </w:p>
        </w:tc>
        <w:tc>
          <w:tcPr>
            <w:tcW w:w="1016" w:type="dxa"/>
            <w:shd w:val="clear" w:color="auto" w:fill="8DB3E2" w:themeFill="text2" w:themeFillTint="66"/>
          </w:tcPr>
          <w:p w:rsidR="00F24A1D" w:rsidRPr="001C28A9" w:rsidRDefault="00F24A1D" w:rsidP="0099773A">
            <w:pPr>
              <w:jc w:val="center"/>
              <w:rPr>
                <w:b/>
                <w:sz w:val="20"/>
                <w:szCs w:val="20"/>
              </w:rPr>
            </w:pPr>
            <w:r w:rsidRPr="001C28A9">
              <w:rPr>
                <w:b/>
                <w:sz w:val="20"/>
                <w:szCs w:val="20"/>
              </w:rPr>
              <w:t>SATNICA</w:t>
            </w:r>
          </w:p>
        </w:tc>
      </w:tr>
      <w:tr w:rsidR="00F24A1D" w:rsidRPr="001C28A9" w:rsidTr="00F24A1D">
        <w:trPr>
          <w:trHeight w:val="4477"/>
          <w:jc w:val="center"/>
        </w:trPr>
        <w:tc>
          <w:tcPr>
            <w:tcW w:w="2642" w:type="dxa"/>
          </w:tcPr>
          <w:p w:rsidR="00F24A1D" w:rsidRPr="001C28A9" w:rsidRDefault="00F24A1D" w:rsidP="0099773A">
            <w:r w:rsidRPr="001C28A9">
              <w:t xml:space="preserve">1. Kreiranje sigurnog i  poticajnog okruženja ka osnaživanju  kompetencija djeteta   </w:t>
            </w:r>
          </w:p>
        </w:tc>
        <w:tc>
          <w:tcPr>
            <w:tcW w:w="2521" w:type="dxa"/>
          </w:tcPr>
          <w:p w:rsidR="00F24A1D" w:rsidRPr="001C28A9" w:rsidRDefault="00F24A1D" w:rsidP="0099773A">
            <w:r w:rsidRPr="001C28A9">
              <w:t xml:space="preserve">1.1. kontinuirano praćenje potreba i  interesa djeteta  </w:t>
            </w:r>
          </w:p>
          <w:p w:rsidR="00F24A1D" w:rsidRPr="001C28A9" w:rsidRDefault="00F24A1D" w:rsidP="0099773A">
            <w:r w:rsidRPr="001C28A9">
              <w:t>1.2. poticanje djece  ka samoiniciranim i samoorganiziranim aktivnostima</w:t>
            </w:r>
          </w:p>
          <w:p w:rsidR="00F24A1D" w:rsidRPr="001C28A9" w:rsidRDefault="00F24A1D" w:rsidP="0099773A">
            <w:r w:rsidRPr="001C28A9">
              <w:t xml:space="preserve"> 1.3. promišljanje i projiciranje aktivnosti koje pomažu u razvoju pozitivne slike o sebi </w:t>
            </w:r>
          </w:p>
          <w:p w:rsidR="00F24A1D" w:rsidRPr="001C28A9" w:rsidRDefault="00F24A1D" w:rsidP="0099773A">
            <w:r w:rsidRPr="001C28A9">
              <w:t>1.4. osnaživanje kompetencija odgojitelja u radu s potencijalno darovitom djecom</w:t>
            </w:r>
          </w:p>
          <w:p w:rsidR="00F24A1D" w:rsidRPr="001C28A9" w:rsidRDefault="00F24A1D" w:rsidP="0099773A">
            <w:r w:rsidRPr="001C28A9">
              <w:t>1.5. osnaživanje kompetencija odgojitelja u radu s djecom s posebnim potrebama i s teškoćama u razvoju</w:t>
            </w:r>
          </w:p>
        </w:tc>
        <w:tc>
          <w:tcPr>
            <w:tcW w:w="1876" w:type="dxa"/>
          </w:tcPr>
          <w:p w:rsidR="00F24A1D" w:rsidRPr="001C28A9" w:rsidRDefault="00F24A1D" w:rsidP="0099773A">
            <w:r w:rsidRPr="001C28A9">
              <w:t xml:space="preserve">Odgojitelj/ice, </w:t>
            </w:r>
          </w:p>
          <w:p w:rsidR="00F24A1D" w:rsidRPr="001C28A9" w:rsidRDefault="00F24A1D" w:rsidP="0099773A">
            <w:r w:rsidRPr="001C28A9">
              <w:t>pedagoginja,</w:t>
            </w:r>
          </w:p>
          <w:p w:rsidR="00F24A1D" w:rsidRPr="001C28A9" w:rsidRDefault="00F24A1D" w:rsidP="0099773A">
            <w:r w:rsidRPr="001C28A9">
              <w:t>ravnateljica</w:t>
            </w:r>
          </w:p>
          <w:p w:rsidR="00F24A1D" w:rsidRPr="001C28A9" w:rsidRDefault="00F24A1D" w:rsidP="0099773A">
            <w:r w:rsidRPr="001C28A9">
              <w:t>psihologinja, logopedinja, defektologinja, zdravstvene voditeljice, tehničko osoblje</w:t>
            </w:r>
          </w:p>
          <w:p w:rsidR="00F24A1D" w:rsidRPr="001C28A9" w:rsidRDefault="00F24A1D" w:rsidP="0099773A"/>
        </w:tc>
        <w:tc>
          <w:tcPr>
            <w:tcW w:w="1200" w:type="dxa"/>
            <w:vMerge w:val="restart"/>
          </w:tcPr>
          <w:p w:rsidR="00F24A1D" w:rsidRPr="001C28A9" w:rsidRDefault="00F24A1D" w:rsidP="0099773A">
            <w:r w:rsidRPr="001C28A9">
              <w:t>Tijekom godine</w:t>
            </w:r>
          </w:p>
          <w:p w:rsidR="00F24A1D" w:rsidRPr="001C28A9" w:rsidRDefault="00F24A1D" w:rsidP="0099773A"/>
        </w:tc>
        <w:tc>
          <w:tcPr>
            <w:tcW w:w="1016" w:type="dxa"/>
            <w:vMerge w:val="restart"/>
          </w:tcPr>
          <w:p w:rsidR="00F24A1D" w:rsidRPr="001C28A9" w:rsidRDefault="00F24A1D" w:rsidP="0099773A">
            <w:pPr>
              <w:jc w:val="center"/>
            </w:pPr>
            <w:r>
              <w:t>37</w:t>
            </w:r>
            <w:r w:rsidRPr="001C28A9">
              <w:t>0</w:t>
            </w:r>
          </w:p>
        </w:tc>
      </w:tr>
      <w:tr w:rsidR="00F24A1D" w:rsidRPr="001C28A9" w:rsidTr="00F24A1D">
        <w:trPr>
          <w:trHeight w:val="2832"/>
          <w:jc w:val="center"/>
        </w:trPr>
        <w:tc>
          <w:tcPr>
            <w:tcW w:w="2642" w:type="dxa"/>
            <w:vMerge w:val="restart"/>
          </w:tcPr>
          <w:p w:rsidR="00F24A1D" w:rsidRPr="001C28A9" w:rsidRDefault="00F24A1D" w:rsidP="0099773A">
            <w:r w:rsidRPr="001C28A9">
              <w:t>2. Kreiranje kurikuluma odgojne skupine: Aktivna participacija djeteta pri kreiranju kurikuluma odgojne skupine</w:t>
            </w:r>
          </w:p>
          <w:p w:rsidR="00F24A1D" w:rsidRPr="001C28A9" w:rsidRDefault="00F24A1D" w:rsidP="0099773A"/>
          <w:p w:rsidR="00F24A1D" w:rsidRPr="001C28A9" w:rsidRDefault="00F24A1D" w:rsidP="0099773A"/>
          <w:p w:rsidR="00F24A1D" w:rsidRPr="001C28A9" w:rsidRDefault="00F24A1D" w:rsidP="0099773A"/>
        </w:tc>
        <w:tc>
          <w:tcPr>
            <w:tcW w:w="2521" w:type="dxa"/>
          </w:tcPr>
          <w:p w:rsidR="00F24A1D" w:rsidRPr="001C28A9" w:rsidRDefault="00F24A1D" w:rsidP="0099773A">
            <w:r w:rsidRPr="001C28A9">
              <w:t>2.1. kontinuirano praćenje primjerenog zadovoljavanja osnovnih potreba djece</w:t>
            </w:r>
          </w:p>
          <w:p w:rsidR="00F24A1D" w:rsidRPr="001C28A9" w:rsidRDefault="00F24A1D" w:rsidP="0099773A">
            <w:r w:rsidRPr="001C28A9">
              <w:t>2.2. promatranje, praćenje i dokumentiranje potreba i interesa djeteta u odgojnoj skupini</w:t>
            </w:r>
          </w:p>
          <w:p w:rsidR="00F24A1D" w:rsidRPr="001C28A9" w:rsidRDefault="00F24A1D" w:rsidP="0099773A">
            <w:r w:rsidRPr="001C28A9">
              <w:t>2.3. Projektno učenje-dokumentiranje odgojno-obrazovnog procesa</w:t>
            </w:r>
          </w:p>
        </w:tc>
        <w:tc>
          <w:tcPr>
            <w:tcW w:w="1876" w:type="dxa"/>
          </w:tcPr>
          <w:p w:rsidR="00F24A1D" w:rsidRPr="001C28A9" w:rsidRDefault="00F24A1D" w:rsidP="0099773A">
            <w:r w:rsidRPr="001C28A9">
              <w:t>Pedagoginja,</w:t>
            </w:r>
          </w:p>
          <w:p w:rsidR="00F24A1D" w:rsidRPr="001C28A9" w:rsidRDefault="00F24A1D" w:rsidP="0099773A">
            <w:r w:rsidRPr="001C28A9">
              <w:t>odgojitelji</w:t>
            </w:r>
          </w:p>
          <w:p w:rsidR="00F24A1D" w:rsidRPr="001C28A9" w:rsidRDefault="00F24A1D" w:rsidP="0099773A"/>
          <w:p w:rsidR="00F24A1D" w:rsidRPr="001C28A9" w:rsidRDefault="00F24A1D" w:rsidP="0099773A"/>
          <w:p w:rsidR="00F24A1D" w:rsidRPr="001C28A9" w:rsidRDefault="00F24A1D" w:rsidP="0099773A"/>
          <w:p w:rsidR="00F24A1D" w:rsidRPr="001C28A9" w:rsidRDefault="00F24A1D" w:rsidP="0099773A"/>
          <w:p w:rsidR="00F24A1D" w:rsidRPr="001C28A9" w:rsidRDefault="00F24A1D" w:rsidP="0099773A"/>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410"/>
          <w:jc w:val="center"/>
        </w:trPr>
        <w:tc>
          <w:tcPr>
            <w:tcW w:w="2642" w:type="dxa"/>
            <w:vMerge/>
          </w:tcPr>
          <w:p w:rsidR="00F24A1D" w:rsidRPr="001C28A9" w:rsidRDefault="00F24A1D" w:rsidP="0099773A"/>
        </w:tc>
        <w:tc>
          <w:tcPr>
            <w:tcW w:w="2521" w:type="dxa"/>
          </w:tcPr>
          <w:p w:rsidR="00F24A1D" w:rsidRPr="001C28A9" w:rsidRDefault="00F24A1D" w:rsidP="0099773A">
            <w:r w:rsidRPr="001C28A9">
              <w:t>3.1. provođenje programa „Friends“, projekt „Promocija mentalnog zdravlja djece i mladih u zajednici „FRIENDS“ , „Ježeva kućica“</w:t>
            </w:r>
          </w:p>
        </w:tc>
        <w:tc>
          <w:tcPr>
            <w:tcW w:w="1876" w:type="dxa"/>
          </w:tcPr>
          <w:p w:rsidR="00F24A1D" w:rsidRPr="001C28A9" w:rsidRDefault="00F24A1D" w:rsidP="0099773A">
            <w:r w:rsidRPr="001C28A9">
              <w:t>Koordinatorica: edukacijska rehabilitatorica  i zamjena: pedagoginja</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410"/>
          <w:jc w:val="center"/>
        </w:trPr>
        <w:tc>
          <w:tcPr>
            <w:tcW w:w="2642" w:type="dxa"/>
            <w:vMerge/>
          </w:tcPr>
          <w:p w:rsidR="00F24A1D" w:rsidRPr="001C28A9" w:rsidRDefault="00F24A1D" w:rsidP="0099773A"/>
        </w:tc>
        <w:tc>
          <w:tcPr>
            <w:tcW w:w="2521" w:type="dxa"/>
          </w:tcPr>
          <w:p w:rsidR="00F24A1D" w:rsidRPr="001C28A9" w:rsidRDefault="00F24A1D" w:rsidP="0099773A">
            <w:r w:rsidRPr="001C28A9">
              <w:t>4.1. provođenje projekta "Škole za Afriku-škole za život!", Ured UNICEF u RH</w:t>
            </w:r>
          </w:p>
        </w:tc>
        <w:tc>
          <w:tcPr>
            <w:tcW w:w="1876" w:type="dxa"/>
          </w:tcPr>
          <w:p w:rsidR="00F24A1D" w:rsidRPr="001C28A9" w:rsidRDefault="00F24A1D" w:rsidP="0099773A">
            <w:r w:rsidRPr="001C28A9">
              <w:t>Žirafice, Gorica Svetojanska</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1176"/>
          <w:jc w:val="center"/>
        </w:trPr>
        <w:tc>
          <w:tcPr>
            <w:tcW w:w="2642" w:type="dxa"/>
            <w:vMerge/>
          </w:tcPr>
          <w:p w:rsidR="00F24A1D" w:rsidRPr="001C28A9" w:rsidRDefault="00F24A1D" w:rsidP="0099773A"/>
        </w:tc>
        <w:tc>
          <w:tcPr>
            <w:tcW w:w="2521" w:type="dxa"/>
            <w:tcBorders>
              <w:bottom w:val="single" w:sz="4" w:space="0" w:color="auto"/>
            </w:tcBorders>
          </w:tcPr>
          <w:p w:rsidR="00F24A1D" w:rsidRPr="001C28A9" w:rsidRDefault="00F24A1D" w:rsidP="0099773A">
            <w:r w:rsidRPr="001C28A9">
              <w:t>5.1. primjena metode Persona Doll u radu s djecom</w:t>
            </w:r>
          </w:p>
        </w:tc>
        <w:tc>
          <w:tcPr>
            <w:tcW w:w="1876" w:type="dxa"/>
            <w:tcBorders>
              <w:bottom w:val="single" w:sz="4" w:space="0" w:color="auto"/>
            </w:tcBorders>
          </w:tcPr>
          <w:p w:rsidR="00F24A1D" w:rsidRPr="001C28A9" w:rsidRDefault="00F24A1D" w:rsidP="0099773A">
            <w:r w:rsidRPr="001C28A9">
              <w:t>Educirani odgojitelji, medicinska sestra</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472"/>
          <w:jc w:val="center"/>
        </w:trPr>
        <w:tc>
          <w:tcPr>
            <w:tcW w:w="2642" w:type="dxa"/>
            <w:vMerge/>
          </w:tcPr>
          <w:p w:rsidR="00F24A1D" w:rsidRPr="001C28A9" w:rsidRDefault="00F24A1D" w:rsidP="0099773A"/>
        </w:tc>
        <w:tc>
          <w:tcPr>
            <w:tcW w:w="2521" w:type="dxa"/>
            <w:tcBorders>
              <w:bottom w:val="single" w:sz="4" w:space="0" w:color="auto"/>
            </w:tcBorders>
          </w:tcPr>
          <w:p w:rsidR="00F24A1D" w:rsidRPr="001C28A9" w:rsidRDefault="00F24A1D" w:rsidP="0099773A">
            <w:r w:rsidRPr="001C28A9">
              <w:t>6.1. primjena metode „Lutka vodič“</w:t>
            </w:r>
          </w:p>
        </w:tc>
        <w:tc>
          <w:tcPr>
            <w:tcW w:w="1876" w:type="dxa"/>
            <w:tcBorders>
              <w:bottom w:val="single" w:sz="4" w:space="0" w:color="auto"/>
            </w:tcBorders>
          </w:tcPr>
          <w:p w:rsidR="00F24A1D" w:rsidRPr="001C28A9" w:rsidRDefault="00F24A1D" w:rsidP="0099773A">
            <w:r w:rsidRPr="001C28A9">
              <w:t>Zvjezdice</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1426"/>
          <w:jc w:val="center"/>
        </w:trPr>
        <w:tc>
          <w:tcPr>
            <w:tcW w:w="2642" w:type="dxa"/>
            <w:vMerge/>
          </w:tcPr>
          <w:p w:rsidR="00F24A1D" w:rsidRPr="001C28A9" w:rsidRDefault="00F24A1D" w:rsidP="0099773A"/>
        </w:tc>
        <w:tc>
          <w:tcPr>
            <w:tcW w:w="2521" w:type="dxa"/>
          </w:tcPr>
          <w:p w:rsidR="00F24A1D" w:rsidRPr="001C28A9" w:rsidRDefault="00F24A1D" w:rsidP="0099773A">
            <w:pPr>
              <w:tabs>
                <w:tab w:val="left" w:pos="-720"/>
              </w:tabs>
              <w:suppressAutoHyphens/>
              <w:spacing w:line="240" w:lineRule="auto"/>
              <w:rPr>
                <w:rFonts w:ascii="Calibri" w:eastAsia="Calibri" w:hAnsi="Calibri" w:cs="Calibri"/>
              </w:rPr>
            </w:pPr>
            <w:r w:rsidRPr="001C28A9">
              <w:rPr>
                <w:rFonts w:ascii="Calibri" w:eastAsia="Calibri" w:hAnsi="Calibri" w:cs="Calibri"/>
              </w:rPr>
              <w:t>7.1.  „Siguran vrtić“-priprema za potres, HCK</w:t>
            </w:r>
          </w:p>
        </w:tc>
        <w:tc>
          <w:tcPr>
            <w:tcW w:w="1876" w:type="dxa"/>
          </w:tcPr>
          <w:p w:rsidR="00F24A1D" w:rsidRPr="001C28A9" w:rsidRDefault="00F24A1D" w:rsidP="0099773A">
            <w:pPr>
              <w:spacing w:line="240" w:lineRule="auto"/>
              <w:rPr>
                <w:rFonts w:ascii="Calibri" w:eastAsia="Calibri" w:hAnsi="Calibri" w:cs="Calibri"/>
              </w:rPr>
            </w:pPr>
            <w:r w:rsidRPr="001C28A9">
              <w:rPr>
                <w:rFonts w:ascii="Calibri" w:eastAsia="Calibri" w:hAnsi="Calibri" w:cs="Calibri"/>
              </w:rPr>
              <w:t>Sve odgojne skupine,</w:t>
            </w:r>
          </w:p>
          <w:p w:rsidR="00F24A1D" w:rsidRPr="001C28A9" w:rsidRDefault="00F24A1D" w:rsidP="0099773A">
            <w:pPr>
              <w:spacing w:line="240" w:lineRule="auto"/>
              <w:rPr>
                <w:rFonts w:ascii="Calibri" w:eastAsia="Calibri" w:hAnsi="Calibri" w:cs="Calibri"/>
              </w:rPr>
            </w:pPr>
            <w:r w:rsidRPr="001C28A9">
              <w:rPr>
                <w:rFonts w:ascii="Calibri" w:eastAsia="Calibri" w:hAnsi="Calibri" w:cs="Calibri"/>
              </w:rPr>
              <w:t>viša medicinska sestra, pedagoginja</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1426"/>
          <w:jc w:val="center"/>
        </w:trPr>
        <w:tc>
          <w:tcPr>
            <w:tcW w:w="2642" w:type="dxa"/>
            <w:vMerge/>
          </w:tcPr>
          <w:p w:rsidR="00F24A1D" w:rsidRPr="001C28A9" w:rsidRDefault="00F24A1D" w:rsidP="0099773A"/>
        </w:tc>
        <w:tc>
          <w:tcPr>
            <w:tcW w:w="2521" w:type="dxa"/>
          </w:tcPr>
          <w:p w:rsidR="00F24A1D" w:rsidRPr="001C28A9" w:rsidRDefault="00F24A1D" w:rsidP="0099773A">
            <w:pPr>
              <w:tabs>
                <w:tab w:val="left" w:pos="-720"/>
              </w:tabs>
              <w:suppressAutoHyphens/>
              <w:spacing w:line="240" w:lineRule="auto"/>
              <w:rPr>
                <w:rFonts w:ascii="Calibri" w:eastAsia="Calibri" w:hAnsi="Calibri" w:cs="Calibri"/>
              </w:rPr>
            </w:pPr>
            <w:r w:rsidRPr="001C28A9">
              <w:rPr>
                <w:rFonts w:ascii="Calibri" w:eastAsia="Calibri" w:hAnsi="Calibri" w:cs="Calibri"/>
              </w:rPr>
              <w:t>8.1. „Siguran vrtić“, HCK</w:t>
            </w:r>
          </w:p>
        </w:tc>
        <w:tc>
          <w:tcPr>
            <w:tcW w:w="1876" w:type="dxa"/>
          </w:tcPr>
          <w:p w:rsidR="00F24A1D" w:rsidRPr="001C28A9" w:rsidRDefault="00F24A1D" w:rsidP="0099773A">
            <w:pPr>
              <w:spacing w:line="240" w:lineRule="auto"/>
              <w:rPr>
                <w:rFonts w:ascii="Calibri" w:eastAsia="Calibri" w:hAnsi="Calibri" w:cs="Calibri"/>
              </w:rPr>
            </w:pPr>
            <w:r w:rsidRPr="001C28A9">
              <w:rPr>
                <w:rFonts w:ascii="Calibri" w:eastAsia="Calibri" w:hAnsi="Calibri" w:cs="Calibri"/>
              </w:rPr>
              <w:t>Kruškice, Koale, Elmeri, Prstići, Mašnice, Zvjezdice, Krijesnice, viša medicinska sestra, pedagoginja</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832"/>
          <w:jc w:val="center"/>
        </w:trPr>
        <w:tc>
          <w:tcPr>
            <w:tcW w:w="2642" w:type="dxa"/>
            <w:vMerge/>
          </w:tcPr>
          <w:p w:rsidR="00F24A1D" w:rsidRPr="001C28A9" w:rsidRDefault="00F24A1D" w:rsidP="0099773A"/>
        </w:tc>
        <w:tc>
          <w:tcPr>
            <w:tcW w:w="2521" w:type="dxa"/>
          </w:tcPr>
          <w:p w:rsidR="00F24A1D" w:rsidRPr="001C28A9" w:rsidRDefault="00F24A1D" w:rsidP="0099773A">
            <w:pPr>
              <w:tabs>
                <w:tab w:val="left" w:pos="-720"/>
              </w:tabs>
              <w:suppressAutoHyphens/>
              <w:spacing w:line="240" w:lineRule="auto"/>
              <w:rPr>
                <w:rFonts w:ascii="Calibri" w:eastAsia="Calibri" w:hAnsi="Calibri" w:cs="Calibri"/>
              </w:rPr>
            </w:pPr>
            <w:r w:rsidRPr="001C28A9">
              <w:rPr>
                <w:rFonts w:ascii="Calibri" w:eastAsia="Calibri" w:hAnsi="Calibri" w:cs="Calibri"/>
              </w:rPr>
              <w:t>9.1. „Živjeti zdravo“, HZJZ</w:t>
            </w:r>
          </w:p>
        </w:tc>
        <w:tc>
          <w:tcPr>
            <w:tcW w:w="1876" w:type="dxa"/>
          </w:tcPr>
          <w:p w:rsidR="00F24A1D" w:rsidRPr="001C28A9" w:rsidRDefault="00F24A1D" w:rsidP="0099773A">
            <w:pPr>
              <w:spacing w:line="240" w:lineRule="auto"/>
              <w:rPr>
                <w:rFonts w:ascii="Calibri" w:eastAsia="Calibri" w:hAnsi="Calibri" w:cs="Calibri"/>
              </w:rPr>
            </w:pPr>
            <w:r w:rsidRPr="001C28A9">
              <w:rPr>
                <w:rFonts w:ascii="Calibri" w:eastAsia="Calibri" w:hAnsi="Calibri" w:cs="Calibri"/>
              </w:rPr>
              <w:t>Pužići, Lastavice, Jabučice,  Ptičice, Zečići</w:t>
            </w:r>
          </w:p>
          <w:p w:rsidR="00F24A1D" w:rsidRPr="001C28A9" w:rsidRDefault="00F24A1D" w:rsidP="0099773A">
            <w:pPr>
              <w:spacing w:line="240" w:lineRule="auto"/>
              <w:rPr>
                <w:rFonts w:ascii="Calibri" w:eastAsia="Calibri" w:hAnsi="Calibri" w:cs="Calibri"/>
              </w:rPr>
            </w:pPr>
            <w:r w:rsidRPr="001C28A9">
              <w:rPr>
                <w:rFonts w:ascii="Calibri" w:eastAsia="Calibri" w:hAnsi="Calibri" w:cs="Calibri"/>
              </w:rPr>
              <w:t>viša medicinska sestra, pedagoginja</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832"/>
          <w:jc w:val="center"/>
        </w:trPr>
        <w:tc>
          <w:tcPr>
            <w:tcW w:w="2642" w:type="dxa"/>
            <w:vMerge/>
          </w:tcPr>
          <w:p w:rsidR="00F24A1D" w:rsidRPr="001C28A9" w:rsidRDefault="00F24A1D" w:rsidP="0099773A"/>
        </w:tc>
        <w:tc>
          <w:tcPr>
            <w:tcW w:w="2521" w:type="dxa"/>
          </w:tcPr>
          <w:p w:rsidR="00F24A1D" w:rsidRPr="001C28A9" w:rsidRDefault="00F24A1D" w:rsidP="0099773A">
            <w:pPr>
              <w:tabs>
                <w:tab w:val="left" w:pos="-720"/>
              </w:tabs>
              <w:suppressAutoHyphens/>
              <w:spacing w:line="240" w:lineRule="auto"/>
              <w:rPr>
                <w:rFonts w:ascii="Calibri" w:eastAsia="Calibri" w:hAnsi="Calibri" w:cs="Calibri"/>
              </w:rPr>
            </w:pPr>
            <w:r w:rsidRPr="001C28A9">
              <w:rPr>
                <w:rFonts w:ascii="Calibri" w:eastAsia="Calibri" w:hAnsi="Calibri" w:cs="Calibri"/>
              </w:rPr>
              <w:t>10.1. projekt „Kišni dan“</w:t>
            </w:r>
          </w:p>
        </w:tc>
        <w:tc>
          <w:tcPr>
            <w:tcW w:w="1876" w:type="dxa"/>
          </w:tcPr>
          <w:p w:rsidR="00F24A1D" w:rsidRPr="001C28A9" w:rsidRDefault="00F24A1D" w:rsidP="0099773A">
            <w:pPr>
              <w:spacing w:line="240" w:lineRule="auto"/>
              <w:rPr>
                <w:rFonts w:ascii="Calibri" w:eastAsia="Calibri" w:hAnsi="Calibri" w:cs="Calibri"/>
              </w:rPr>
            </w:pPr>
            <w:r w:rsidRPr="001C28A9">
              <w:rPr>
                <w:rFonts w:ascii="Calibri" w:eastAsia="Calibri" w:hAnsi="Calibri" w:cs="Calibri"/>
              </w:rPr>
              <w:t>Ptičice,Zečići, Kruškice, Koale, Elmeri, Krijesnice, Šapice, Ribice, Bubamare, Oblačići,</w:t>
            </w:r>
            <w:r>
              <w:rPr>
                <w:rFonts w:ascii="Calibri" w:eastAsia="Calibri" w:hAnsi="Calibri" w:cs="Calibri"/>
              </w:rPr>
              <w:t xml:space="preserve"> Žabice, Brodići, Vjeverice, Mačkice, Žirafice,</w:t>
            </w:r>
            <w:r w:rsidRPr="001C28A9">
              <w:rPr>
                <w:rFonts w:ascii="Calibri" w:eastAsia="Calibri" w:hAnsi="Calibri" w:cs="Calibri"/>
              </w:rPr>
              <w:t>predškola, viša medicinska sestra, pedagoginja</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F24A1D">
        <w:trPr>
          <w:trHeight w:val="414"/>
          <w:jc w:val="center"/>
        </w:trPr>
        <w:tc>
          <w:tcPr>
            <w:tcW w:w="2642" w:type="dxa"/>
            <w:vMerge/>
          </w:tcPr>
          <w:p w:rsidR="00F24A1D" w:rsidRPr="001C28A9" w:rsidRDefault="00F24A1D" w:rsidP="0099773A"/>
        </w:tc>
        <w:tc>
          <w:tcPr>
            <w:tcW w:w="2521" w:type="dxa"/>
          </w:tcPr>
          <w:p w:rsidR="00F24A1D" w:rsidRPr="001C28A9" w:rsidRDefault="00F24A1D" w:rsidP="0099773A">
            <w:r w:rsidRPr="001C28A9">
              <w:t>11.1. provođenje aktivnosti na temu održivog razvoja prema Planu djelovanja za pedagošku godinu 2022./2023.</w:t>
            </w:r>
          </w:p>
        </w:tc>
        <w:tc>
          <w:tcPr>
            <w:tcW w:w="1876" w:type="dxa"/>
          </w:tcPr>
          <w:p w:rsidR="00F24A1D" w:rsidRPr="001C28A9" w:rsidRDefault="00F24A1D" w:rsidP="0099773A">
            <w:r w:rsidRPr="001C28A9">
              <w:t xml:space="preserve">Slonići, Vlakići, Sunčeka, Žabice, Brodići, Vjeverice, </w:t>
            </w:r>
          </w:p>
          <w:p w:rsidR="00F24A1D" w:rsidRPr="001C28A9" w:rsidRDefault="00F24A1D" w:rsidP="0099773A">
            <w:r w:rsidRPr="001C28A9">
              <w:t>ravnateljica</w:t>
            </w:r>
          </w:p>
          <w:p w:rsidR="00F24A1D" w:rsidRPr="001C28A9" w:rsidRDefault="00F24A1D" w:rsidP="0099773A">
            <w:r w:rsidRPr="001C28A9">
              <w:t>eko koordinatorice: logopedinja, zdravstvena voditeljica,</w:t>
            </w:r>
          </w:p>
          <w:p w:rsidR="00F24A1D" w:rsidRPr="001C28A9" w:rsidRDefault="00F24A1D" w:rsidP="0099773A">
            <w:r w:rsidRPr="001C28A9">
              <w:t>pedagoginja</w:t>
            </w:r>
          </w:p>
        </w:tc>
        <w:tc>
          <w:tcPr>
            <w:tcW w:w="1200" w:type="dxa"/>
            <w:vMerge/>
          </w:tcPr>
          <w:p w:rsidR="00F24A1D" w:rsidRPr="001C28A9" w:rsidRDefault="00F24A1D" w:rsidP="0099773A"/>
        </w:tc>
        <w:tc>
          <w:tcPr>
            <w:tcW w:w="1016" w:type="dxa"/>
            <w:vMerge/>
          </w:tcPr>
          <w:p w:rsidR="00F24A1D" w:rsidRPr="001C28A9" w:rsidRDefault="00F24A1D" w:rsidP="0099773A">
            <w:pPr>
              <w:jc w:val="center"/>
            </w:pPr>
          </w:p>
        </w:tc>
      </w:tr>
      <w:tr w:rsidR="00F24A1D" w:rsidRPr="001C28A9" w:rsidTr="0099773A">
        <w:trPr>
          <w:trHeight w:val="386"/>
          <w:jc w:val="center"/>
        </w:trPr>
        <w:tc>
          <w:tcPr>
            <w:tcW w:w="8239" w:type="dxa"/>
            <w:gridSpan w:val="4"/>
            <w:shd w:val="clear" w:color="auto" w:fill="8DB3E2" w:themeFill="text2" w:themeFillTint="66"/>
          </w:tcPr>
          <w:p w:rsidR="00F24A1D" w:rsidRPr="001C28A9" w:rsidRDefault="00F24A1D" w:rsidP="0099773A">
            <w:r w:rsidRPr="001C28A9">
              <w:rPr>
                <w:b/>
              </w:rPr>
              <w:t>Ukupno</w:t>
            </w:r>
          </w:p>
        </w:tc>
        <w:tc>
          <w:tcPr>
            <w:tcW w:w="1016" w:type="dxa"/>
            <w:shd w:val="clear" w:color="auto" w:fill="8DB3E2" w:themeFill="text2" w:themeFillTint="66"/>
          </w:tcPr>
          <w:p w:rsidR="00F24A1D" w:rsidRPr="001C28A9" w:rsidRDefault="00F24A1D" w:rsidP="0099773A">
            <w:pPr>
              <w:jc w:val="center"/>
            </w:pPr>
            <w:r w:rsidRPr="001C28A9">
              <w:rPr>
                <w:b/>
                <w:bCs/>
              </w:rPr>
              <w:t>3</w:t>
            </w:r>
            <w:r>
              <w:rPr>
                <w:b/>
                <w:bCs/>
              </w:rPr>
              <w:t>7</w:t>
            </w:r>
            <w:r w:rsidRPr="001C28A9">
              <w:rPr>
                <w:b/>
                <w:bCs/>
              </w:rPr>
              <w:t>0 sati</w:t>
            </w:r>
          </w:p>
        </w:tc>
      </w:tr>
    </w:tbl>
    <w:p w:rsidR="00F24A1D" w:rsidRDefault="00F24A1D" w:rsidP="00F24A1D">
      <w:pPr>
        <w:shd w:val="clear" w:color="auto" w:fill="FFFFFF" w:themeFill="background1"/>
        <w:rPr>
          <w:b/>
          <w:bCs/>
        </w:rPr>
      </w:pPr>
    </w:p>
    <w:p w:rsidR="00F24A1D" w:rsidRDefault="00F24A1D" w:rsidP="00F24A1D">
      <w:pPr>
        <w:shd w:val="clear" w:color="auto" w:fill="FFFFFF" w:themeFill="background1"/>
        <w:rPr>
          <w:b/>
          <w:bCs/>
        </w:rPr>
      </w:pPr>
    </w:p>
    <w:p w:rsidR="00F24A1D" w:rsidRPr="00915FA5" w:rsidRDefault="00F24A1D" w:rsidP="00F24A1D">
      <w:pPr>
        <w:shd w:val="clear" w:color="auto" w:fill="8DB3E2" w:themeFill="text2" w:themeFillTint="66"/>
        <w:rPr>
          <w:b/>
          <w:bCs/>
        </w:rPr>
      </w:pPr>
      <w:r w:rsidRPr="00915FA5">
        <w:rPr>
          <w:b/>
          <w:bCs/>
        </w:rPr>
        <w:t>2. PODRUČJE: ODGOJNO-OBRAZOVNI DJELATNICI-ODGOJITELJI/CE</w:t>
      </w:r>
    </w:p>
    <w:p w:rsidR="00F24A1D" w:rsidRDefault="00F24A1D" w:rsidP="00F24A1D">
      <w:pPr>
        <w:rPr>
          <w:rFonts w:cs="Arial"/>
          <w:sz w:val="24"/>
          <w:szCs w:val="24"/>
        </w:rPr>
      </w:pPr>
      <w:r w:rsidRPr="00915FA5">
        <w:rPr>
          <w:bCs/>
        </w:rPr>
        <w:t>Opći cilj: osvještavanje važnosti razumijevanja akcija djeteta, kontinuiranim promatranjem  i planiranjem poticaja i aktivnosti koje vodi ka poticajnom materijalnom okruženju uz kontinuirano dokumentiranje odgojno-obrazovnog proces</w:t>
      </w:r>
      <w:r>
        <w:rPr>
          <w:bCs/>
        </w:rPr>
        <w:t>a.</w:t>
      </w:r>
      <w:r w:rsidRPr="00F02183">
        <w:rPr>
          <w:sz w:val="24"/>
          <w:szCs w:val="24"/>
        </w:rPr>
        <w:tab/>
      </w:r>
    </w:p>
    <w:tbl>
      <w:tblPr>
        <w:tblStyle w:val="Reetkatablice"/>
        <w:tblW w:w="9322" w:type="dxa"/>
        <w:tblLayout w:type="fixed"/>
        <w:tblLook w:val="04A0" w:firstRow="1" w:lastRow="0" w:firstColumn="1" w:lastColumn="0" w:noHBand="0" w:noVBand="1"/>
      </w:tblPr>
      <w:tblGrid>
        <w:gridCol w:w="2660"/>
        <w:gridCol w:w="2693"/>
        <w:gridCol w:w="1559"/>
        <w:gridCol w:w="1394"/>
        <w:gridCol w:w="1016"/>
      </w:tblGrid>
      <w:tr w:rsidR="00F24A1D" w:rsidRPr="001C28A9" w:rsidTr="00F24A1D">
        <w:tc>
          <w:tcPr>
            <w:tcW w:w="2660" w:type="dxa"/>
            <w:shd w:val="clear" w:color="auto" w:fill="8DB3E2" w:themeFill="text2" w:themeFillTint="66"/>
          </w:tcPr>
          <w:p w:rsidR="00F24A1D" w:rsidRPr="001C28A9" w:rsidRDefault="00F24A1D" w:rsidP="0099773A">
            <w:pPr>
              <w:rPr>
                <w:b/>
                <w:sz w:val="22"/>
                <w:szCs w:val="22"/>
              </w:rPr>
            </w:pPr>
            <w:r w:rsidRPr="001C28A9">
              <w:rPr>
                <w:b/>
                <w:sz w:val="22"/>
                <w:szCs w:val="22"/>
              </w:rPr>
              <w:t>SPECIFIČNI CILJEVI</w:t>
            </w:r>
          </w:p>
        </w:tc>
        <w:tc>
          <w:tcPr>
            <w:tcW w:w="2693" w:type="dxa"/>
            <w:shd w:val="clear" w:color="auto" w:fill="8DB3E2" w:themeFill="text2" w:themeFillTint="66"/>
          </w:tcPr>
          <w:p w:rsidR="00F24A1D" w:rsidRPr="001C28A9" w:rsidRDefault="00F24A1D" w:rsidP="0099773A">
            <w:pPr>
              <w:rPr>
                <w:b/>
                <w:sz w:val="22"/>
                <w:szCs w:val="22"/>
              </w:rPr>
            </w:pPr>
            <w:r w:rsidRPr="001C28A9">
              <w:rPr>
                <w:b/>
                <w:sz w:val="22"/>
                <w:szCs w:val="22"/>
              </w:rPr>
              <w:t>AKTIVNOSTI</w:t>
            </w:r>
          </w:p>
        </w:tc>
        <w:tc>
          <w:tcPr>
            <w:tcW w:w="1559" w:type="dxa"/>
            <w:shd w:val="clear" w:color="auto" w:fill="8DB3E2" w:themeFill="text2" w:themeFillTint="66"/>
          </w:tcPr>
          <w:p w:rsidR="00F24A1D" w:rsidRPr="001C28A9" w:rsidRDefault="00F24A1D" w:rsidP="0099773A">
            <w:pPr>
              <w:rPr>
                <w:b/>
                <w:sz w:val="22"/>
                <w:szCs w:val="22"/>
              </w:rPr>
            </w:pPr>
            <w:r w:rsidRPr="001C28A9">
              <w:rPr>
                <w:b/>
                <w:sz w:val="22"/>
                <w:szCs w:val="22"/>
              </w:rPr>
              <w:t>NOSITELJI</w:t>
            </w:r>
          </w:p>
        </w:tc>
        <w:tc>
          <w:tcPr>
            <w:tcW w:w="1394" w:type="dxa"/>
            <w:shd w:val="clear" w:color="auto" w:fill="8DB3E2" w:themeFill="text2" w:themeFillTint="66"/>
          </w:tcPr>
          <w:p w:rsidR="00F24A1D" w:rsidRPr="001C28A9" w:rsidRDefault="00F24A1D" w:rsidP="0099773A">
            <w:pPr>
              <w:rPr>
                <w:b/>
                <w:sz w:val="22"/>
                <w:szCs w:val="22"/>
              </w:rPr>
            </w:pPr>
            <w:r w:rsidRPr="001C28A9">
              <w:rPr>
                <w:b/>
                <w:sz w:val="22"/>
                <w:szCs w:val="22"/>
              </w:rPr>
              <w:t>VRIJEME REALIZACIJE</w:t>
            </w:r>
          </w:p>
        </w:tc>
        <w:tc>
          <w:tcPr>
            <w:tcW w:w="1016" w:type="dxa"/>
            <w:shd w:val="clear" w:color="auto" w:fill="8DB3E2" w:themeFill="text2" w:themeFillTint="66"/>
          </w:tcPr>
          <w:p w:rsidR="00F24A1D" w:rsidRPr="001C28A9" w:rsidRDefault="00F24A1D" w:rsidP="0099773A">
            <w:pPr>
              <w:jc w:val="center"/>
              <w:rPr>
                <w:b/>
              </w:rPr>
            </w:pPr>
            <w:r w:rsidRPr="001C28A9">
              <w:rPr>
                <w:b/>
                <w:sz w:val="22"/>
                <w:szCs w:val="22"/>
              </w:rPr>
              <w:t>SATNICA</w:t>
            </w:r>
          </w:p>
        </w:tc>
      </w:tr>
      <w:tr w:rsidR="00F24A1D" w:rsidRPr="001C28A9" w:rsidTr="00F24A1D">
        <w:trPr>
          <w:trHeight w:val="283"/>
        </w:trPr>
        <w:tc>
          <w:tcPr>
            <w:tcW w:w="2660" w:type="dxa"/>
          </w:tcPr>
          <w:p w:rsidR="00F24A1D" w:rsidRPr="001C28A9" w:rsidRDefault="00F24A1D" w:rsidP="0099773A">
            <w:pPr>
              <w:rPr>
                <w:sz w:val="22"/>
                <w:szCs w:val="22"/>
              </w:rPr>
            </w:pPr>
            <w:r w:rsidRPr="001C28A9">
              <w:rPr>
                <w:sz w:val="22"/>
                <w:szCs w:val="22"/>
              </w:rPr>
              <w:t xml:space="preserve">1. Akcijsko istraživanje u službi unapređivanja odgojno-obrazovne prakse </w:t>
            </w:r>
          </w:p>
        </w:tc>
        <w:tc>
          <w:tcPr>
            <w:tcW w:w="2693" w:type="dxa"/>
          </w:tcPr>
          <w:p w:rsidR="00F24A1D" w:rsidRPr="001C28A9" w:rsidRDefault="00F24A1D" w:rsidP="0099773A">
            <w:pPr>
              <w:rPr>
                <w:sz w:val="22"/>
                <w:szCs w:val="22"/>
              </w:rPr>
            </w:pPr>
            <w:r w:rsidRPr="001C28A9">
              <w:rPr>
                <w:sz w:val="22"/>
                <w:szCs w:val="22"/>
              </w:rPr>
              <w:t>1.1. održane refleksije i samorefleksije individualno ili kao fokus grupe</w:t>
            </w:r>
          </w:p>
          <w:p w:rsidR="00F24A1D" w:rsidRPr="001C28A9" w:rsidRDefault="00F24A1D" w:rsidP="0099773A">
            <w:pPr>
              <w:rPr>
                <w:sz w:val="22"/>
                <w:szCs w:val="22"/>
              </w:rPr>
            </w:pPr>
            <w:r w:rsidRPr="001C28A9">
              <w:rPr>
                <w:sz w:val="22"/>
                <w:szCs w:val="22"/>
              </w:rPr>
              <w:t>1.2.  Interni stručni aktiv „Akcijsko istraživanje“</w:t>
            </w:r>
          </w:p>
        </w:tc>
        <w:tc>
          <w:tcPr>
            <w:tcW w:w="1559" w:type="dxa"/>
          </w:tcPr>
          <w:p w:rsidR="00F24A1D" w:rsidRPr="001C28A9" w:rsidRDefault="00F24A1D" w:rsidP="0099773A">
            <w:pPr>
              <w:rPr>
                <w:sz w:val="22"/>
                <w:szCs w:val="22"/>
              </w:rPr>
            </w:pPr>
            <w:r w:rsidRPr="001C28A9">
              <w:rPr>
                <w:sz w:val="22"/>
                <w:szCs w:val="22"/>
              </w:rPr>
              <w:t>Odgojitelji VSS, pedagoginja</w:t>
            </w:r>
          </w:p>
        </w:tc>
        <w:tc>
          <w:tcPr>
            <w:tcW w:w="1394" w:type="dxa"/>
            <w:vMerge w:val="restart"/>
          </w:tcPr>
          <w:p w:rsidR="00F24A1D" w:rsidRPr="001C28A9" w:rsidRDefault="00F24A1D" w:rsidP="0099773A">
            <w:pPr>
              <w:rPr>
                <w:sz w:val="22"/>
                <w:szCs w:val="22"/>
              </w:rPr>
            </w:pPr>
            <w:r w:rsidRPr="001C28A9">
              <w:rPr>
                <w:sz w:val="22"/>
                <w:szCs w:val="22"/>
              </w:rPr>
              <w:t xml:space="preserve">Tijekom godine </w:t>
            </w:r>
          </w:p>
          <w:p w:rsidR="00F24A1D" w:rsidRPr="001C28A9" w:rsidRDefault="00F24A1D" w:rsidP="0099773A">
            <w:pPr>
              <w:spacing w:line="360" w:lineRule="auto"/>
              <w:ind w:left="34" w:hanging="34"/>
              <w:rPr>
                <w:sz w:val="22"/>
                <w:szCs w:val="22"/>
              </w:rPr>
            </w:pPr>
          </w:p>
        </w:tc>
        <w:tc>
          <w:tcPr>
            <w:tcW w:w="1016" w:type="dxa"/>
            <w:vMerge w:val="restart"/>
          </w:tcPr>
          <w:p w:rsidR="00F24A1D" w:rsidRPr="001C28A9" w:rsidRDefault="00F24A1D" w:rsidP="0099773A">
            <w:pPr>
              <w:jc w:val="center"/>
            </w:pPr>
            <w:r>
              <w:t>63</w:t>
            </w:r>
            <w:r w:rsidRPr="001C28A9">
              <w:t>0</w:t>
            </w:r>
          </w:p>
        </w:tc>
      </w:tr>
      <w:tr w:rsidR="00F24A1D" w:rsidRPr="001C28A9" w:rsidTr="00F24A1D">
        <w:trPr>
          <w:trHeight w:val="1272"/>
        </w:trPr>
        <w:tc>
          <w:tcPr>
            <w:tcW w:w="2660" w:type="dxa"/>
            <w:vMerge w:val="restart"/>
            <w:tcBorders>
              <w:top w:val="nil"/>
            </w:tcBorders>
          </w:tcPr>
          <w:p w:rsidR="00F24A1D" w:rsidRPr="001C28A9" w:rsidRDefault="00F24A1D" w:rsidP="0099773A">
            <w:pPr>
              <w:rPr>
                <w:sz w:val="22"/>
                <w:szCs w:val="22"/>
              </w:rPr>
            </w:pPr>
            <w:r w:rsidRPr="001C28A9">
              <w:rPr>
                <w:sz w:val="22"/>
                <w:szCs w:val="22"/>
              </w:rPr>
              <w:t xml:space="preserve">2. Kurikulum odgojne skupine: </w:t>
            </w:r>
          </w:p>
          <w:p w:rsidR="00F24A1D" w:rsidRPr="001C28A9" w:rsidRDefault="00F24A1D" w:rsidP="0099773A">
            <w:pPr>
              <w:rPr>
                <w:sz w:val="22"/>
                <w:szCs w:val="22"/>
              </w:rPr>
            </w:pPr>
            <w:r w:rsidRPr="001C28A9">
              <w:rPr>
                <w:sz w:val="22"/>
                <w:szCs w:val="22"/>
              </w:rPr>
              <w:t>osluškivanje potreba i interesa djece njegujući proces u odgojno-obrazovnom radu kroz poticajno materijalno okruženje</w:t>
            </w:r>
          </w:p>
        </w:tc>
        <w:tc>
          <w:tcPr>
            <w:tcW w:w="2693" w:type="dxa"/>
            <w:tcBorders>
              <w:top w:val="nil"/>
            </w:tcBorders>
          </w:tcPr>
          <w:p w:rsidR="00F24A1D" w:rsidRPr="001C28A9" w:rsidRDefault="00F24A1D" w:rsidP="0099773A">
            <w:pPr>
              <w:rPr>
                <w:sz w:val="22"/>
                <w:szCs w:val="22"/>
              </w:rPr>
            </w:pPr>
            <w:r w:rsidRPr="001C28A9">
              <w:rPr>
                <w:sz w:val="22"/>
                <w:szCs w:val="22"/>
              </w:rPr>
              <w:t xml:space="preserve">2.1.  uvid u neposredni rad odgojitelja </w:t>
            </w:r>
          </w:p>
          <w:p w:rsidR="00F24A1D" w:rsidRPr="001C28A9" w:rsidRDefault="00F24A1D" w:rsidP="0099773A">
            <w:pPr>
              <w:ind w:left="-14" w:firstLine="14"/>
              <w:rPr>
                <w:sz w:val="22"/>
                <w:szCs w:val="22"/>
              </w:rPr>
            </w:pPr>
            <w:r w:rsidRPr="001C28A9">
              <w:rPr>
                <w:sz w:val="22"/>
                <w:szCs w:val="22"/>
              </w:rPr>
              <w:t>2.2. dokumentiranje odgojno-obrazovnog procesa</w:t>
            </w:r>
          </w:p>
          <w:p w:rsidR="00F24A1D" w:rsidRPr="001C28A9" w:rsidRDefault="00F24A1D" w:rsidP="0099773A">
            <w:pPr>
              <w:rPr>
                <w:sz w:val="22"/>
                <w:szCs w:val="22"/>
              </w:rPr>
            </w:pPr>
            <w:r w:rsidRPr="001C28A9">
              <w:rPr>
                <w:sz w:val="22"/>
                <w:szCs w:val="22"/>
              </w:rPr>
              <w:t>2.3. održane  refleksije i samorefleksije</w:t>
            </w:r>
          </w:p>
        </w:tc>
        <w:tc>
          <w:tcPr>
            <w:tcW w:w="1559" w:type="dxa"/>
            <w:tcBorders>
              <w:top w:val="nil"/>
            </w:tcBorders>
          </w:tcPr>
          <w:p w:rsidR="00F24A1D" w:rsidRPr="001C28A9" w:rsidRDefault="00F24A1D" w:rsidP="0099773A">
            <w:pPr>
              <w:rPr>
                <w:sz w:val="22"/>
                <w:szCs w:val="22"/>
              </w:rPr>
            </w:pPr>
            <w:r w:rsidRPr="001C28A9">
              <w:rPr>
                <w:sz w:val="22"/>
                <w:szCs w:val="22"/>
              </w:rPr>
              <w:t>Pedagoginja</w:t>
            </w:r>
          </w:p>
        </w:tc>
        <w:tc>
          <w:tcPr>
            <w:tcW w:w="1394" w:type="dxa"/>
            <w:vMerge/>
          </w:tcPr>
          <w:p w:rsidR="00F24A1D" w:rsidRPr="001C28A9" w:rsidRDefault="00F24A1D" w:rsidP="0099773A">
            <w:pPr>
              <w:spacing w:line="360" w:lineRule="auto"/>
              <w:ind w:left="34" w:hanging="34"/>
              <w:rPr>
                <w:sz w:val="22"/>
                <w:szCs w:val="22"/>
              </w:rPr>
            </w:pPr>
          </w:p>
        </w:tc>
        <w:tc>
          <w:tcPr>
            <w:tcW w:w="1016" w:type="dxa"/>
            <w:vMerge/>
          </w:tcPr>
          <w:p w:rsidR="00F24A1D" w:rsidRPr="001C28A9" w:rsidRDefault="00F24A1D" w:rsidP="0099773A"/>
        </w:tc>
      </w:tr>
      <w:tr w:rsidR="00F24A1D" w:rsidRPr="001C28A9" w:rsidTr="00F24A1D">
        <w:trPr>
          <w:trHeight w:val="290"/>
        </w:trPr>
        <w:tc>
          <w:tcPr>
            <w:tcW w:w="2660" w:type="dxa"/>
            <w:vMerge/>
            <w:tcBorders>
              <w:top w:val="nil"/>
            </w:tcBorders>
          </w:tcPr>
          <w:p w:rsidR="00F24A1D" w:rsidRPr="001C28A9" w:rsidRDefault="00F24A1D" w:rsidP="0099773A">
            <w:pPr>
              <w:rPr>
                <w:sz w:val="22"/>
                <w:szCs w:val="22"/>
              </w:rPr>
            </w:pPr>
          </w:p>
        </w:tc>
        <w:tc>
          <w:tcPr>
            <w:tcW w:w="2693" w:type="dxa"/>
            <w:tcBorders>
              <w:top w:val="single" w:sz="4" w:space="0" w:color="auto"/>
            </w:tcBorders>
          </w:tcPr>
          <w:p w:rsidR="00F24A1D" w:rsidRPr="001C28A9" w:rsidRDefault="00F24A1D" w:rsidP="0099773A">
            <w:pPr>
              <w:rPr>
                <w:rFonts w:cstheme="minorHAnsi"/>
                <w:sz w:val="22"/>
                <w:szCs w:val="22"/>
              </w:rPr>
            </w:pPr>
            <w:r w:rsidRPr="001C28A9">
              <w:rPr>
                <w:rFonts w:cstheme="minorHAnsi"/>
                <w:sz w:val="22"/>
                <w:szCs w:val="22"/>
              </w:rPr>
              <w:t xml:space="preserve">3.1. Osnaživanje kompetencija odgojitelja za prepoznavanje potencijalno darovite djece </w:t>
            </w:r>
          </w:p>
        </w:tc>
        <w:tc>
          <w:tcPr>
            <w:tcW w:w="1559" w:type="dxa"/>
            <w:vMerge w:val="restart"/>
            <w:tcBorders>
              <w:top w:val="single" w:sz="4" w:space="0" w:color="auto"/>
            </w:tcBorders>
          </w:tcPr>
          <w:p w:rsidR="00F24A1D" w:rsidRPr="001C28A9" w:rsidRDefault="00F24A1D" w:rsidP="0099773A">
            <w:pPr>
              <w:rPr>
                <w:sz w:val="22"/>
                <w:szCs w:val="22"/>
              </w:rPr>
            </w:pPr>
            <w:r w:rsidRPr="001C28A9">
              <w:rPr>
                <w:sz w:val="22"/>
                <w:szCs w:val="22"/>
              </w:rPr>
              <w:t>Psihologinja, defektologinja, logopedinja,</w:t>
            </w:r>
          </w:p>
          <w:p w:rsidR="00F24A1D" w:rsidRPr="001C28A9" w:rsidRDefault="00F24A1D" w:rsidP="0099773A">
            <w:pPr>
              <w:rPr>
                <w:sz w:val="22"/>
                <w:szCs w:val="22"/>
              </w:rPr>
            </w:pPr>
            <w:r w:rsidRPr="001C28A9">
              <w:rPr>
                <w:sz w:val="22"/>
                <w:szCs w:val="22"/>
              </w:rPr>
              <w:t>viša medicinska sestra</w:t>
            </w:r>
          </w:p>
          <w:p w:rsidR="00F24A1D" w:rsidRPr="001C28A9" w:rsidRDefault="00F24A1D" w:rsidP="0099773A">
            <w:pPr>
              <w:rPr>
                <w:sz w:val="22"/>
                <w:szCs w:val="22"/>
              </w:rPr>
            </w:pPr>
            <w:r w:rsidRPr="001C28A9">
              <w:rPr>
                <w:sz w:val="22"/>
                <w:szCs w:val="22"/>
              </w:rPr>
              <w:t>pedagoginja</w:t>
            </w:r>
          </w:p>
        </w:tc>
        <w:tc>
          <w:tcPr>
            <w:tcW w:w="1394" w:type="dxa"/>
            <w:vMerge/>
          </w:tcPr>
          <w:p w:rsidR="00F24A1D" w:rsidRPr="001C28A9" w:rsidRDefault="00F24A1D" w:rsidP="0099773A">
            <w:pPr>
              <w:spacing w:line="360" w:lineRule="auto"/>
              <w:ind w:left="34" w:hanging="34"/>
              <w:rPr>
                <w:sz w:val="22"/>
                <w:szCs w:val="22"/>
              </w:rPr>
            </w:pPr>
          </w:p>
        </w:tc>
        <w:tc>
          <w:tcPr>
            <w:tcW w:w="1016" w:type="dxa"/>
            <w:vMerge/>
          </w:tcPr>
          <w:p w:rsidR="00F24A1D" w:rsidRPr="001C28A9" w:rsidRDefault="00F24A1D" w:rsidP="0099773A"/>
        </w:tc>
      </w:tr>
      <w:tr w:rsidR="00F24A1D" w:rsidRPr="001C28A9" w:rsidTr="00F24A1D">
        <w:trPr>
          <w:trHeight w:val="290"/>
        </w:trPr>
        <w:tc>
          <w:tcPr>
            <w:tcW w:w="2660" w:type="dxa"/>
            <w:vMerge/>
            <w:tcBorders>
              <w:top w:val="nil"/>
            </w:tcBorders>
          </w:tcPr>
          <w:p w:rsidR="00F24A1D" w:rsidRPr="001C28A9" w:rsidRDefault="00F24A1D" w:rsidP="0099773A">
            <w:pPr>
              <w:rPr>
                <w:sz w:val="22"/>
                <w:szCs w:val="22"/>
              </w:rPr>
            </w:pPr>
          </w:p>
        </w:tc>
        <w:tc>
          <w:tcPr>
            <w:tcW w:w="2693" w:type="dxa"/>
            <w:tcBorders>
              <w:top w:val="single" w:sz="4" w:space="0" w:color="auto"/>
            </w:tcBorders>
          </w:tcPr>
          <w:p w:rsidR="00F24A1D" w:rsidRPr="001C28A9" w:rsidRDefault="00F24A1D" w:rsidP="0099773A">
            <w:pPr>
              <w:rPr>
                <w:rFonts w:cstheme="minorHAnsi"/>
                <w:sz w:val="22"/>
                <w:szCs w:val="22"/>
              </w:rPr>
            </w:pPr>
            <w:r w:rsidRPr="001C28A9">
              <w:rPr>
                <w:rFonts w:cstheme="minorHAnsi"/>
                <w:sz w:val="22"/>
                <w:szCs w:val="22"/>
              </w:rPr>
              <w:t xml:space="preserve">4.1. Osnaživanje kompetencija odgojitelja za prepoznavanje potreba i interesa djece s teškoćama u razvoju i posebnim potrebama </w:t>
            </w:r>
          </w:p>
        </w:tc>
        <w:tc>
          <w:tcPr>
            <w:tcW w:w="1559" w:type="dxa"/>
            <w:vMerge/>
          </w:tcPr>
          <w:p w:rsidR="00F24A1D" w:rsidRPr="001C28A9" w:rsidRDefault="00F24A1D" w:rsidP="0099773A">
            <w:pPr>
              <w:rPr>
                <w:sz w:val="22"/>
                <w:szCs w:val="22"/>
              </w:rPr>
            </w:pPr>
          </w:p>
        </w:tc>
        <w:tc>
          <w:tcPr>
            <w:tcW w:w="1394" w:type="dxa"/>
            <w:vMerge/>
          </w:tcPr>
          <w:p w:rsidR="00F24A1D" w:rsidRPr="001C28A9" w:rsidRDefault="00F24A1D" w:rsidP="0099773A">
            <w:pPr>
              <w:spacing w:line="360" w:lineRule="auto"/>
              <w:ind w:left="34" w:hanging="34"/>
              <w:rPr>
                <w:sz w:val="22"/>
                <w:szCs w:val="22"/>
              </w:rPr>
            </w:pPr>
          </w:p>
        </w:tc>
        <w:tc>
          <w:tcPr>
            <w:tcW w:w="1016" w:type="dxa"/>
            <w:vMerge/>
          </w:tcPr>
          <w:p w:rsidR="00F24A1D" w:rsidRPr="001C28A9" w:rsidRDefault="00F24A1D" w:rsidP="0099773A"/>
        </w:tc>
      </w:tr>
      <w:tr w:rsidR="00F24A1D" w:rsidRPr="001C28A9" w:rsidTr="00F24A1D">
        <w:trPr>
          <w:trHeight w:val="567"/>
        </w:trPr>
        <w:tc>
          <w:tcPr>
            <w:tcW w:w="2660" w:type="dxa"/>
          </w:tcPr>
          <w:p w:rsidR="00F24A1D" w:rsidRPr="001C28A9" w:rsidRDefault="00F24A1D" w:rsidP="0099773A">
            <w:pPr>
              <w:rPr>
                <w:sz w:val="22"/>
                <w:szCs w:val="22"/>
              </w:rPr>
            </w:pPr>
            <w:r w:rsidRPr="001C28A9">
              <w:rPr>
                <w:sz w:val="22"/>
                <w:szCs w:val="22"/>
              </w:rPr>
              <w:t>3.  Osnaživanje kompetencija  odgojitelja-pripravnika</w:t>
            </w:r>
          </w:p>
        </w:tc>
        <w:tc>
          <w:tcPr>
            <w:tcW w:w="2693" w:type="dxa"/>
          </w:tcPr>
          <w:p w:rsidR="00F24A1D" w:rsidRPr="001C28A9" w:rsidRDefault="00F24A1D" w:rsidP="0099773A">
            <w:pPr>
              <w:rPr>
                <w:sz w:val="22"/>
                <w:szCs w:val="22"/>
              </w:rPr>
            </w:pPr>
            <w:r w:rsidRPr="001C28A9">
              <w:rPr>
                <w:sz w:val="22"/>
                <w:szCs w:val="22"/>
              </w:rPr>
              <w:t>3.1. upoznavanje s radom ustanove</w:t>
            </w:r>
          </w:p>
          <w:p w:rsidR="00F24A1D" w:rsidRPr="001C28A9" w:rsidRDefault="00F24A1D" w:rsidP="0099773A">
            <w:pPr>
              <w:ind w:left="-14" w:firstLine="14"/>
              <w:rPr>
                <w:sz w:val="22"/>
                <w:szCs w:val="22"/>
              </w:rPr>
            </w:pPr>
            <w:r w:rsidRPr="001C28A9">
              <w:rPr>
                <w:sz w:val="22"/>
                <w:szCs w:val="22"/>
              </w:rPr>
              <w:t>3.2. upoznavanje s važećim dokumentima u ranom i predškolskom odgoju i obrazovanju</w:t>
            </w:r>
          </w:p>
          <w:p w:rsidR="00F24A1D" w:rsidRPr="001C28A9" w:rsidRDefault="00F24A1D" w:rsidP="0099773A">
            <w:pPr>
              <w:rPr>
                <w:sz w:val="22"/>
                <w:szCs w:val="22"/>
              </w:rPr>
            </w:pPr>
            <w:r w:rsidRPr="001C28A9">
              <w:rPr>
                <w:sz w:val="22"/>
                <w:szCs w:val="22"/>
              </w:rPr>
              <w:t>3.3. upoznavanje s pedagoškom dokumentacijom</w:t>
            </w:r>
          </w:p>
          <w:p w:rsidR="00F24A1D" w:rsidRPr="001C28A9" w:rsidRDefault="00F24A1D" w:rsidP="0099773A">
            <w:pPr>
              <w:rPr>
                <w:sz w:val="22"/>
                <w:szCs w:val="22"/>
              </w:rPr>
            </w:pPr>
            <w:r w:rsidRPr="001C28A9">
              <w:rPr>
                <w:sz w:val="22"/>
                <w:szCs w:val="22"/>
              </w:rPr>
              <w:t xml:space="preserve">3.4. upoznavanje sa stručnim usavršavanjem unutar i izvan ustanove </w:t>
            </w:r>
          </w:p>
          <w:p w:rsidR="00F24A1D" w:rsidRPr="001C28A9" w:rsidRDefault="00F24A1D" w:rsidP="0099773A">
            <w:pPr>
              <w:rPr>
                <w:sz w:val="22"/>
                <w:szCs w:val="22"/>
              </w:rPr>
            </w:pPr>
            <w:r w:rsidRPr="001C28A9">
              <w:rPr>
                <w:sz w:val="22"/>
                <w:szCs w:val="22"/>
              </w:rPr>
              <w:t>3.5. upoznavanje s protokolima i standardima naše ustanove</w:t>
            </w:r>
          </w:p>
          <w:p w:rsidR="00F24A1D" w:rsidRPr="001C28A9" w:rsidRDefault="00F24A1D" w:rsidP="0099773A">
            <w:pPr>
              <w:rPr>
                <w:sz w:val="22"/>
                <w:szCs w:val="22"/>
              </w:rPr>
            </w:pPr>
            <w:r w:rsidRPr="001C28A9">
              <w:rPr>
                <w:sz w:val="22"/>
                <w:szCs w:val="22"/>
              </w:rPr>
              <w:t>3.6. održane individualnih  samorefleksije i refleksije</w:t>
            </w:r>
          </w:p>
          <w:p w:rsidR="00F24A1D" w:rsidRPr="001C28A9" w:rsidRDefault="00F24A1D" w:rsidP="0099773A">
            <w:pPr>
              <w:rPr>
                <w:sz w:val="22"/>
                <w:szCs w:val="22"/>
              </w:rPr>
            </w:pPr>
            <w:r w:rsidRPr="001C28A9">
              <w:rPr>
                <w:sz w:val="22"/>
                <w:szCs w:val="22"/>
              </w:rPr>
              <w:t xml:space="preserve">3.7. održani Komisijski uvidi u neposredni rad odgojitelja-pripravnika </w:t>
            </w:r>
          </w:p>
          <w:p w:rsidR="00F24A1D" w:rsidRPr="001C28A9" w:rsidRDefault="00F24A1D" w:rsidP="0099773A">
            <w:pPr>
              <w:rPr>
                <w:sz w:val="22"/>
                <w:szCs w:val="22"/>
              </w:rPr>
            </w:pPr>
            <w:r w:rsidRPr="001C28A9">
              <w:rPr>
                <w:sz w:val="22"/>
                <w:szCs w:val="22"/>
              </w:rPr>
              <w:t>3.8. Izvješće pripravničkog staža</w:t>
            </w:r>
          </w:p>
        </w:tc>
        <w:tc>
          <w:tcPr>
            <w:tcW w:w="1559" w:type="dxa"/>
          </w:tcPr>
          <w:p w:rsidR="00F24A1D" w:rsidRPr="001C28A9" w:rsidRDefault="00F24A1D" w:rsidP="0099773A">
            <w:pPr>
              <w:ind w:left="34" w:hanging="34"/>
              <w:rPr>
                <w:sz w:val="22"/>
                <w:szCs w:val="22"/>
              </w:rPr>
            </w:pPr>
            <w:r w:rsidRPr="001C28A9">
              <w:rPr>
                <w:sz w:val="22"/>
                <w:szCs w:val="22"/>
              </w:rPr>
              <w:t>Povjerenstvo-ravnateljica, mentorica, pedagoginja, stručne suradnice</w:t>
            </w:r>
          </w:p>
        </w:tc>
        <w:tc>
          <w:tcPr>
            <w:tcW w:w="1394" w:type="dxa"/>
            <w:vMerge/>
          </w:tcPr>
          <w:p w:rsidR="00F24A1D" w:rsidRPr="001C28A9" w:rsidRDefault="00F24A1D" w:rsidP="0099773A">
            <w:pPr>
              <w:spacing w:line="360" w:lineRule="auto"/>
              <w:ind w:left="34" w:hanging="34"/>
              <w:rPr>
                <w:sz w:val="22"/>
                <w:szCs w:val="22"/>
              </w:rPr>
            </w:pPr>
          </w:p>
        </w:tc>
        <w:tc>
          <w:tcPr>
            <w:tcW w:w="1016" w:type="dxa"/>
            <w:vMerge/>
          </w:tcPr>
          <w:p w:rsidR="00F24A1D" w:rsidRPr="001C28A9" w:rsidRDefault="00F24A1D" w:rsidP="0099773A"/>
        </w:tc>
      </w:tr>
      <w:tr w:rsidR="00F24A1D" w:rsidRPr="001C28A9" w:rsidTr="00F24A1D">
        <w:tc>
          <w:tcPr>
            <w:tcW w:w="2660" w:type="dxa"/>
          </w:tcPr>
          <w:p w:rsidR="00F24A1D" w:rsidRPr="001C28A9" w:rsidRDefault="00F24A1D" w:rsidP="0099773A">
            <w:pPr>
              <w:rPr>
                <w:sz w:val="22"/>
                <w:szCs w:val="22"/>
              </w:rPr>
            </w:pPr>
            <w:r w:rsidRPr="001C28A9">
              <w:rPr>
                <w:sz w:val="22"/>
                <w:szCs w:val="22"/>
              </w:rPr>
              <w:t xml:space="preserve">4. Osnaživanje kompetencija studentica tijekom  studentske prakse </w:t>
            </w:r>
          </w:p>
        </w:tc>
        <w:tc>
          <w:tcPr>
            <w:tcW w:w="2693" w:type="dxa"/>
          </w:tcPr>
          <w:p w:rsidR="00F24A1D" w:rsidRPr="001C28A9" w:rsidRDefault="00F24A1D" w:rsidP="0099773A">
            <w:pPr>
              <w:rPr>
                <w:sz w:val="22"/>
                <w:szCs w:val="22"/>
              </w:rPr>
            </w:pPr>
            <w:r w:rsidRPr="001C28A9">
              <w:rPr>
                <w:sz w:val="22"/>
                <w:szCs w:val="22"/>
              </w:rPr>
              <w:t>4.1. izrada rasporeda studentske prakse</w:t>
            </w:r>
          </w:p>
          <w:p w:rsidR="00F24A1D" w:rsidRPr="001C28A9" w:rsidRDefault="00F24A1D" w:rsidP="0099773A">
            <w:pPr>
              <w:rPr>
                <w:sz w:val="22"/>
                <w:szCs w:val="22"/>
              </w:rPr>
            </w:pPr>
            <w:r w:rsidRPr="001C28A9">
              <w:rPr>
                <w:sz w:val="22"/>
                <w:szCs w:val="22"/>
              </w:rPr>
              <w:t xml:space="preserve">4.2. praćenje načina realizacije aktivnosti te studentske prakse u cjelini </w:t>
            </w:r>
          </w:p>
          <w:p w:rsidR="00F24A1D" w:rsidRPr="001C28A9" w:rsidRDefault="00F24A1D" w:rsidP="0099773A">
            <w:pPr>
              <w:rPr>
                <w:sz w:val="22"/>
                <w:szCs w:val="22"/>
              </w:rPr>
            </w:pPr>
            <w:r w:rsidRPr="001C28A9">
              <w:rPr>
                <w:sz w:val="22"/>
                <w:szCs w:val="22"/>
              </w:rPr>
              <w:t>4.3. Dnevnik prakse-smjernice</w:t>
            </w:r>
          </w:p>
          <w:p w:rsidR="00F24A1D" w:rsidRPr="001C28A9" w:rsidRDefault="00F24A1D" w:rsidP="0099773A">
            <w:pPr>
              <w:rPr>
                <w:sz w:val="22"/>
                <w:szCs w:val="22"/>
              </w:rPr>
            </w:pPr>
            <w:r w:rsidRPr="001C28A9">
              <w:rPr>
                <w:sz w:val="22"/>
                <w:szCs w:val="22"/>
              </w:rPr>
              <w:t>4.4. povezivanje s odgojno-obrazovnim  kao i s drugim djelatnicima</w:t>
            </w:r>
          </w:p>
          <w:p w:rsidR="00F24A1D" w:rsidRPr="001C28A9" w:rsidRDefault="00F24A1D" w:rsidP="0099773A">
            <w:pPr>
              <w:rPr>
                <w:sz w:val="22"/>
                <w:szCs w:val="22"/>
              </w:rPr>
            </w:pPr>
            <w:r w:rsidRPr="001C28A9">
              <w:rPr>
                <w:sz w:val="22"/>
                <w:szCs w:val="22"/>
              </w:rPr>
              <w:t>4.5. posudba stručne literature</w:t>
            </w:r>
          </w:p>
        </w:tc>
        <w:tc>
          <w:tcPr>
            <w:tcW w:w="1559" w:type="dxa"/>
          </w:tcPr>
          <w:p w:rsidR="00F24A1D" w:rsidRPr="001C28A9" w:rsidRDefault="00F24A1D" w:rsidP="0099773A">
            <w:pPr>
              <w:rPr>
                <w:bCs/>
                <w:sz w:val="22"/>
                <w:szCs w:val="22"/>
              </w:rPr>
            </w:pPr>
            <w:r w:rsidRPr="001C28A9">
              <w:rPr>
                <w:bCs/>
                <w:sz w:val="22"/>
                <w:szCs w:val="22"/>
              </w:rPr>
              <w:t>Stručni tim,</w:t>
            </w:r>
          </w:p>
          <w:p w:rsidR="00F24A1D" w:rsidRPr="001C28A9" w:rsidRDefault="00F24A1D" w:rsidP="0099773A">
            <w:pPr>
              <w:ind w:left="34"/>
              <w:rPr>
                <w:bCs/>
                <w:sz w:val="22"/>
                <w:szCs w:val="22"/>
              </w:rPr>
            </w:pPr>
            <w:r w:rsidRPr="001C28A9">
              <w:rPr>
                <w:bCs/>
                <w:sz w:val="22"/>
                <w:szCs w:val="22"/>
              </w:rPr>
              <w:t>administrativno osoblje</w:t>
            </w:r>
          </w:p>
        </w:tc>
        <w:tc>
          <w:tcPr>
            <w:tcW w:w="1394" w:type="dxa"/>
            <w:vMerge w:val="restart"/>
            <w:tcBorders>
              <w:top w:val="nil"/>
            </w:tcBorders>
          </w:tcPr>
          <w:p w:rsidR="00F24A1D" w:rsidRPr="001C28A9" w:rsidRDefault="00F24A1D" w:rsidP="0099773A">
            <w:pPr>
              <w:ind w:firstLine="34"/>
              <w:rPr>
                <w:bCs/>
                <w:sz w:val="22"/>
                <w:szCs w:val="22"/>
              </w:rPr>
            </w:pPr>
            <w:r w:rsidRPr="001C28A9">
              <w:rPr>
                <w:sz w:val="22"/>
                <w:szCs w:val="22"/>
              </w:rPr>
              <w:t>Tijekom godine</w:t>
            </w:r>
          </w:p>
        </w:tc>
        <w:tc>
          <w:tcPr>
            <w:tcW w:w="1016" w:type="dxa"/>
            <w:vMerge w:val="restart"/>
            <w:tcBorders>
              <w:top w:val="nil"/>
            </w:tcBorders>
          </w:tcPr>
          <w:p w:rsidR="00F24A1D" w:rsidRPr="001C28A9" w:rsidRDefault="00F24A1D" w:rsidP="0099773A">
            <w:pPr>
              <w:rPr>
                <w:bCs/>
              </w:rPr>
            </w:pPr>
          </w:p>
        </w:tc>
      </w:tr>
      <w:tr w:rsidR="00F24A1D" w:rsidRPr="001C28A9" w:rsidTr="00F24A1D">
        <w:trPr>
          <w:trHeight w:val="1907"/>
        </w:trPr>
        <w:tc>
          <w:tcPr>
            <w:tcW w:w="2660" w:type="dxa"/>
            <w:vMerge w:val="restart"/>
          </w:tcPr>
          <w:p w:rsidR="00F24A1D" w:rsidRPr="001C28A9" w:rsidRDefault="00F24A1D" w:rsidP="0099773A">
            <w:pPr>
              <w:rPr>
                <w:sz w:val="22"/>
                <w:szCs w:val="22"/>
              </w:rPr>
            </w:pPr>
            <w:r w:rsidRPr="001C28A9">
              <w:rPr>
                <w:sz w:val="22"/>
                <w:szCs w:val="22"/>
              </w:rPr>
              <w:t>5. Osnaživanje kompetencija odgojitelja pri planiranju i dokumentiranju-pedagoška dokumentacija odgojne skupine</w:t>
            </w:r>
          </w:p>
          <w:p w:rsidR="00F24A1D" w:rsidRPr="001C28A9" w:rsidRDefault="00F24A1D" w:rsidP="0099773A">
            <w:pPr>
              <w:rPr>
                <w:sz w:val="22"/>
                <w:szCs w:val="22"/>
              </w:rPr>
            </w:pPr>
          </w:p>
        </w:tc>
        <w:tc>
          <w:tcPr>
            <w:tcW w:w="2693" w:type="dxa"/>
            <w:tcBorders>
              <w:bottom w:val="single" w:sz="4" w:space="0" w:color="auto"/>
            </w:tcBorders>
          </w:tcPr>
          <w:p w:rsidR="00F24A1D" w:rsidRPr="001C28A9" w:rsidRDefault="00F24A1D" w:rsidP="0099773A">
            <w:pPr>
              <w:rPr>
                <w:sz w:val="22"/>
                <w:szCs w:val="22"/>
              </w:rPr>
            </w:pPr>
            <w:r w:rsidRPr="001C28A9">
              <w:rPr>
                <w:sz w:val="22"/>
                <w:szCs w:val="22"/>
              </w:rPr>
              <w:t>5.1. uvid u pedagošku dokumentaciju odgojnih skupina primarnog programa,  programa predškole  i programa  igraonice potencijalno darovite djece</w:t>
            </w:r>
          </w:p>
        </w:tc>
        <w:tc>
          <w:tcPr>
            <w:tcW w:w="1559" w:type="dxa"/>
            <w:tcBorders>
              <w:bottom w:val="single" w:sz="4" w:space="0" w:color="auto"/>
            </w:tcBorders>
          </w:tcPr>
          <w:p w:rsidR="00F24A1D" w:rsidRPr="001C28A9" w:rsidRDefault="00F24A1D" w:rsidP="0099773A">
            <w:pPr>
              <w:rPr>
                <w:bCs/>
                <w:sz w:val="22"/>
                <w:szCs w:val="22"/>
              </w:rPr>
            </w:pPr>
            <w:r w:rsidRPr="001C28A9">
              <w:rPr>
                <w:bCs/>
                <w:sz w:val="22"/>
                <w:szCs w:val="22"/>
              </w:rPr>
              <w:t>Pedagoginja</w:t>
            </w:r>
          </w:p>
          <w:p w:rsidR="00F24A1D" w:rsidRPr="001C28A9" w:rsidRDefault="00F24A1D" w:rsidP="0099773A">
            <w:pPr>
              <w:ind w:left="34" w:hanging="34"/>
              <w:rPr>
                <w:bCs/>
                <w:sz w:val="22"/>
                <w:szCs w:val="22"/>
              </w:rPr>
            </w:pPr>
          </w:p>
          <w:p w:rsidR="00F24A1D" w:rsidRPr="001C28A9" w:rsidRDefault="00F24A1D" w:rsidP="0099773A">
            <w:pPr>
              <w:ind w:left="34" w:hanging="34"/>
              <w:rPr>
                <w:bCs/>
                <w:sz w:val="22"/>
                <w:szCs w:val="22"/>
              </w:rPr>
            </w:pPr>
          </w:p>
          <w:p w:rsidR="00F24A1D" w:rsidRPr="001C28A9" w:rsidRDefault="00F24A1D" w:rsidP="0099773A">
            <w:pPr>
              <w:ind w:left="34" w:hanging="34"/>
              <w:rPr>
                <w:bCs/>
                <w:sz w:val="22"/>
                <w:szCs w:val="22"/>
              </w:rPr>
            </w:pPr>
          </w:p>
          <w:p w:rsidR="00F24A1D" w:rsidRPr="001C28A9" w:rsidRDefault="00F24A1D" w:rsidP="0099773A">
            <w:pPr>
              <w:ind w:left="34" w:hanging="34"/>
              <w:rPr>
                <w:bCs/>
                <w:sz w:val="22"/>
                <w:szCs w:val="22"/>
              </w:rPr>
            </w:pPr>
          </w:p>
          <w:p w:rsidR="00F24A1D" w:rsidRPr="001C28A9" w:rsidRDefault="00F24A1D" w:rsidP="0099773A">
            <w:pPr>
              <w:ind w:left="34" w:hanging="34"/>
              <w:rPr>
                <w:bCs/>
                <w:sz w:val="22"/>
                <w:szCs w:val="22"/>
              </w:rPr>
            </w:pPr>
          </w:p>
          <w:p w:rsidR="00F24A1D" w:rsidRPr="001C28A9" w:rsidRDefault="00F24A1D" w:rsidP="0099773A">
            <w:pPr>
              <w:ind w:left="34" w:hanging="34"/>
              <w:rPr>
                <w:bCs/>
                <w:sz w:val="22"/>
                <w:szCs w:val="22"/>
              </w:rPr>
            </w:pPr>
          </w:p>
        </w:tc>
        <w:tc>
          <w:tcPr>
            <w:tcW w:w="1394" w:type="dxa"/>
            <w:vMerge/>
          </w:tcPr>
          <w:p w:rsidR="00F24A1D" w:rsidRPr="001C28A9" w:rsidRDefault="00F24A1D" w:rsidP="0099773A">
            <w:pPr>
              <w:rPr>
                <w:bCs/>
                <w:sz w:val="22"/>
                <w:szCs w:val="22"/>
              </w:rPr>
            </w:pPr>
          </w:p>
        </w:tc>
        <w:tc>
          <w:tcPr>
            <w:tcW w:w="1016" w:type="dxa"/>
            <w:vMerge/>
            <w:tcBorders>
              <w:top w:val="nil"/>
            </w:tcBorders>
          </w:tcPr>
          <w:p w:rsidR="00F24A1D" w:rsidRPr="001C28A9" w:rsidRDefault="00F24A1D" w:rsidP="0099773A">
            <w:pPr>
              <w:rPr>
                <w:bCs/>
              </w:rPr>
            </w:pPr>
          </w:p>
        </w:tc>
      </w:tr>
      <w:tr w:rsidR="00F24A1D" w:rsidRPr="001C28A9" w:rsidTr="00F24A1D">
        <w:trPr>
          <w:trHeight w:val="4788"/>
        </w:trPr>
        <w:tc>
          <w:tcPr>
            <w:tcW w:w="2660" w:type="dxa"/>
            <w:vMerge/>
          </w:tcPr>
          <w:p w:rsidR="00F24A1D" w:rsidRPr="001C28A9" w:rsidRDefault="00F24A1D" w:rsidP="0099773A"/>
        </w:tc>
        <w:tc>
          <w:tcPr>
            <w:tcW w:w="2693" w:type="dxa"/>
            <w:tcBorders>
              <w:top w:val="single" w:sz="4" w:space="0" w:color="auto"/>
            </w:tcBorders>
          </w:tcPr>
          <w:p w:rsidR="00F24A1D" w:rsidRPr="001C28A9" w:rsidRDefault="00F24A1D" w:rsidP="0099773A">
            <w:pPr>
              <w:rPr>
                <w:sz w:val="22"/>
                <w:szCs w:val="22"/>
              </w:rPr>
            </w:pPr>
            <w:r w:rsidRPr="001C28A9">
              <w:rPr>
                <w:sz w:val="22"/>
                <w:szCs w:val="22"/>
              </w:rPr>
              <w:t>5.2. izrada Plana djelovanja za ped. god. 2022./2023.</w:t>
            </w:r>
          </w:p>
          <w:p w:rsidR="00F24A1D" w:rsidRPr="001C28A9" w:rsidRDefault="00F24A1D" w:rsidP="0099773A">
            <w:pPr>
              <w:rPr>
                <w:sz w:val="22"/>
                <w:szCs w:val="22"/>
              </w:rPr>
            </w:pPr>
            <w:r w:rsidRPr="001C28A9">
              <w:rPr>
                <w:sz w:val="22"/>
                <w:szCs w:val="22"/>
              </w:rPr>
              <w:t xml:space="preserve">5.3. Web aplikacija Udruge "Lijepa naša" metodologija programa eko vrtića-unos podataka </w:t>
            </w:r>
          </w:p>
          <w:p w:rsidR="00F24A1D" w:rsidRPr="001C28A9" w:rsidRDefault="00F24A1D" w:rsidP="0099773A">
            <w:pPr>
              <w:rPr>
                <w:sz w:val="22"/>
                <w:szCs w:val="22"/>
              </w:rPr>
            </w:pPr>
            <w:r w:rsidRPr="001C28A9">
              <w:rPr>
                <w:sz w:val="22"/>
                <w:szCs w:val="22"/>
              </w:rPr>
              <w:t>5.4.  Eko mape odgojnih skupina (eko priprema, fotografije, tjedni  plan)-dokumentiranje</w:t>
            </w:r>
          </w:p>
          <w:p w:rsidR="00F24A1D" w:rsidRPr="001C28A9" w:rsidRDefault="00F24A1D" w:rsidP="0099773A">
            <w:pPr>
              <w:rPr>
                <w:sz w:val="22"/>
                <w:szCs w:val="22"/>
              </w:rPr>
            </w:pPr>
            <w:r w:rsidRPr="001C28A9">
              <w:rPr>
                <w:sz w:val="22"/>
                <w:szCs w:val="22"/>
              </w:rPr>
              <w:t>5.5. sastanak Eko odbora</w:t>
            </w:r>
          </w:p>
          <w:p w:rsidR="00F24A1D" w:rsidRPr="001C28A9" w:rsidRDefault="00F24A1D" w:rsidP="0099773A">
            <w:pPr>
              <w:rPr>
                <w:sz w:val="22"/>
                <w:szCs w:val="22"/>
              </w:rPr>
            </w:pPr>
            <w:r w:rsidRPr="001C28A9">
              <w:rPr>
                <w:sz w:val="22"/>
                <w:szCs w:val="22"/>
              </w:rPr>
              <w:t xml:space="preserve">6.6.  izrada 17. Eko biltena </w:t>
            </w:r>
          </w:p>
          <w:p w:rsidR="00F24A1D" w:rsidRPr="001C28A9" w:rsidRDefault="00F24A1D" w:rsidP="0099773A">
            <w:pPr>
              <w:ind w:left="34"/>
            </w:pPr>
            <w:r w:rsidRPr="001C28A9">
              <w:rPr>
                <w:sz w:val="22"/>
                <w:szCs w:val="22"/>
              </w:rPr>
              <w:t>6.6. izrada izvješća provedenih eko aktivnosti za Grad Jastrebarsko</w:t>
            </w:r>
          </w:p>
        </w:tc>
        <w:tc>
          <w:tcPr>
            <w:tcW w:w="1559" w:type="dxa"/>
            <w:tcBorders>
              <w:top w:val="single" w:sz="4" w:space="0" w:color="auto"/>
            </w:tcBorders>
          </w:tcPr>
          <w:p w:rsidR="00F24A1D" w:rsidRPr="001C28A9" w:rsidRDefault="00F24A1D" w:rsidP="0099773A">
            <w:pPr>
              <w:ind w:left="34" w:hanging="34"/>
              <w:rPr>
                <w:bCs/>
              </w:rPr>
            </w:pPr>
            <w:r w:rsidRPr="001C28A9">
              <w:rPr>
                <w:bCs/>
                <w:sz w:val="22"/>
                <w:szCs w:val="22"/>
              </w:rPr>
              <w:t>Eko koordinatorice:  logopedinja, viša medicinska sestra, pedagoginja</w:t>
            </w:r>
          </w:p>
        </w:tc>
        <w:tc>
          <w:tcPr>
            <w:tcW w:w="1394" w:type="dxa"/>
            <w:vMerge/>
          </w:tcPr>
          <w:p w:rsidR="00F24A1D" w:rsidRPr="001C28A9" w:rsidRDefault="00F24A1D" w:rsidP="0099773A">
            <w:pPr>
              <w:rPr>
                <w:bCs/>
              </w:rPr>
            </w:pPr>
          </w:p>
        </w:tc>
        <w:tc>
          <w:tcPr>
            <w:tcW w:w="1016" w:type="dxa"/>
            <w:vMerge/>
            <w:tcBorders>
              <w:top w:val="nil"/>
            </w:tcBorders>
          </w:tcPr>
          <w:p w:rsidR="00F24A1D" w:rsidRPr="001C28A9" w:rsidRDefault="00F24A1D" w:rsidP="0099773A">
            <w:pPr>
              <w:rPr>
                <w:bCs/>
              </w:rPr>
            </w:pPr>
          </w:p>
        </w:tc>
      </w:tr>
      <w:tr w:rsidR="00F24A1D" w:rsidRPr="001C28A9" w:rsidTr="00F24A1D">
        <w:tc>
          <w:tcPr>
            <w:tcW w:w="2660" w:type="dxa"/>
          </w:tcPr>
          <w:p w:rsidR="00F24A1D" w:rsidRPr="001C28A9" w:rsidRDefault="00F24A1D" w:rsidP="0099773A">
            <w:pPr>
              <w:rPr>
                <w:bCs/>
                <w:sz w:val="22"/>
                <w:szCs w:val="22"/>
              </w:rPr>
            </w:pPr>
            <w:r w:rsidRPr="001C28A9">
              <w:rPr>
                <w:sz w:val="22"/>
                <w:szCs w:val="22"/>
              </w:rPr>
              <w:t>7. Osnaživanje kompetencija odgojitelja -suradnja s roditeljima</w:t>
            </w:r>
          </w:p>
        </w:tc>
        <w:tc>
          <w:tcPr>
            <w:tcW w:w="2693" w:type="dxa"/>
          </w:tcPr>
          <w:p w:rsidR="00F24A1D" w:rsidRPr="001C28A9" w:rsidRDefault="00F24A1D" w:rsidP="0099773A">
            <w:pPr>
              <w:ind w:left="10" w:hanging="10"/>
              <w:rPr>
                <w:sz w:val="22"/>
                <w:szCs w:val="22"/>
              </w:rPr>
            </w:pPr>
            <w:r w:rsidRPr="001C28A9">
              <w:rPr>
                <w:sz w:val="22"/>
                <w:szCs w:val="22"/>
              </w:rPr>
              <w:t>7.1.  komunikacijski roditeljski sastanci-priprema</w:t>
            </w:r>
          </w:p>
          <w:p w:rsidR="00F24A1D" w:rsidRPr="001C28A9" w:rsidRDefault="00F24A1D" w:rsidP="0099773A">
            <w:pPr>
              <w:rPr>
                <w:sz w:val="22"/>
                <w:szCs w:val="22"/>
              </w:rPr>
            </w:pPr>
            <w:r w:rsidRPr="001C28A9">
              <w:rPr>
                <w:sz w:val="22"/>
                <w:szCs w:val="22"/>
              </w:rPr>
              <w:t>7.2. individualni razgovori s roditeljima-priprema</w:t>
            </w:r>
          </w:p>
          <w:p w:rsidR="00F24A1D" w:rsidRPr="001C28A9" w:rsidRDefault="00F24A1D" w:rsidP="0099773A">
            <w:pPr>
              <w:rPr>
                <w:sz w:val="22"/>
                <w:szCs w:val="22"/>
              </w:rPr>
            </w:pPr>
            <w:r w:rsidRPr="001C28A9">
              <w:rPr>
                <w:sz w:val="22"/>
                <w:szCs w:val="22"/>
              </w:rPr>
              <w:t>7.3. radionice „Rastimo zajedno“-podrška odgojiteljima voditeljima radionica</w:t>
            </w:r>
          </w:p>
        </w:tc>
        <w:tc>
          <w:tcPr>
            <w:tcW w:w="1559" w:type="dxa"/>
          </w:tcPr>
          <w:p w:rsidR="00F24A1D" w:rsidRPr="001C28A9" w:rsidRDefault="00F24A1D" w:rsidP="0099773A">
            <w:pPr>
              <w:rPr>
                <w:sz w:val="22"/>
                <w:szCs w:val="22"/>
              </w:rPr>
            </w:pPr>
            <w:r w:rsidRPr="001C28A9">
              <w:rPr>
                <w:sz w:val="22"/>
                <w:szCs w:val="22"/>
              </w:rPr>
              <w:t>Stručni tim,</w:t>
            </w:r>
          </w:p>
          <w:p w:rsidR="00F24A1D" w:rsidRPr="001C28A9" w:rsidRDefault="00F24A1D" w:rsidP="0099773A">
            <w:pPr>
              <w:rPr>
                <w:sz w:val="22"/>
                <w:szCs w:val="22"/>
              </w:rPr>
            </w:pPr>
            <w:r w:rsidRPr="001C28A9">
              <w:rPr>
                <w:sz w:val="22"/>
                <w:szCs w:val="22"/>
              </w:rPr>
              <w:t>Odgojitelji,</w:t>
            </w:r>
          </w:p>
          <w:p w:rsidR="00F24A1D" w:rsidRPr="001C28A9" w:rsidRDefault="00F24A1D" w:rsidP="0099773A">
            <w:pPr>
              <w:rPr>
                <w:sz w:val="22"/>
                <w:szCs w:val="22"/>
              </w:rPr>
            </w:pPr>
            <w:r w:rsidRPr="001C28A9">
              <w:rPr>
                <w:sz w:val="22"/>
                <w:szCs w:val="22"/>
              </w:rPr>
              <w:t>Voditeljice radionica</w:t>
            </w:r>
          </w:p>
          <w:p w:rsidR="00F24A1D" w:rsidRPr="001C28A9" w:rsidRDefault="00F24A1D" w:rsidP="0099773A">
            <w:pPr>
              <w:rPr>
                <w:bCs/>
                <w:sz w:val="22"/>
                <w:szCs w:val="22"/>
              </w:rPr>
            </w:pPr>
          </w:p>
        </w:tc>
        <w:tc>
          <w:tcPr>
            <w:tcW w:w="1394" w:type="dxa"/>
            <w:vMerge/>
          </w:tcPr>
          <w:p w:rsidR="00F24A1D" w:rsidRPr="001C28A9" w:rsidRDefault="00F24A1D" w:rsidP="0099773A">
            <w:pPr>
              <w:rPr>
                <w:bCs/>
                <w:sz w:val="22"/>
                <w:szCs w:val="22"/>
              </w:rPr>
            </w:pPr>
          </w:p>
        </w:tc>
        <w:tc>
          <w:tcPr>
            <w:tcW w:w="1016" w:type="dxa"/>
            <w:vMerge/>
            <w:tcBorders>
              <w:top w:val="nil"/>
            </w:tcBorders>
          </w:tcPr>
          <w:p w:rsidR="00F24A1D" w:rsidRPr="001C28A9" w:rsidRDefault="00F24A1D" w:rsidP="0099773A"/>
        </w:tc>
      </w:tr>
      <w:tr w:rsidR="00F24A1D" w:rsidRPr="001C28A9" w:rsidTr="00F24A1D">
        <w:tc>
          <w:tcPr>
            <w:tcW w:w="2660" w:type="dxa"/>
          </w:tcPr>
          <w:p w:rsidR="00F24A1D" w:rsidRPr="001C28A9" w:rsidRDefault="00F24A1D" w:rsidP="0099773A">
            <w:pPr>
              <w:rPr>
                <w:bCs/>
                <w:sz w:val="22"/>
                <w:szCs w:val="22"/>
              </w:rPr>
            </w:pPr>
            <w:r w:rsidRPr="001C28A9">
              <w:rPr>
                <w:sz w:val="22"/>
                <w:szCs w:val="22"/>
              </w:rPr>
              <w:t>8. Obogaćivanje odgojno-obrazovnog procesa</w:t>
            </w:r>
          </w:p>
        </w:tc>
        <w:tc>
          <w:tcPr>
            <w:tcW w:w="2693" w:type="dxa"/>
          </w:tcPr>
          <w:p w:rsidR="00F24A1D" w:rsidRPr="001C28A9" w:rsidRDefault="00F24A1D" w:rsidP="0099773A">
            <w:pPr>
              <w:rPr>
                <w:sz w:val="22"/>
                <w:szCs w:val="22"/>
              </w:rPr>
            </w:pPr>
            <w:r w:rsidRPr="001C28A9">
              <w:rPr>
                <w:sz w:val="22"/>
                <w:szCs w:val="22"/>
              </w:rPr>
              <w:t>8.1. organizacija predstava od strane odgojitelja</w:t>
            </w:r>
          </w:p>
          <w:p w:rsidR="00F24A1D" w:rsidRPr="001C28A9" w:rsidRDefault="00F24A1D" w:rsidP="0099773A">
            <w:pPr>
              <w:rPr>
                <w:sz w:val="22"/>
                <w:szCs w:val="22"/>
              </w:rPr>
            </w:pPr>
            <w:r w:rsidRPr="001C28A9">
              <w:rPr>
                <w:sz w:val="22"/>
                <w:szCs w:val="22"/>
              </w:rPr>
              <w:t>8.2. odlasci na poludnevne/cjelodnevne izlete</w:t>
            </w:r>
          </w:p>
          <w:p w:rsidR="00F24A1D" w:rsidRPr="001C28A9" w:rsidRDefault="00F24A1D" w:rsidP="0099773A">
            <w:pPr>
              <w:rPr>
                <w:sz w:val="22"/>
                <w:szCs w:val="22"/>
              </w:rPr>
            </w:pPr>
            <w:r w:rsidRPr="001C28A9">
              <w:rPr>
                <w:sz w:val="22"/>
                <w:szCs w:val="22"/>
              </w:rPr>
              <w:t>8.3. organiziranje raznih akcija i sl.</w:t>
            </w:r>
          </w:p>
        </w:tc>
        <w:tc>
          <w:tcPr>
            <w:tcW w:w="1559" w:type="dxa"/>
          </w:tcPr>
          <w:p w:rsidR="00F24A1D" w:rsidRPr="001C28A9" w:rsidRDefault="00F24A1D" w:rsidP="0099773A">
            <w:pPr>
              <w:rPr>
                <w:sz w:val="22"/>
                <w:szCs w:val="22"/>
              </w:rPr>
            </w:pPr>
            <w:r w:rsidRPr="001C28A9">
              <w:rPr>
                <w:sz w:val="22"/>
                <w:szCs w:val="22"/>
              </w:rPr>
              <w:t>Ravnateljica,</w:t>
            </w:r>
          </w:p>
          <w:p w:rsidR="00F24A1D" w:rsidRPr="001C28A9" w:rsidRDefault="00F24A1D" w:rsidP="0099773A">
            <w:pPr>
              <w:ind w:left="34" w:hanging="34"/>
              <w:rPr>
                <w:sz w:val="22"/>
                <w:szCs w:val="22"/>
              </w:rPr>
            </w:pPr>
            <w:r w:rsidRPr="001C28A9">
              <w:rPr>
                <w:sz w:val="22"/>
                <w:szCs w:val="22"/>
              </w:rPr>
              <w:t>administrativno osoblje,</w:t>
            </w:r>
          </w:p>
          <w:p w:rsidR="00F24A1D" w:rsidRPr="001C28A9" w:rsidRDefault="00F24A1D" w:rsidP="0099773A">
            <w:pPr>
              <w:rPr>
                <w:sz w:val="22"/>
                <w:szCs w:val="22"/>
              </w:rPr>
            </w:pPr>
            <w:r w:rsidRPr="001C28A9">
              <w:rPr>
                <w:sz w:val="22"/>
                <w:szCs w:val="22"/>
              </w:rPr>
              <w:t>odgojitelji/ce,</w:t>
            </w:r>
          </w:p>
          <w:p w:rsidR="00F24A1D" w:rsidRPr="001C28A9" w:rsidRDefault="00F24A1D" w:rsidP="0099773A">
            <w:pPr>
              <w:ind w:left="34"/>
              <w:rPr>
                <w:sz w:val="22"/>
                <w:szCs w:val="22"/>
              </w:rPr>
            </w:pPr>
            <w:r w:rsidRPr="001C28A9">
              <w:rPr>
                <w:sz w:val="22"/>
                <w:szCs w:val="22"/>
              </w:rPr>
              <w:t>-tehničko osoblje</w:t>
            </w:r>
          </w:p>
        </w:tc>
        <w:tc>
          <w:tcPr>
            <w:tcW w:w="1394" w:type="dxa"/>
            <w:tcBorders>
              <w:top w:val="nil"/>
            </w:tcBorders>
          </w:tcPr>
          <w:p w:rsidR="00F24A1D" w:rsidRPr="001C28A9" w:rsidRDefault="00F24A1D" w:rsidP="0099773A">
            <w:pPr>
              <w:rPr>
                <w:bCs/>
                <w:sz w:val="22"/>
                <w:szCs w:val="22"/>
              </w:rPr>
            </w:pPr>
            <w:r w:rsidRPr="001C28A9">
              <w:rPr>
                <w:sz w:val="22"/>
                <w:szCs w:val="22"/>
              </w:rPr>
              <w:t>Tijekom godine</w:t>
            </w:r>
          </w:p>
        </w:tc>
        <w:tc>
          <w:tcPr>
            <w:tcW w:w="1016" w:type="dxa"/>
            <w:vMerge/>
            <w:tcBorders>
              <w:top w:val="nil"/>
            </w:tcBorders>
          </w:tcPr>
          <w:p w:rsidR="00F24A1D" w:rsidRPr="001C28A9" w:rsidRDefault="00F24A1D" w:rsidP="0099773A">
            <w:pPr>
              <w:rPr>
                <w:bCs/>
              </w:rPr>
            </w:pPr>
          </w:p>
        </w:tc>
      </w:tr>
      <w:tr w:rsidR="00F24A1D" w:rsidRPr="001C28A9" w:rsidTr="00F24A1D">
        <w:tc>
          <w:tcPr>
            <w:tcW w:w="8306" w:type="dxa"/>
            <w:gridSpan w:val="4"/>
            <w:shd w:val="clear" w:color="auto" w:fill="8DB3E2" w:themeFill="text2" w:themeFillTint="66"/>
          </w:tcPr>
          <w:p w:rsidR="00F24A1D" w:rsidRPr="001C28A9" w:rsidRDefault="00F24A1D" w:rsidP="0099773A">
            <w:pPr>
              <w:rPr>
                <w:bCs/>
                <w:sz w:val="22"/>
                <w:szCs w:val="22"/>
              </w:rPr>
            </w:pPr>
            <w:r w:rsidRPr="001C28A9">
              <w:rPr>
                <w:b/>
                <w:sz w:val="22"/>
                <w:szCs w:val="22"/>
              </w:rPr>
              <w:t>Ukupno</w:t>
            </w:r>
          </w:p>
        </w:tc>
        <w:tc>
          <w:tcPr>
            <w:tcW w:w="1016" w:type="dxa"/>
            <w:shd w:val="clear" w:color="auto" w:fill="8DB3E2" w:themeFill="text2" w:themeFillTint="66"/>
          </w:tcPr>
          <w:p w:rsidR="00F24A1D" w:rsidRPr="001C28A9" w:rsidRDefault="00F24A1D" w:rsidP="0099773A">
            <w:pPr>
              <w:jc w:val="center"/>
              <w:rPr>
                <w:b/>
              </w:rPr>
            </w:pPr>
            <w:r>
              <w:rPr>
                <w:b/>
              </w:rPr>
              <w:t>63</w:t>
            </w:r>
            <w:r w:rsidRPr="001C28A9">
              <w:rPr>
                <w:b/>
              </w:rPr>
              <w:t>0</w:t>
            </w:r>
          </w:p>
        </w:tc>
      </w:tr>
    </w:tbl>
    <w:p w:rsidR="00F24A1D" w:rsidRPr="00B0125C" w:rsidRDefault="00F24A1D" w:rsidP="00F24A1D">
      <w:pPr>
        <w:rPr>
          <w:bCs/>
          <w:sz w:val="20"/>
          <w:szCs w:val="20"/>
        </w:rPr>
      </w:pPr>
    </w:p>
    <w:p w:rsidR="00F24A1D" w:rsidRPr="00EF79F9" w:rsidRDefault="00F24A1D" w:rsidP="00F24A1D">
      <w:pPr>
        <w:rPr>
          <w:bCs/>
          <w:sz w:val="18"/>
          <w:szCs w:val="18"/>
        </w:rPr>
      </w:pPr>
    </w:p>
    <w:p w:rsidR="00F24A1D" w:rsidRPr="00915FA5" w:rsidRDefault="00F24A1D" w:rsidP="00F24A1D">
      <w:pPr>
        <w:shd w:val="clear" w:color="auto" w:fill="8DB3E2" w:themeFill="text2" w:themeFillTint="66"/>
        <w:rPr>
          <w:b/>
          <w:bCs/>
        </w:rPr>
      </w:pPr>
      <w:r w:rsidRPr="00915FA5">
        <w:rPr>
          <w:b/>
          <w:bCs/>
        </w:rPr>
        <w:t>3. PODRUČJE: SURADNJA S  RODITELJIMA</w:t>
      </w:r>
    </w:p>
    <w:p w:rsidR="00F24A1D" w:rsidRDefault="00F24A1D" w:rsidP="00F24A1D">
      <w:pPr>
        <w:jc w:val="both"/>
        <w:rPr>
          <w:bCs/>
        </w:rPr>
      </w:pPr>
      <w:r w:rsidRPr="00F02183">
        <w:rPr>
          <w:bCs/>
        </w:rPr>
        <w:t>Opći cilj: otvorena, podržavajuća i ravnopravna komunikacija roditelja i svih dionika odgojno-obrazovnog procesa kako bi zajedničkim djelovanjem na primjeren način mogli odgovoriti na individualne  i razvojne potrebe djeteta,  pružajući  podršku  roditeljima u njihovoj  roditeljskoj ulozi.</w:t>
      </w:r>
    </w:p>
    <w:tbl>
      <w:tblPr>
        <w:tblStyle w:val="Reetkatablice"/>
        <w:tblW w:w="9288" w:type="dxa"/>
        <w:tblLayout w:type="fixed"/>
        <w:tblLook w:val="04A0" w:firstRow="1" w:lastRow="0" w:firstColumn="1" w:lastColumn="0" w:noHBand="0" w:noVBand="1"/>
      </w:tblPr>
      <w:tblGrid>
        <w:gridCol w:w="1951"/>
        <w:gridCol w:w="3294"/>
        <w:gridCol w:w="1667"/>
        <w:gridCol w:w="1418"/>
        <w:gridCol w:w="958"/>
      </w:tblGrid>
      <w:tr w:rsidR="00F24A1D" w:rsidRPr="001C28A9" w:rsidTr="00F24A1D">
        <w:tc>
          <w:tcPr>
            <w:tcW w:w="1951" w:type="dxa"/>
            <w:shd w:val="clear" w:color="auto" w:fill="8DB3E2" w:themeFill="text2" w:themeFillTint="66"/>
          </w:tcPr>
          <w:p w:rsidR="00F24A1D" w:rsidRPr="001C28A9" w:rsidRDefault="00F24A1D" w:rsidP="0099773A">
            <w:pPr>
              <w:rPr>
                <w:bCs/>
                <w:sz w:val="22"/>
                <w:szCs w:val="22"/>
              </w:rPr>
            </w:pPr>
            <w:r w:rsidRPr="001C28A9">
              <w:rPr>
                <w:b/>
                <w:sz w:val="22"/>
                <w:szCs w:val="22"/>
              </w:rPr>
              <w:t>SPECIFIČNI CILJEVI</w:t>
            </w:r>
          </w:p>
        </w:tc>
        <w:tc>
          <w:tcPr>
            <w:tcW w:w="3294" w:type="dxa"/>
            <w:shd w:val="clear" w:color="auto" w:fill="8DB3E2" w:themeFill="text2" w:themeFillTint="66"/>
          </w:tcPr>
          <w:p w:rsidR="00F24A1D" w:rsidRPr="001C28A9" w:rsidRDefault="00F24A1D" w:rsidP="0099773A">
            <w:pPr>
              <w:rPr>
                <w:bCs/>
                <w:sz w:val="22"/>
                <w:szCs w:val="22"/>
              </w:rPr>
            </w:pPr>
            <w:r w:rsidRPr="001C28A9">
              <w:rPr>
                <w:b/>
                <w:sz w:val="22"/>
                <w:szCs w:val="22"/>
              </w:rPr>
              <w:t>AKTIVNOSTI</w:t>
            </w:r>
          </w:p>
        </w:tc>
        <w:tc>
          <w:tcPr>
            <w:tcW w:w="1667" w:type="dxa"/>
            <w:shd w:val="clear" w:color="auto" w:fill="8DB3E2" w:themeFill="text2" w:themeFillTint="66"/>
          </w:tcPr>
          <w:p w:rsidR="00F24A1D" w:rsidRPr="001C28A9" w:rsidRDefault="00F24A1D" w:rsidP="0099773A">
            <w:pPr>
              <w:rPr>
                <w:bCs/>
                <w:sz w:val="22"/>
                <w:szCs w:val="22"/>
              </w:rPr>
            </w:pPr>
            <w:r w:rsidRPr="001C28A9">
              <w:rPr>
                <w:b/>
                <w:sz w:val="22"/>
                <w:szCs w:val="22"/>
              </w:rPr>
              <w:t>NOSITELJI</w:t>
            </w:r>
          </w:p>
        </w:tc>
        <w:tc>
          <w:tcPr>
            <w:tcW w:w="1418" w:type="dxa"/>
            <w:shd w:val="clear" w:color="auto" w:fill="8DB3E2" w:themeFill="text2" w:themeFillTint="66"/>
          </w:tcPr>
          <w:p w:rsidR="00F24A1D" w:rsidRPr="00D96464" w:rsidRDefault="00F24A1D" w:rsidP="0099773A">
            <w:pPr>
              <w:rPr>
                <w:bCs/>
              </w:rPr>
            </w:pPr>
            <w:r w:rsidRPr="00D96464">
              <w:rPr>
                <w:b/>
              </w:rPr>
              <w:t>VRIJEME REALIZACIJE</w:t>
            </w:r>
          </w:p>
        </w:tc>
        <w:tc>
          <w:tcPr>
            <w:tcW w:w="958" w:type="dxa"/>
            <w:shd w:val="clear" w:color="auto" w:fill="8DB3E2" w:themeFill="text2" w:themeFillTint="66"/>
          </w:tcPr>
          <w:p w:rsidR="00F24A1D" w:rsidRPr="001C28A9" w:rsidRDefault="00F24A1D" w:rsidP="0099773A">
            <w:pPr>
              <w:rPr>
                <w:bCs/>
                <w:sz w:val="22"/>
                <w:szCs w:val="22"/>
              </w:rPr>
            </w:pPr>
            <w:r w:rsidRPr="001C28A9">
              <w:rPr>
                <w:b/>
                <w:sz w:val="22"/>
                <w:szCs w:val="22"/>
              </w:rPr>
              <w:t>SATNICA</w:t>
            </w:r>
          </w:p>
        </w:tc>
      </w:tr>
      <w:tr w:rsidR="00F24A1D" w:rsidRPr="001C28A9" w:rsidTr="00F24A1D">
        <w:trPr>
          <w:trHeight w:val="3299"/>
        </w:trPr>
        <w:tc>
          <w:tcPr>
            <w:tcW w:w="1951" w:type="dxa"/>
          </w:tcPr>
          <w:p w:rsidR="00F24A1D" w:rsidRPr="001C28A9" w:rsidRDefault="00F24A1D" w:rsidP="0099773A">
            <w:pPr>
              <w:rPr>
                <w:bCs/>
                <w:sz w:val="22"/>
                <w:szCs w:val="22"/>
              </w:rPr>
            </w:pPr>
            <w:r w:rsidRPr="001C28A9">
              <w:rPr>
                <w:sz w:val="22"/>
                <w:szCs w:val="22"/>
              </w:rPr>
              <w:t>1. Pružanje podrške roditeljima u njihovoj roditeljskoj ulozi</w:t>
            </w:r>
          </w:p>
        </w:tc>
        <w:tc>
          <w:tcPr>
            <w:tcW w:w="3294" w:type="dxa"/>
          </w:tcPr>
          <w:p w:rsidR="00F24A1D" w:rsidRPr="001C28A9" w:rsidRDefault="00F24A1D" w:rsidP="0099773A">
            <w:pPr>
              <w:ind w:left="33" w:hanging="33"/>
              <w:rPr>
                <w:sz w:val="22"/>
                <w:szCs w:val="22"/>
              </w:rPr>
            </w:pPr>
            <w:r w:rsidRPr="001C28A9">
              <w:rPr>
                <w:sz w:val="22"/>
                <w:szCs w:val="22"/>
              </w:rPr>
              <w:t>1.1. provođenje intervjua s roditeljima-redoviti program, program predškole</w:t>
            </w:r>
          </w:p>
          <w:p w:rsidR="00F24A1D" w:rsidRPr="001C28A9" w:rsidRDefault="00F24A1D" w:rsidP="0099773A">
            <w:pPr>
              <w:ind w:left="33"/>
              <w:rPr>
                <w:sz w:val="22"/>
                <w:szCs w:val="22"/>
              </w:rPr>
            </w:pPr>
            <w:r w:rsidRPr="001C28A9">
              <w:rPr>
                <w:sz w:val="22"/>
                <w:szCs w:val="22"/>
              </w:rPr>
              <w:t>1.2. održavanje individualnih razgovora s roditeljima</w:t>
            </w:r>
          </w:p>
          <w:p w:rsidR="00F24A1D" w:rsidRPr="001C28A9" w:rsidRDefault="00F24A1D" w:rsidP="0099773A">
            <w:pPr>
              <w:ind w:left="33"/>
              <w:rPr>
                <w:sz w:val="22"/>
                <w:szCs w:val="22"/>
              </w:rPr>
            </w:pPr>
            <w:r w:rsidRPr="001C28A9">
              <w:rPr>
                <w:sz w:val="22"/>
                <w:szCs w:val="22"/>
              </w:rPr>
              <w:t>1.3. pisani oblici: letci,  web stranici vrtića</w:t>
            </w:r>
          </w:p>
          <w:p w:rsidR="00F24A1D" w:rsidRPr="001C28A9" w:rsidRDefault="00F24A1D" w:rsidP="0099773A">
            <w:pPr>
              <w:ind w:left="33"/>
              <w:rPr>
                <w:sz w:val="22"/>
                <w:szCs w:val="22"/>
              </w:rPr>
            </w:pPr>
            <w:r w:rsidRPr="001C28A9">
              <w:rPr>
                <w:sz w:val="22"/>
                <w:szCs w:val="22"/>
              </w:rPr>
              <w:t>1.4. informacije o planiranim i provedenim aktivnosti u odgojno-obrazovnom procesu</w:t>
            </w:r>
          </w:p>
          <w:p w:rsidR="00F24A1D" w:rsidRPr="001C28A9" w:rsidRDefault="00F24A1D" w:rsidP="0099773A">
            <w:pPr>
              <w:ind w:left="33"/>
              <w:rPr>
                <w:sz w:val="22"/>
                <w:szCs w:val="22"/>
              </w:rPr>
            </w:pPr>
            <w:r w:rsidRPr="001C28A9">
              <w:rPr>
                <w:sz w:val="22"/>
                <w:szCs w:val="22"/>
              </w:rPr>
              <w:t>1.5. komunikacija putem e-maila odgojne skupine</w:t>
            </w:r>
          </w:p>
        </w:tc>
        <w:tc>
          <w:tcPr>
            <w:tcW w:w="1667" w:type="dxa"/>
          </w:tcPr>
          <w:p w:rsidR="00F24A1D" w:rsidRPr="001C28A9" w:rsidRDefault="00F24A1D" w:rsidP="0099773A">
            <w:pPr>
              <w:ind w:left="33"/>
              <w:rPr>
                <w:sz w:val="22"/>
                <w:szCs w:val="22"/>
              </w:rPr>
            </w:pPr>
            <w:r w:rsidRPr="001C28A9">
              <w:rPr>
                <w:sz w:val="22"/>
                <w:szCs w:val="22"/>
              </w:rPr>
              <w:t xml:space="preserve">Stručni tim, odgojitelji, </w:t>
            </w:r>
          </w:p>
          <w:p w:rsidR="00F24A1D" w:rsidRPr="001C28A9" w:rsidRDefault="00F24A1D" w:rsidP="0099773A">
            <w:pPr>
              <w:ind w:left="33"/>
              <w:rPr>
                <w:sz w:val="22"/>
                <w:szCs w:val="22"/>
              </w:rPr>
            </w:pPr>
            <w:r w:rsidRPr="001C28A9">
              <w:rPr>
                <w:sz w:val="22"/>
                <w:szCs w:val="22"/>
              </w:rPr>
              <w:t>administrativno osoblje</w:t>
            </w:r>
          </w:p>
          <w:p w:rsidR="00F24A1D" w:rsidRPr="001C28A9" w:rsidRDefault="00F24A1D" w:rsidP="0099773A">
            <w:pPr>
              <w:ind w:left="33"/>
              <w:rPr>
                <w:bCs/>
                <w:sz w:val="22"/>
                <w:szCs w:val="22"/>
              </w:rPr>
            </w:pPr>
          </w:p>
        </w:tc>
        <w:tc>
          <w:tcPr>
            <w:tcW w:w="1418" w:type="dxa"/>
          </w:tcPr>
          <w:p w:rsidR="00F24A1D" w:rsidRPr="001C28A9" w:rsidRDefault="00F24A1D" w:rsidP="0099773A">
            <w:pPr>
              <w:ind w:left="34"/>
              <w:rPr>
                <w:bCs/>
                <w:sz w:val="22"/>
                <w:szCs w:val="22"/>
              </w:rPr>
            </w:pPr>
            <w:r w:rsidRPr="001C28A9">
              <w:rPr>
                <w:sz w:val="22"/>
                <w:szCs w:val="22"/>
              </w:rPr>
              <w:t>Tijekom godine</w:t>
            </w:r>
          </w:p>
        </w:tc>
        <w:tc>
          <w:tcPr>
            <w:tcW w:w="958" w:type="dxa"/>
            <w:vMerge w:val="restart"/>
          </w:tcPr>
          <w:p w:rsidR="00F24A1D" w:rsidRPr="001C28A9" w:rsidRDefault="00F24A1D" w:rsidP="0099773A">
            <w:pPr>
              <w:jc w:val="center"/>
              <w:rPr>
                <w:bCs/>
                <w:sz w:val="22"/>
                <w:szCs w:val="22"/>
              </w:rPr>
            </w:pPr>
            <w:r w:rsidRPr="001C28A9">
              <w:rPr>
                <w:bCs/>
                <w:sz w:val="22"/>
                <w:szCs w:val="22"/>
              </w:rPr>
              <w:t>250</w:t>
            </w:r>
          </w:p>
          <w:p w:rsidR="00F24A1D" w:rsidRPr="001C28A9" w:rsidRDefault="00F24A1D" w:rsidP="0099773A">
            <w:pPr>
              <w:rPr>
                <w:bCs/>
                <w:sz w:val="22"/>
                <w:szCs w:val="22"/>
              </w:rPr>
            </w:pPr>
          </w:p>
        </w:tc>
      </w:tr>
      <w:tr w:rsidR="00F24A1D" w:rsidRPr="001C28A9" w:rsidTr="00F24A1D">
        <w:tc>
          <w:tcPr>
            <w:tcW w:w="1951" w:type="dxa"/>
          </w:tcPr>
          <w:p w:rsidR="00F24A1D" w:rsidRPr="001C28A9" w:rsidRDefault="00F24A1D" w:rsidP="0099773A">
            <w:pPr>
              <w:rPr>
                <w:bCs/>
                <w:sz w:val="22"/>
                <w:szCs w:val="22"/>
              </w:rPr>
            </w:pPr>
            <w:r w:rsidRPr="001C28A9">
              <w:rPr>
                <w:sz w:val="22"/>
                <w:szCs w:val="22"/>
              </w:rPr>
              <w:t>2. Organiziranje komunikacijskih   roditeljskih sastanaka</w:t>
            </w:r>
          </w:p>
        </w:tc>
        <w:tc>
          <w:tcPr>
            <w:tcW w:w="3294" w:type="dxa"/>
          </w:tcPr>
          <w:p w:rsidR="00F24A1D" w:rsidRPr="001C28A9" w:rsidRDefault="00F24A1D" w:rsidP="0099773A">
            <w:pPr>
              <w:rPr>
                <w:sz w:val="22"/>
                <w:szCs w:val="22"/>
              </w:rPr>
            </w:pPr>
            <w:r w:rsidRPr="001C28A9">
              <w:rPr>
                <w:sz w:val="22"/>
                <w:szCs w:val="22"/>
              </w:rPr>
              <w:t>2.1.  sastanak  s roditeljima djece programa predškole</w:t>
            </w:r>
          </w:p>
          <w:p w:rsidR="00F24A1D" w:rsidRPr="001C28A9" w:rsidRDefault="00F24A1D" w:rsidP="0099773A">
            <w:pPr>
              <w:rPr>
                <w:sz w:val="22"/>
                <w:szCs w:val="22"/>
              </w:rPr>
            </w:pPr>
            <w:r w:rsidRPr="001C28A9">
              <w:rPr>
                <w:sz w:val="22"/>
                <w:szCs w:val="22"/>
              </w:rPr>
              <w:t>2.2. priprema komunikacijskog  roditeljskog sastanka odgojne skupine</w:t>
            </w:r>
          </w:p>
        </w:tc>
        <w:tc>
          <w:tcPr>
            <w:tcW w:w="1667" w:type="dxa"/>
          </w:tcPr>
          <w:p w:rsidR="00F24A1D" w:rsidRPr="001C28A9" w:rsidRDefault="00F24A1D" w:rsidP="0099773A">
            <w:pPr>
              <w:rPr>
                <w:sz w:val="22"/>
                <w:szCs w:val="22"/>
              </w:rPr>
            </w:pPr>
            <w:r w:rsidRPr="001C28A9">
              <w:rPr>
                <w:sz w:val="22"/>
                <w:szCs w:val="22"/>
              </w:rPr>
              <w:t>Stručni tim,</w:t>
            </w:r>
          </w:p>
          <w:p w:rsidR="00F24A1D" w:rsidRPr="001C28A9" w:rsidRDefault="00F24A1D" w:rsidP="0099773A">
            <w:pPr>
              <w:rPr>
                <w:bCs/>
                <w:sz w:val="22"/>
                <w:szCs w:val="22"/>
              </w:rPr>
            </w:pPr>
            <w:r w:rsidRPr="001C28A9">
              <w:rPr>
                <w:sz w:val="22"/>
                <w:szCs w:val="22"/>
              </w:rPr>
              <w:t>odgojitelji</w:t>
            </w:r>
          </w:p>
        </w:tc>
        <w:tc>
          <w:tcPr>
            <w:tcW w:w="1418" w:type="dxa"/>
            <w:tcBorders>
              <w:top w:val="single" w:sz="4" w:space="0" w:color="auto"/>
              <w:bottom w:val="single" w:sz="4" w:space="0" w:color="auto"/>
            </w:tcBorders>
          </w:tcPr>
          <w:p w:rsidR="00F24A1D" w:rsidRPr="001C28A9" w:rsidRDefault="00F24A1D" w:rsidP="0099773A">
            <w:pPr>
              <w:rPr>
                <w:bCs/>
                <w:sz w:val="22"/>
                <w:szCs w:val="22"/>
              </w:rPr>
            </w:pPr>
            <w:r w:rsidRPr="001C28A9">
              <w:rPr>
                <w:bCs/>
                <w:sz w:val="22"/>
                <w:szCs w:val="22"/>
              </w:rPr>
              <w:t>Listopad-studeni,</w:t>
            </w:r>
          </w:p>
          <w:p w:rsidR="00F24A1D" w:rsidRPr="001C28A9" w:rsidRDefault="00F24A1D" w:rsidP="0099773A">
            <w:pPr>
              <w:ind w:left="34" w:hanging="34"/>
              <w:rPr>
                <w:bCs/>
                <w:sz w:val="22"/>
                <w:szCs w:val="22"/>
              </w:rPr>
            </w:pPr>
            <w:r w:rsidRPr="001C28A9">
              <w:rPr>
                <w:bCs/>
                <w:sz w:val="22"/>
                <w:szCs w:val="22"/>
              </w:rPr>
              <w:t>svibanj-lipanj i prema potrebi</w:t>
            </w:r>
          </w:p>
        </w:tc>
        <w:tc>
          <w:tcPr>
            <w:tcW w:w="958" w:type="dxa"/>
            <w:vMerge/>
          </w:tcPr>
          <w:p w:rsidR="00F24A1D" w:rsidRPr="001C28A9" w:rsidRDefault="00F24A1D" w:rsidP="0099773A">
            <w:pPr>
              <w:rPr>
                <w:bCs/>
                <w:sz w:val="22"/>
                <w:szCs w:val="22"/>
              </w:rPr>
            </w:pPr>
          </w:p>
        </w:tc>
      </w:tr>
      <w:tr w:rsidR="00F24A1D" w:rsidRPr="001C28A9" w:rsidTr="00F24A1D">
        <w:trPr>
          <w:trHeight w:val="1665"/>
        </w:trPr>
        <w:tc>
          <w:tcPr>
            <w:tcW w:w="1951" w:type="dxa"/>
            <w:tcBorders>
              <w:bottom w:val="single" w:sz="4" w:space="0" w:color="auto"/>
            </w:tcBorders>
          </w:tcPr>
          <w:p w:rsidR="00F24A1D" w:rsidRPr="001C28A9" w:rsidRDefault="00F24A1D" w:rsidP="0099773A">
            <w:pPr>
              <w:rPr>
                <w:bCs/>
                <w:sz w:val="22"/>
                <w:szCs w:val="22"/>
              </w:rPr>
            </w:pPr>
            <w:r w:rsidRPr="001C28A9">
              <w:rPr>
                <w:sz w:val="22"/>
                <w:szCs w:val="22"/>
              </w:rPr>
              <w:t xml:space="preserve">3. </w:t>
            </w:r>
            <w:r w:rsidRPr="001C28A9">
              <w:rPr>
                <w:bCs/>
                <w:sz w:val="22"/>
                <w:szCs w:val="22"/>
              </w:rPr>
              <w:t>Unapređivanje kvalitete odgojno-obrazovnog rada</w:t>
            </w:r>
          </w:p>
          <w:p w:rsidR="00F24A1D" w:rsidRPr="001C28A9" w:rsidRDefault="00F24A1D" w:rsidP="0099773A">
            <w:pPr>
              <w:rPr>
                <w:bCs/>
                <w:sz w:val="22"/>
                <w:szCs w:val="22"/>
              </w:rPr>
            </w:pPr>
          </w:p>
        </w:tc>
        <w:tc>
          <w:tcPr>
            <w:tcW w:w="3294" w:type="dxa"/>
            <w:tcBorders>
              <w:bottom w:val="single" w:sz="4" w:space="0" w:color="auto"/>
            </w:tcBorders>
          </w:tcPr>
          <w:p w:rsidR="00F24A1D" w:rsidRPr="001C28A9" w:rsidRDefault="00F24A1D" w:rsidP="0099773A">
            <w:pPr>
              <w:rPr>
                <w:bCs/>
                <w:sz w:val="22"/>
                <w:szCs w:val="22"/>
              </w:rPr>
            </w:pPr>
            <w:r w:rsidRPr="001C28A9">
              <w:rPr>
                <w:sz w:val="22"/>
                <w:szCs w:val="22"/>
              </w:rPr>
              <w:t>3.1. Planiranje obilježavanja važnih datuma i događanja u skladu s planiranim prema Godišnjem planu i programu vrtića 2022./2023.  i Kurikulumu vrtića 2022./2023.</w:t>
            </w:r>
          </w:p>
        </w:tc>
        <w:tc>
          <w:tcPr>
            <w:tcW w:w="1667" w:type="dxa"/>
            <w:tcBorders>
              <w:bottom w:val="single" w:sz="4" w:space="0" w:color="auto"/>
            </w:tcBorders>
          </w:tcPr>
          <w:p w:rsidR="00F24A1D" w:rsidRPr="001C28A9" w:rsidRDefault="00F24A1D" w:rsidP="0099773A">
            <w:pPr>
              <w:rPr>
                <w:bCs/>
                <w:sz w:val="22"/>
                <w:szCs w:val="22"/>
              </w:rPr>
            </w:pPr>
            <w:r w:rsidRPr="001C28A9">
              <w:rPr>
                <w:sz w:val="22"/>
                <w:szCs w:val="22"/>
              </w:rPr>
              <w:t>Stručni tim, odgojitelji, administrativno-tehničko osoblje</w:t>
            </w:r>
          </w:p>
        </w:tc>
        <w:tc>
          <w:tcPr>
            <w:tcW w:w="1418" w:type="dxa"/>
            <w:vMerge w:val="restart"/>
            <w:tcBorders>
              <w:top w:val="single" w:sz="4" w:space="0" w:color="auto"/>
            </w:tcBorders>
          </w:tcPr>
          <w:p w:rsidR="00F24A1D" w:rsidRPr="001C28A9" w:rsidRDefault="00F24A1D" w:rsidP="0099773A">
            <w:pPr>
              <w:rPr>
                <w:bCs/>
                <w:sz w:val="22"/>
                <w:szCs w:val="22"/>
              </w:rPr>
            </w:pPr>
            <w:r w:rsidRPr="001C28A9">
              <w:rPr>
                <w:bCs/>
                <w:sz w:val="22"/>
                <w:szCs w:val="22"/>
              </w:rPr>
              <w:t>Tijekom godine</w:t>
            </w:r>
          </w:p>
        </w:tc>
        <w:tc>
          <w:tcPr>
            <w:tcW w:w="958" w:type="dxa"/>
            <w:vMerge/>
          </w:tcPr>
          <w:p w:rsidR="00F24A1D" w:rsidRPr="001C28A9" w:rsidRDefault="00F24A1D" w:rsidP="0099773A">
            <w:pPr>
              <w:rPr>
                <w:bCs/>
                <w:sz w:val="22"/>
                <w:szCs w:val="22"/>
              </w:rPr>
            </w:pPr>
          </w:p>
        </w:tc>
      </w:tr>
      <w:tr w:rsidR="00F24A1D" w:rsidRPr="001C28A9" w:rsidTr="00F24A1D">
        <w:trPr>
          <w:trHeight w:val="729"/>
        </w:trPr>
        <w:tc>
          <w:tcPr>
            <w:tcW w:w="1951" w:type="dxa"/>
            <w:tcBorders>
              <w:top w:val="single" w:sz="4" w:space="0" w:color="auto"/>
            </w:tcBorders>
          </w:tcPr>
          <w:p w:rsidR="00F24A1D" w:rsidRPr="001C28A9" w:rsidRDefault="00F24A1D" w:rsidP="0099773A">
            <w:pPr>
              <w:rPr>
                <w:sz w:val="22"/>
                <w:szCs w:val="22"/>
              </w:rPr>
            </w:pPr>
            <w:r w:rsidRPr="001C28A9">
              <w:rPr>
                <w:sz w:val="22"/>
                <w:szCs w:val="22"/>
              </w:rPr>
              <w:t>4. Radionice „Rastimo zajedno“</w:t>
            </w:r>
          </w:p>
        </w:tc>
        <w:tc>
          <w:tcPr>
            <w:tcW w:w="3294" w:type="dxa"/>
            <w:tcBorders>
              <w:top w:val="single" w:sz="4" w:space="0" w:color="auto"/>
            </w:tcBorders>
          </w:tcPr>
          <w:p w:rsidR="00F24A1D" w:rsidRPr="001C28A9" w:rsidRDefault="00F24A1D" w:rsidP="0099773A">
            <w:pPr>
              <w:rPr>
                <w:sz w:val="22"/>
                <w:szCs w:val="22"/>
              </w:rPr>
            </w:pPr>
            <w:r w:rsidRPr="001C28A9">
              <w:rPr>
                <w:sz w:val="22"/>
                <w:szCs w:val="22"/>
              </w:rPr>
              <w:t>4.1. Radionice „Rastimo zajedno“</w:t>
            </w:r>
          </w:p>
          <w:p w:rsidR="00F24A1D" w:rsidRPr="001C28A9" w:rsidRDefault="00F24A1D" w:rsidP="0099773A">
            <w:pPr>
              <w:rPr>
                <w:sz w:val="22"/>
                <w:szCs w:val="22"/>
              </w:rPr>
            </w:pPr>
          </w:p>
          <w:p w:rsidR="00F24A1D" w:rsidRPr="001C28A9" w:rsidRDefault="00F24A1D" w:rsidP="0099773A">
            <w:pPr>
              <w:rPr>
                <w:sz w:val="22"/>
                <w:szCs w:val="22"/>
              </w:rPr>
            </w:pPr>
          </w:p>
        </w:tc>
        <w:tc>
          <w:tcPr>
            <w:tcW w:w="1667" w:type="dxa"/>
            <w:tcBorders>
              <w:top w:val="single" w:sz="4" w:space="0" w:color="auto"/>
            </w:tcBorders>
          </w:tcPr>
          <w:p w:rsidR="00F24A1D" w:rsidRPr="001C28A9" w:rsidRDefault="00F24A1D" w:rsidP="0099773A">
            <w:pPr>
              <w:rPr>
                <w:sz w:val="22"/>
                <w:szCs w:val="22"/>
              </w:rPr>
            </w:pPr>
            <w:r w:rsidRPr="001C28A9">
              <w:rPr>
                <w:sz w:val="22"/>
                <w:szCs w:val="22"/>
              </w:rPr>
              <w:t>Educirane odgojiteljice, viša medicinska sestra, pedagoginja</w:t>
            </w:r>
          </w:p>
        </w:tc>
        <w:tc>
          <w:tcPr>
            <w:tcW w:w="1418" w:type="dxa"/>
            <w:vMerge/>
          </w:tcPr>
          <w:p w:rsidR="00F24A1D" w:rsidRPr="001C28A9" w:rsidRDefault="00F24A1D" w:rsidP="0099773A">
            <w:pPr>
              <w:rPr>
                <w:bCs/>
                <w:sz w:val="22"/>
                <w:szCs w:val="22"/>
              </w:rPr>
            </w:pPr>
          </w:p>
        </w:tc>
        <w:tc>
          <w:tcPr>
            <w:tcW w:w="958" w:type="dxa"/>
            <w:vMerge/>
          </w:tcPr>
          <w:p w:rsidR="00F24A1D" w:rsidRPr="001C28A9" w:rsidRDefault="00F24A1D" w:rsidP="0099773A">
            <w:pPr>
              <w:rPr>
                <w:bCs/>
              </w:rPr>
            </w:pPr>
          </w:p>
        </w:tc>
      </w:tr>
      <w:tr w:rsidR="00F24A1D" w:rsidRPr="001C28A9" w:rsidTr="00F24A1D">
        <w:tc>
          <w:tcPr>
            <w:tcW w:w="8330" w:type="dxa"/>
            <w:gridSpan w:val="4"/>
            <w:shd w:val="clear" w:color="auto" w:fill="8DB3E2" w:themeFill="text2" w:themeFillTint="66"/>
          </w:tcPr>
          <w:p w:rsidR="00F24A1D" w:rsidRPr="001C28A9" w:rsidRDefault="00F24A1D" w:rsidP="0099773A">
            <w:pPr>
              <w:rPr>
                <w:bCs/>
                <w:sz w:val="22"/>
                <w:szCs w:val="22"/>
              </w:rPr>
            </w:pPr>
            <w:r w:rsidRPr="001C28A9">
              <w:rPr>
                <w:b/>
                <w:sz w:val="22"/>
                <w:szCs w:val="22"/>
              </w:rPr>
              <w:t>Ukupno</w:t>
            </w:r>
          </w:p>
        </w:tc>
        <w:tc>
          <w:tcPr>
            <w:tcW w:w="958" w:type="dxa"/>
            <w:shd w:val="clear" w:color="auto" w:fill="8DB3E2" w:themeFill="text2" w:themeFillTint="66"/>
          </w:tcPr>
          <w:p w:rsidR="00F24A1D" w:rsidRPr="001C28A9" w:rsidRDefault="00F24A1D" w:rsidP="0099773A">
            <w:pPr>
              <w:jc w:val="center"/>
              <w:rPr>
                <w:b/>
                <w:bCs/>
                <w:sz w:val="22"/>
                <w:szCs w:val="22"/>
              </w:rPr>
            </w:pPr>
            <w:r w:rsidRPr="001C28A9">
              <w:rPr>
                <w:b/>
                <w:bCs/>
                <w:sz w:val="22"/>
                <w:szCs w:val="22"/>
              </w:rPr>
              <w:t>250</w:t>
            </w:r>
          </w:p>
        </w:tc>
      </w:tr>
    </w:tbl>
    <w:p w:rsidR="00F24A1D" w:rsidRPr="001C28A9" w:rsidRDefault="00F24A1D" w:rsidP="00F24A1D">
      <w:pPr>
        <w:pStyle w:val="Naslov1"/>
        <w:spacing w:before="0"/>
        <w:rPr>
          <w:rFonts w:ascii="Calibri" w:hAnsi="Calibri" w:cs="Calibri"/>
          <w:color w:val="auto"/>
          <w:sz w:val="22"/>
          <w:szCs w:val="22"/>
        </w:rPr>
      </w:pPr>
      <w:r w:rsidRPr="000D277F">
        <w:rPr>
          <w:rFonts w:ascii="Calibri" w:hAnsi="Calibri" w:cs="Calibri"/>
          <w:color w:val="auto"/>
          <w:sz w:val="22"/>
          <w:szCs w:val="22"/>
        </w:rPr>
        <w:t xml:space="preserve">  Ukupno neposredni pedagoški rad</w:t>
      </w:r>
      <w:r w:rsidRPr="00AB28AD">
        <w:rPr>
          <w:rFonts w:ascii="Calibri" w:hAnsi="Calibri" w:cs="Calibri"/>
          <w:color w:val="7030A0"/>
          <w:sz w:val="22"/>
          <w:szCs w:val="22"/>
        </w:rPr>
        <w:t xml:space="preserve">:  </w:t>
      </w:r>
      <w:r w:rsidRPr="001C28A9">
        <w:rPr>
          <w:rFonts w:ascii="Calibri" w:hAnsi="Calibri" w:cs="Calibri"/>
          <w:color w:val="auto"/>
          <w:sz w:val="22"/>
          <w:szCs w:val="22"/>
        </w:rPr>
        <w:t>1250 sati</w:t>
      </w:r>
    </w:p>
    <w:p w:rsidR="00F24A1D" w:rsidRDefault="00F24A1D" w:rsidP="00F24A1D"/>
    <w:p w:rsidR="00F24A1D" w:rsidRDefault="00F24A1D" w:rsidP="00F24A1D"/>
    <w:p w:rsidR="00F24A1D" w:rsidRPr="00915FA5" w:rsidRDefault="00F24A1D" w:rsidP="00F24A1D">
      <w:pPr>
        <w:shd w:val="clear" w:color="auto" w:fill="8DB3E2" w:themeFill="text2" w:themeFillTint="66"/>
        <w:jc w:val="center"/>
        <w:rPr>
          <w:b/>
          <w:bCs/>
        </w:rPr>
      </w:pPr>
      <w:r w:rsidRPr="00C6333A">
        <w:rPr>
          <w:b/>
          <w:bCs/>
          <w:shd w:val="clear" w:color="auto" w:fill="8DB3E2" w:themeFill="text2" w:themeFillTint="66"/>
        </w:rPr>
        <w:t>SURADNJA S DRUGIM USTANOVAMA,STRUČNO USAVRŠAVANJE, PLANIRANJE,</w:t>
      </w:r>
      <w:r w:rsidRPr="00915FA5">
        <w:rPr>
          <w:b/>
          <w:bCs/>
        </w:rPr>
        <w:t xml:space="preserve"> PRIPREME</w:t>
      </w:r>
    </w:p>
    <w:p w:rsidR="00F24A1D" w:rsidRPr="001C28A9" w:rsidRDefault="00F24A1D" w:rsidP="00F24A1D">
      <w:pPr>
        <w:jc w:val="both"/>
        <w:rPr>
          <w:bCs/>
        </w:rPr>
      </w:pPr>
      <w:r w:rsidRPr="001C28A9">
        <w:rPr>
          <w:bCs/>
        </w:rPr>
        <w:t xml:space="preserve">Opći cilj: nastaviti s kvalitetnom suradnjom s  užom i širom zajednicom osiguravajući kontinuitet te  zajedničkim djelovanjem unapređivati odgojno-obrazovnu praksu  i premošćivati eventualne barijere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3260"/>
        <w:gridCol w:w="1701"/>
        <w:gridCol w:w="1418"/>
        <w:gridCol w:w="953"/>
      </w:tblGrid>
      <w:tr w:rsidR="00F24A1D" w:rsidRPr="001C28A9" w:rsidTr="0099773A">
        <w:trPr>
          <w:jc w:val="center"/>
        </w:trPr>
        <w:tc>
          <w:tcPr>
            <w:tcW w:w="1946" w:type="dxa"/>
            <w:shd w:val="clear" w:color="auto" w:fill="8DB3E2" w:themeFill="text2" w:themeFillTint="66"/>
          </w:tcPr>
          <w:p w:rsidR="00F24A1D" w:rsidRPr="001C28A9" w:rsidRDefault="00F24A1D" w:rsidP="0099773A">
            <w:pPr>
              <w:jc w:val="center"/>
              <w:rPr>
                <w:b/>
              </w:rPr>
            </w:pPr>
            <w:r w:rsidRPr="001C28A9">
              <w:rPr>
                <w:b/>
              </w:rPr>
              <w:t>SPECIFIČNI CILJEVI</w:t>
            </w:r>
          </w:p>
        </w:tc>
        <w:tc>
          <w:tcPr>
            <w:tcW w:w="3260" w:type="dxa"/>
            <w:shd w:val="clear" w:color="auto" w:fill="8DB3E2" w:themeFill="text2" w:themeFillTint="66"/>
          </w:tcPr>
          <w:p w:rsidR="00F24A1D" w:rsidRPr="001C28A9" w:rsidRDefault="00F24A1D" w:rsidP="0099773A">
            <w:pPr>
              <w:jc w:val="center"/>
              <w:rPr>
                <w:b/>
              </w:rPr>
            </w:pPr>
            <w:r w:rsidRPr="001C28A9">
              <w:rPr>
                <w:b/>
              </w:rPr>
              <w:t>AKTIVNOSTI</w:t>
            </w:r>
          </w:p>
        </w:tc>
        <w:tc>
          <w:tcPr>
            <w:tcW w:w="1701" w:type="dxa"/>
            <w:shd w:val="clear" w:color="auto" w:fill="8DB3E2" w:themeFill="text2" w:themeFillTint="66"/>
          </w:tcPr>
          <w:p w:rsidR="00F24A1D" w:rsidRPr="001C28A9" w:rsidRDefault="00F24A1D" w:rsidP="0099773A">
            <w:pPr>
              <w:jc w:val="center"/>
              <w:rPr>
                <w:b/>
              </w:rPr>
            </w:pPr>
            <w:r w:rsidRPr="001C28A9">
              <w:rPr>
                <w:b/>
              </w:rPr>
              <w:t>NOSITELJI</w:t>
            </w:r>
          </w:p>
        </w:tc>
        <w:tc>
          <w:tcPr>
            <w:tcW w:w="1418" w:type="dxa"/>
            <w:shd w:val="clear" w:color="auto" w:fill="8DB3E2" w:themeFill="text2" w:themeFillTint="66"/>
          </w:tcPr>
          <w:p w:rsidR="00F24A1D" w:rsidRPr="001C28A9" w:rsidRDefault="00F24A1D" w:rsidP="0099773A">
            <w:pPr>
              <w:jc w:val="center"/>
              <w:rPr>
                <w:b/>
                <w:sz w:val="20"/>
                <w:szCs w:val="20"/>
              </w:rPr>
            </w:pPr>
            <w:r w:rsidRPr="001C28A9">
              <w:rPr>
                <w:b/>
                <w:sz w:val="20"/>
                <w:szCs w:val="20"/>
              </w:rPr>
              <w:t>VRIJEME REALIZACIJE</w:t>
            </w:r>
          </w:p>
        </w:tc>
        <w:tc>
          <w:tcPr>
            <w:tcW w:w="953" w:type="dxa"/>
            <w:shd w:val="clear" w:color="auto" w:fill="8DB3E2" w:themeFill="text2" w:themeFillTint="66"/>
          </w:tcPr>
          <w:p w:rsidR="00F24A1D" w:rsidRPr="001C28A9" w:rsidRDefault="00F24A1D" w:rsidP="0099773A">
            <w:pPr>
              <w:jc w:val="center"/>
              <w:rPr>
                <w:b/>
                <w:sz w:val="20"/>
                <w:szCs w:val="20"/>
              </w:rPr>
            </w:pPr>
            <w:r>
              <w:rPr>
                <w:b/>
                <w:sz w:val="20"/>
                <w:szCs w:val="20"/>
              </w:rPr>
              <w:t>SATNICA</w:t>
            </w:r>
          </w:p>
        </w:tc>
      </w:tr>
      <w:tr w:rsidR="00F24A1D" w:rsidRPr="001C28A9" w:rsidTr="0099773A">
        <w:trPr>
          <w:jc w:val="center"/>
        </w:trPr>
        <w:tc>
          <w:tcPr>
            <w:tcW w:w="1946" w:type="dxa"/>
          </w:tcPr>
          <w:p w:rsidR="00F24A1D" w:rsidRPr="001C28A9" w:rsidRDefault="00F24A1D" w:rsidP="0099773A">
            <w:pPr>
              <w:ind w:left="-18" w:firstLine="18"/>
            </w:pPr>
            <w:r w:rsidRPr="001C28A9">
              <w:t>1. Suradnja s Agencijom za odgoj i obrazovanje</w:t>
            </w:r>
          </w:p>
        </w:tc>
        <w:tc>
          <w:tcPr>
            <w:tcW w:w="3260" w:type="dxa"/>
          </w:tcPr>
          <w:p w:rsidR="00F24A1D" w:rsidRPr="001C28A9" w:rsidRDefault="00F24A1D" w:rsidP="0099773A">
            <w:pPr>
              <w:ind w:left="-18" w:firstLine="18"/>
            </w:pPr>
            <w:r w:rsidRPr="001C28A9">
              <w:t>1.1.  stručno usavršavanje odgojno-obrazovnih djelatnika</w:t>
            </w:r>
          </w:p>
          <w:p w:rsidR="00F24A1D" w:rsidRPr="001C28A9" w:rsidRDefault="00F24A1D" w:rsidP="0099773A">
            <w:pPr>
              <w:ind w:left="-18" w:firstLine="18"/>
            </w:pPr>
            <w:r w:rsidRPr="001C28A9">
              <w:t>1.2. pripravnički staž-program i izvješće pripravničkog staža za odgojiteljice pripravnice, stručno usavršavanje</w:t>
            </w:r>
          </w:p>
          <w:p w:rsidR="00F24A1D" w:rsidRPr="001C28A9" w:rsidRDefault="00F24A1D" w:rsidP="0099773A">
            <w:pPr>
              <w:ind w:left="-18" w:firstLine="18"/>
            </w:pPr>
            <w:r w:rsidRPr="001C28A9">
              <w:t>1.3. napredovanje odgojitelja</w:t>
            </w:r>
          </w:p>
        </w:tc>
        <w:tc>
          <w:tcPr>
            <w:tcW w:w="1701" w:type="dxa"/>
          </w:tcPr>
          <w:p w:rsidR="00F24A1D" w:rsidRPr="001C28A9" w:rsidRDefault="00F24A1D" w:rsidP="0099773A">
            <w:pPr>
              <w:ind w:left="-18" w:firstLine="18"/>
            </w:pPr>
            <w:r w:rsidRPr="001C28A9">
              <w:t>Stručni tim,  odgojiteljice mentorice, administrativno osoblje</w:t>
            </w:r>
          </w:p>
        </w:tc>
        <w:tc>
          <w:tcPr>
            <w:tcW w:w="1418" w:type="dxa"/>
            <w:vMerge w:val="restart"/>
          </w:tcPr>
          <w:p w:rsidR="00F24A1D" w:rsidRPr="001C28A9" w:rsidRDefault="00F24A1D" w:rsidP="0099773A">
            <w:pPr>
              <w:ind w:left="-18" w:firstLine="18"/>
            </w:pPr>
            <w:r w:rsidRPr="001C28A9">
              <w:t>Tijekom godine</w:t>
            </w:r>
          </w:p>
          <w:p w:rsidR="00F24A1D" w:rsidRPr="001C28A9" w:rsidRDefault="00F24A1D" w:rsidP="0099773A">
            <w:pPr>
              <w:ind w:left="-18" w:firstLine="18"/>
            </w:pPr>
          </w:p>
        </w:tc>
        <w:tc>
          <w:tcPr>
            <w:tcW w:w="953" w:type="dxa"/>
            <w:vMerge w:val="restart"/>
          </w:tcPr>
          <w:p w:rsidR="00F24A1D" w:rsidRPr="001C28A9" w:rsidRDefault="00F24A1D" w:rsidP="0099773A">
            <w:pPr>
              <w:ind w:left="-18" w:firstLine="18"/>
              <w:jc w:val="center"/>
            </w:pPr>
            <w:r>
              <w:t>250</w:t>
            </w:r>
          </w:p>
        </w:tc>
      </w:tr>
      <w:tr w:rsidR="00F24A1D" w:rsidRPr="001C28A9" w:rsidTr="0099773A">
        <w:trPr>
          <w:trHeight w:val="1189"/>
          <w:jc w:val="center"/>
        </w:trPr>
        <w:tc>
          <w:tcPr>
            <w:tcW w:w="1946" w:type="dxa"/>
          </w:tcPr>
          <w:p w:rsidR="00F24A1D" w:rsidRPr="001C28A9" w:rsidRDefault="00F24A1D" w:rsidP="0099773A">
            <w:r w:rsidRPr="001C28A9">
              <w:t>2. Suradnja s Centrom za podršku roditeljstvu "Rastimo zajedno"</w:t>
            </w:r>
          </w:p>
        </w:tc>
        <w:tc>
          <w:tcPr>
            <w:tcW w:w="3260" w:type="dxa"/>
          </w:tcPr>
          <w:p w:rsidR="00F24A1D" w:rsidRPr="001C28A9" w:rsidRDefault="00F24A1D" w:rsidP="0099773A">
            <w:r w:rsidRPr="001C28A9">
              <w:t>2.1. podrška roditeljstvu - osnaživanje roditelja u razvoju djece</w:t>
            </w:r>
          </w:p>
        </w:tc>
        <w:tc>
          <w:tcPr>
            <w:tcW w:w="1701" w:type="dxa"/>
          </w:tcPr>
          <w:p w:rsidR="00F24A1D" w:rsidRPr="001C28A9" w:rsidRDefault="00F24A1D" w:rsidP="0099773A">
            <w:r w:rsidRPr="001C28A9">
              <w:t>Educirane odgojiteljice,</w:t>
            </w:r>
          </w:p>
          <w:p w:rsidR="00F24A1D" w:rsidRPr="001C28A9" w:rsidRDefault="00F24A1D" w:rsidP="0099773A">
            <w:r w:rsidRPr="001C28A9">
              <w:t>Viša medicinska sestra, pedagoginja</w:t>
            </w:r>
          </w:p>
        </w:tc>
        <w:tc>
          <w:tcPr>
            <w:tcW w:w="1418" w:type="dxa"/>
            <w:vMerge/>
          </w:tcPr>
          <w:p w:rsidR="00F24A1D" w:rsidRPr="001C28A9" w:rsidRDefault="00F24A1D" w:rsidP="0099773A"/>
        </w:tc>
        <w:tc>
          <w:tcPr>
            <w:tcW w:w="953" w:type="dxa"/>
            <w:vMerge/>
          </w:tcPr>
          <w:p w:rsidR="00F24A1D" w:rsidRPr="001C28A9" w:rsidRDefault="00F24A1D" w:rsidP="0099773A"/>
        </w:tc>
      </w:tr>
      <w:tr w:rsidR="00F24A1D" w:rsidRPr="001C28A9" w:rsidTr="0099773A">
        <w:trPr>
          <w:trHeight w:val="1379"/>
          <w:jc w:val="center"/>
        </w:trPr>
        <w:tc>
          <w:tcPr>
            <w:tcW w:w="1946" w:type="dxa"/>
          </w:tcPr>
          <w:p w:rsidR="00F24A1D" w:rsidRPr="001C28A9" w:rsidRDefault="00F24A1D" w:rsidP="0099773A">
            <w:r w:rsidRPr="001C28A9">
              <w:t>3. Suradnja s UNICEF-om-provođenje projekta "Škole za Afriku"</w:t>
            </w:r>
          </w:p>
        </w:tc>
        <w:tc>
          <w:tcPr>
            <w:tcW w:w="3260" w:type="dxa"/>
          </w:tcPr>
          <w:p w:rsidR="00F24A1D" w:rsidRPr="001C28A9" w:rsidRDefault="00F24A1D" w:rsidP="0099773A">
            <w:r w:rsidRPr="001C28A9">
              <w:t xml:space="preserve">3.1.Prikupljanje dokumentacije-plakati, crteži, izjave djece, foto dokumentacija  </w:t>
            </w:r>
          </w:p>
          <w:p w:rsidR="00F24A1D" w:rsidRPr="001C28A9" w:rsidRDefault="00F24A1D" w:rsidP="0099773A">
            <w:r w:rsidRPr="001C28A9">
              <w:t>3.2. Obrada i analiza dobivenih podataka o realiziranim aktivnostima</w:t>
            </w:r>
          </w:p>
        </w:tc>
        <w:tc>
          <w:tcPr>
            <w:tcW w:w="1701" w:type="dxa"/>
          </w:tcPr>
          <w:p w:rsidR="00F24A1D" w:rsidRPr="001C28A9" w:rsidRDefault="00F24A1D" w:rsidP="0099773A">
            <w:r w:rsidRPr="001C28A9">
              <w:t>Pedagoginja, odgojiteljice</w:t>
            </w:r>
          </w:p>
          <w:p w:rsidR="00F24A1D" w:rsidRPr="001C28A9" w:rsidRDefault="00F24A1D" w:rsidP="0099773A">
            <w:r w:rsidRPr="001C28A9">
              <w:t>odgojne skupine Žirafice</w:t>
            </w:r>
          </w:p>
        </w:tc>
        <w:tc>
          <w:tcPr>
            <w:tcW w:w="1418" w:type="dxa"/>
            <w:vMerge/>
          </w:tcPr>
          <w:p w:rsidR="00F24A1D" w:rsidRPr="001C28A9" w:rsidRDefault="00F24A1D" w:rsidP="0099773A"/>
        </w:tc>
        <w:tc>
          <w:tcPr>
            <w:tcW w:w="953" w:type="dxa"/>
            <w:vMerge/>
          </w:tcPr>
          <w:p w:rsidR="00F24A1D" w:rsidRPr="001C28A9" w:rsidRDefault="00F24A1D" w:rsidP="0099773A"/>
        </w:tc>
      </w:tr>
      <w:tr w:rsidR="00F24A1D" w:rsidRPr="001C28A9" w:rsidTr="0099773A">
        <w:trPr>
          <w:trHeight w:val="553"/>
          <w:jc w:val="center"/>
        </w:trPr>
        <w:tc>
          <w:tcPr>
            <w:tcW w:w="1946" w:type="dxa"/>
          </w:tcPr>
          <w:p w:rsidR="00F24A1D" w:rsidRPr="001C28A9" w:rsidRDefault="00F24A1D" w:rsidP="0099773A">
            <w:r w:rsidRPr="001C28A9">
              <w:t>4. Suradnja s Udrugom "Lijepa naša"-web aplikacija</w:t>
            </w:r>
          </w:p>
        </w:tc>
        <w:tc>
          <w:tcPr>
            <w:tcW w:w="3260" w:type="dxa"/>
          </w:tcPr>
          <w:p w:rsidR="00F24A1D" w:rsidRPr="001C28A9" w:rsidRDefault="00F24A1D" w:rsidP="0099773A">
            <w:r w:rsidRPr="001C28A9">
              <w:t>4.1. Web aplikacija- metodologija programa</w:t>
            </w:r>
          </w:p>
          <w:p w:rsidR="00F24A1D" w:rsidRPr="001C28A9" w:rsidRDefault="00F24A1D" w:rsidP="0099773A">
            <w:r w:rsidRPr="001C28A9">
              <w:t>4.2. Eko dokumentacija</w:t>
            </w:r>
          </w:p>
        </w:tc>
        <w:tc>
          <w:tcPr>
            <w:tcW w:w="1701" w:type="dxa"/>
          </w:tcPr>
          <w:p w:rsidR="00F24A1D" w:rsidRPr="001C28A9" w:rsidRDefault="00F24A1D" w:rsidP="0099773A">
            <w:r w:rsidRPr="001C28A9">
              <w:t>Ravnateljica, eko koordinatorice:</w:t>
            </w:r>
          </w:p>
          <w:p w:rsidR="00F24A1D" w:rsidRPr="001C28A9" w:rsidRDefault="00F24A1D" w:rsidP="0099773A">
            <w:r w:rsidRPr="001C28A9">
              <w:t>pedagoginja, logopedinja i zdravstvena voditeljica</w:t>
            </w:r>
          </w:p>
        </w:tc>
        <w:tc>
          <w:tcPr>
            <w:tcW w:w="1418" w:type="dxa"/>
            <w:vMerge/>
          </w:tcPr>
          <w:p w:rsidR="00F24A1D" w:rsidRPr="001C28A9" w:rsidRDefault="00F24A1D" w:rsidP="0099773A"/>
        </w:tc>
        <w:tc>
          <w:tcPr>
            <w:tcW w:w="953" w:type="dxa"/>
            <w:vMerge/>
          </w:tcPr>
          <w:p w:rsidR="00F24A1D" w:rsidRPr="001C28A9" w:rsidRDefault="00F24A1D" w:rsidP="0099773A"/>
        </w:tc>
      </w:tr>
      <w:tr w:rsidR="00F24A1D" w:rsidRPr="001C28A9" w:rsidTr="0099773A">
        <w:trPr>
          <w:trHeight w:val="819"/>
          <w:jc w:val="center"/>
        </w:trPr>
        <w:tc>
          <w:tcPr>
            <w:tcW w:w="1946" w:type="dxa"/>
          </w:tcPr>
          <w:p w:rsidR="00F24A1D" w:rsidRPr="001C28A9" w:rsidRDefault="00F24A1D" w:rsidP="0099773A">
            <w:r w:rsidRPr="001C28A9">
              <w:t>5. Suradnja s ustanovama užeg i šireg okruženja</w:t>
            </w:r>
          </w:p>
        </w:tc>
        <w:tc>
          <w:tcPr>
            <w:tcW w:w="3260" w:type="dxa"/>
          </w:tcPr>
          <w:p w:rsidR="00F24A1D" w:rsidRPr="001C28A9" w:rsidRDefault="00F24A1D" w:rsidP="0099773A">
            <w:r w:rsidRPr="001C28A9">
              <w:t xml:space="preserve">5.1. Planiranje prigodnih, humanitarnih i sl. akcija, sudjelovanje u  prigodnim manifestacijama </w:t>
            </w:r>
          </w:p>
        </w:tc>
        <w:tc>
          <w:tcPr>
            <w:tcW w:w="1701" w:type="dxa"/>
          </w:tcPr>
          <w:p w:rsidR="00F24A1D" w:rsidRPr="001C28A9" w:rsidRDefault="00F24A1D" w:rsidP="0099773A">
            <w:r w:rsidRPr="001C28A9">
              <w:t>Stručni tim</w:t>
            </w:r>
          </w:p>
        </w:tc>
        <w:tc>
          <w:tcPr>
            <w:tcW w:w="1418" w:type="dxa"/>
            <w:vMerge/>
          </w:tcPr>
          <w:p w:rsidR="00F24A1D" w:rsidRPr="001C28A9" w:rsidRDefault="00F24A1D" w:rsidP="0099773A"/>
        </w:tc>
        <w:tc>
          <w:tcPr>
            <w:tcW w:w="953" w:type="dxa"/>
            <w:vMerge w:val="restart"/>
            <w:tcBorders>
              <w:top w:val="single" w:sz="4" w:space="0" w:color="auto"/>
            </w:tcBorders>
          </w:tcPr>
          <w:p w:rsidR="00F24A1D" w:rsidRPr="001C28A9" w:rsidRDefault="00F24A1D" w:rsidP="0099773A"/>
        </w:tc>
      </w:tr>
      <w:tr w:rsidR="00F24A1D" w:rsidRPr="001C28A9" w:rsidTr="0099773A">
        <w:trPr>
          <w:jc w:val="center"/>
        </w:trPr>
        <w:tc>
          <w:tcPr>
            <w:tcW w:w="1946" w:type="dxa"/>
            <w:tcBorders>
              <w:top w:val="nil"/>
            </w:tcBorders>
          </w:tcPr>
          <w:p w:rsidR="00F24A1D" w:rsidRPr="001C28A9" w:rsidRDefault="00F24A1D" w:rsidP="0099773A">
            <w:r w:rsidRPr="001C28A9">
              <w:t>6. Timsko  promatranje, planiranje,  vrednovanje i samovrednovanje odgojno-obrazovnog procesa</w:t>
            </w:r>
          </w:p>
        </w:tc>
        <w:tc>
          <w:tcPr>
            <w:tcW w:w="3260" w:type="dxa"/>
            <w:tcBorders>
              <w:top w:val="nil"/>
            </w:tcBorders>
          </w:tcPr>
          <w:p w:rsidR="00F24A1D" w:rsidRPr="001C28A9" w:rsidRDefault="00F24A1D" w:rsidP="0099773A">
            <w:r w:rsidRPr="001C28A9">
              <w:t>6.1. Sastanci stručnog tima</w:t>
            </w:r>
          </w:p>
          <w:p w:rsidR="00F24A1D" w:rsidRPr="001C28A9" w:rsidRDefault="00F24A1D" w:rsidP="0099773A">
            <w:r w:rsidRPr="001C28A9">
              <w:t>6.2. Sastanci stručnih suradnica</w:t>
            </w:r>
          </w:p>
          <w:p w:rsidR="00F24A1D" w:rsidRPr="001C28A9" w:rsidRDefault="00F24A1D" w:rsidP="0099773A">
            <w:r w:rsidRPr="001C28A9">
              <w:t xml:space="preserve">6.3. Radni dogovori s voditeljima kvartova </w:t>
            </w:r>
            <w:r>
              <w:t>i drugim dionicima naše ustanove</w:t>
            </w:r>
          </w:p>
          <w:p w:rsidR="00F24A1D" w:rsidRPr="001C28A9" w:rsidRDefault="00F24A1D" w:rsidP="0099773A">
            <w:r w:rsidRPr="001C28A9">
              <w:t>6.4. Samorefleksije i refleksije s odgojiteljima</w:t>
            </w:r>
          </w:p>
        </w:tc>
        <w:tc>
          <w:tcPr>
            <w:tcW w:w="1701" w:type="dxa"/>
            <w:tcBorders>
              <w:top w:val="nil"/>
            </w:tcBorders>
          </w:tcPr>
          <w:p w:rsidR="00F24A1D" w:rsidRPr="001C28A9" w:rsidRDefault="00F24A1D" w:rsidP="0099773A">
            <w:r w:rsidRPr="001C28A9">
              <w:t>Stručni tim,</w:t>
            </w:r>
          </w:p>
          <w:p w:rsidR="00F24A1D" w:rsidRPr="001C28A9" w:rsidRDefault="00F24A1D" w:rsidP="0099773A">
            <w:r w:rsidRPr="001C28A9">
              <w:t>odgojitelji/ce, administrativno-tehničko osoblje</w:t>
            </w:r>
          </w:p>
        </w:tc>
        <w:tc>
          <w:tcPr>
            <w:tcW w:w="1418" w:type="dxa"/>
            <w:vMerge/>
          </w:tcPr>
          <w:p w:rsidR="00F24A1D" w:rsidRPr="001C28A9" w:rsidRDefault="00F24A1D" w:rsidP="0099773A"/>
        </w:tc>
        <w:tc>
          <w:tcPr>
            <w:tcW w:w="953" w:type="dxa"/>
            <w:vMerge/>
          </w:tcPr>
          <w:p w:rsidR="00F24A1D" w:rsidRPr="001C28A9" w:rsidRDefault="00F24A1D" w:rsidP="0099773A"/>
        </w:tc>
      </w:tr>
      <w:tr w:rsidR="00F24A1D" w:rsidRPr="001C28A9" w:rsidTr="0099773A">
        <w:trPr>
          <w:trHeight w:val="1578"/>
          <w:jc w:val="center"/>
        </w:trPr>
        <w:tc>
          <w:tcPr>
            <w:tcW w:w="1946" w:type="dxa"/>
            <w:shd w:val="clear" w:color="auto" w:fill="auto"/>
          </w:tcPr>
          <w:p w:rsidR="00F24A1D" w:rsidRPr="001C28A9" w:rsidRDefault="00F24A1D" w:rsidP="0099773A">
            <w:r w:rsidRPr="001C28A9">
              <w:t xml:space="preserve">7. Unapređivanje odgojno-obrazovne prakse u Ustanovi </w:t>
            </w:r>
          </w:p>
        </w:tc>
        <w:tc>
          <w:tcPr>
            <w:tcW w:w="3260" w:type="dxa"/>
            <w:shd w:val="clear" w:color="auto" w:fill="auto"/>
          </w:tcPr>
          <w:p w:rsidR="00F24A1D" w:rsidRPr="001C28A9" w:rsidRDefault="00F24A1D" w:rsidP="0099773A">
            <w:r w:rsidRPr="001C28A9">
              <w:t>7.1. Kreiranje  Godišnjeg plana i programa Vrtića za ped. god. 2022./2023.</w:t>
            </w:r>
          </w:p>
          <w:p w:rsidR="00F24A1D" w:rsidRPr="001C28A9" w:rsidRDefault="00F24A1D" w:rsidP="0099773A">
            <w:r w:rsidRPr="001C28A9">
              <w:t>7.2. Kreiranje kurikuluma za ped. god. 2022./2023.</w:t>
            </w:r>
          </w:p>
        </w:tc>
        <w:tc>
          <w:tcPr>
            <w:tcW w:w="1701" w:type="dxa"/>
            <w:shd w:val="clear" w:color="auto" w:fill="auto"/>
          </w:tcPr>
          <w:p w:rsidR="00F24A1D" w:rsidRPr="001C28A9" w:rsidRDefault="00F24A1D" w:rsidP="0099773A">
            <w:r w:rsidRPr="001C28A9">
              <w:t>Stručni tim</w:t>
            </w:r>
          </w:p>
        </w:tc>
        <w:tc>
          <w:tcPr>
            <w:tcW w:w="1418" w:type="dxa"/>
            <w:vMerge/>
            <w:shd w:val="clear" w:color="auto" w:fill="auto"/>
          </w:tcPr>
          <w:p w:rsidR="00F24A1D" w:rsidRPr="001C28A9" w:rsidRDefault="00F24A1D" w:rsidP="0099773A"/>
        </w:tc>
        <w:tc>
          <w:tcPr>
            <w:tcW w:w="953" w:type="dxa"/>
            <w:vMerge/>
          </w:tcPr>
          <w:p w:rsidR="00F24A1D" w:rsidRPr="001C28A9" w:rsidRDefault="00F24A1D" w:rsidP="0099773A"/>
        </w:tc>
      </w:tr>
      <w:tr w:rsidR="00F24A1D" w:rsidRPr="001C28A9" w:rsidTr="0099773A">
        <w:trPr>
          <w:trHeight w:val="2526"/>
          <w:jc w:val="center"/>
        </w:trPr>
        <w:tc>
          <w:tcPr>
            <w:tcW w:w="1946" w:type="dxa"/>
          </w:tcPr>
          <w:p w:rsidR="00F24A1D" w:rsidRPr="001C28A9" w:rsidRDefault="00F24A1D" w:rsidP="0099773A">
            <w:r w:rsidRPr="001C28A9">
              <w:t>8.Prezentacija provedenih aktivnosti i ostvarenih ciljeva</w:t>
            </w:r>
          </w:p>
        </w:tc>
        <w:tc>
          <w:tcPr>
            <w:tcW w:w="3260" w:type="dxa"/>
          </w:tcPr>
          <w:p w:rsidR="00F24A1D" w:rsidRPr="001C28A9" w:rsidRDefault="00F24A1D" w:rsidP="0099773A">
            <w:r w:rsidRPr="001C28A9">
              <w:t>8.1. Sudjelovanje u izradi Godišnjeg izvješća ustanove za ped. god. 2022./2023.</w:t>
            </w:r>
          </w:p>
          <w:p w:rsidR="00F24A1D" w:rsidRPr="001C28A9" w:rsidRDefault="00F24A1D" w:rsidP="0099773A">
            <w:r w:rsidRPr="001C28A9">
              <w:t>8.2. Izrada Izvješća o provedenoj metodologiji međunarodnog programa-održivi razvoj, web aplikacija</w:t>
            </w:r>
          </w:p>
          <w:p w:rsidR="00F24A1D" w:rsidRPr="001C28A9" w:rsidRDefault="00F24A1D" w:rsidP="0099773A">
            <w:r w:rsidRPr="001C28A9">
              <w:t>8.3. Osmišljavanje i izrada 17. Eko biltena za ped. god. 2022./2023.</w:t>
            </w:r>
          </w:p>
        </w:tc>
        <w:tc>
          <w:tcPr>
            <w:tcW w:w="1701" w:type="dxa"/>
          </w:tcPr>
          <w:p w:rsidR="00F24A1D" w:rsidRDefault="00F24A1D" w:rsidP="0099773A">
            <w:r w:rsidRPr="001C28A9">
              <w:t>Stručni tim</w:t>
            </w:r>
          </w:p>
          <w:p w:rsidR="00F24A1D" w:rsidRPr="001C28A9" w:rsidRDefault="00F24A1D" w:rsidP="0099773A">
            <w:r>
              <w:t>Eko koordinatorice</w:t>
            </w:r>
          </w:p>
        </w:tc>
        <w:tc>
          <w:tcPr>
            <w:tcW w:w="1418" w:type="dxa"/>
          </w:tcPr>
          <w:p w:rsidR="00F24A1D" w:rsidRPr="001C28A9" w:rsidRDefault="00F24A1D" w:rsidP="0099773A">
            <w:r w:rsidRPr="001C28A9">
              <w:t>Svibanj-kolovoz, 2023.</w:t>
            </w:r>
          </w:p>
        </w:tc>
        <w:tc>
          <w:tcPr>
            <w:tcW w:w="953" w:type="dxa"/>
            <w:vMerge/>
          </w:tcPr>
          <w:p w:rsidR="00F24A1D" w:rsidRPr="001C28A9" w:rsidRDefault="00F24A1D" w:rsidP="0099773A"/>
        </w:tc>
      </w:tr>
      <w:tr w:rsidR="00F24A1D" w:rsidRPr="001C28A9" w:rsidTr="0099773A">
        <w:trPr>
          <w:jc w:val="center"/>
        </w:trPr>
        <w:tc>
          <w:tcPr>
            <w:tcW w:w="1946" w:type="dxa"/>
          </w:tcPr>
          <w:p w:rsidR="00F24A1D" w:rsidRPr="001C28A9" w:rsidRDefault="00F24A1D" w:rsidP="0099773A">
            <w:r w:rsidRPr="001C28A9">
              <w:t>9.Upis djeteta u vrtić</w:t>
            </w:r>
          </w:p>
        </w:tc>
        <w:tc>
          <w:tcPr>
            <w:tcW w:w="3260" w:type="dxa"/>
          </w:tcPr>
          <w:p w:rsidR="00F24A1D" w:rsidRPr="001C28A9" w:rsidRDefault="00F24A1D" w:rsidP="0099773A">
            <w:r w:rsidRPr="001C28A9">
              <w:t>9.1. obrada podataka prijavljene djece za upis u vrtić u pedagošku godinu 2023./2024.</w:t>
            </w:r>
          </w:p>
        </w:tc>
        <w:tc>
          <w:tcPr>
            <w:tcW w:w="1701" w:type="dxa"/>
          </w:tcPr>
          <w:p w:rsidR="00F24A1D" w:rsidRPr="001C28A9" w:rsidRDefault="00F24A1D" w:rsidP="0099773A">
            <w:r w:rsidRPr="001C28A9">
              <w:t>Stručni tim,</w:t>
            </w:r>
          </w:p>
          <w:p w:rsidR="00F24A1D" w:rsidRPr="001C28A9" w:rsidRDefault="00F24A1D" w:rsidP="0099773A">
            <w:r w:rsidRPr="001C28A9">
              <w:t>odgojiteljice članovi Komisije za upis djece u vrtić</w:t>
            </w:r>
          </w:p>
        </w:tc>
        <w:tc>
          <w:tcPr>
            <w:tcW w:w="1418" w:type="dxa"/>
          </w:tcPr>
          <w:p w:rsidR="00F24A1D" w:rsidRPr="001C28A9" w:rsidRDefault="00F24A1D" w:rsidP="0099773A">
            <w:r w:rsidRPr="001C28A9">
              <w:t>Svibanj, 2023.</w:t>
            </w:r>
          </w:p>
        </w:tc>
        <w:tc>
          <w:tcPr>
            <w:tcW w:w="953" w:type="dxa"/>
            <w:vMerge/>
          </w:tcPr>
          <w:p w:rsidR="00F24A1D" w:rsidRPr="001C28A9" w:rsidRDefault="00F24A1D" w:rsidP="0099773A"/>
        </w:tc>
      </w:tr>
      <w:tr w:rsidR="00F24A1D" w:rsidRPr="001C28A9" w:rsidTr="0099773A">
        <w:trPr>
          <w:trHeight w:val="2172"/>
          <w:jc w:val="center"/>
        </w:trPr>
        <w:tc>
          <w:tcPr>
            <w:tcW w:w="1946" w:type="dxa"/>
          </w:tcPr>
          <w:p w:rsidR="00F24A1D" w:rsidRPr="001C28A9" w:rsidRDefault="00F24A1D" w:rsidP="0099773A">
            <w:r w:rsidRPr="001C28A9">
              <w:t>10. Kontinuirano stručno usavršavanje stručne suradnice pedagoginje</w:t>
            </w:r>
          </w:p>
        </w:tc>
        <w:tc>
          <w:tcPr>
            <w:tcW w:w="3260" w:type="dxa"/>
          </w:tcPr>
          <w:p w:rsidR="00F24A1D" w:rsidRPr="001C28A9" w:rsidRDefault="00F24A1D" w:rsidP="0099773A">
            <w:r w:rsidRPr="001C28A9">
              <w:t>10.1. Stručni skupovi u organizaciji AZOO  i dr. online, webinar</w:t>
            </w:r>
          </w:p>
          <w:p w:rsidR="00F24A1D" w:rsidRPr="001C28A9" w:rsidRDefault="00F24A1D" w:rsidP="0099773A">
            <w:pPr>
              <w:ind w:firstLine="8"/>
            </w:pPr>
            <w:r w:rsidRPr="001C28A9">
              <w:t>10.2. Sekcije predškolskih pedagoga Grada Zagreba i pridruženih članova</w:t>
            </w:r>
          </w:p>
          <w:p w:rsidR="00F24A1D" w:rsidRPr="001C28A9" w:rsidRDefault="00F24A1D" w:rsidP="0099773A">
            <w:pPr>
              <w:ind w:firstLine="8"/>
            </w:pPr>
            <w:r w:rsidRPr="001C28A9">
              <w:t>10.3. Praćenje str.  literature</w:t>
            </w:r>
          </w:p>
        </w:tc>
        <w:tc>
          <w:tcPr>
            <w:tcW w:w="1701" w:type="dxa"/>
          </w:tcPr>
          <w:p w:rsidR="00F24A1D" w:rsidRPr="001C28A9" w:rsidRDefault="00F24A1D" w:rsidP="0099773A">
            <w:r w:rsidRPr="001C28A9">
              <w:t>Pedagoginja</w:t>
            </w:r>
          </w:p>
          <w:p w:rsidR="00F24A1D" w:rsidRPr="001C28A9" w:rsidRDefault="00F24A1D" w:rsidP="0099773A"/>
        </w:tc>
        <w:tc>
          <w:tcPr>
            <w:tcW w:w="1418" w:type="dxa"/>
          </w:tcPr>
          <w:p w:rsidR="00F24A1D" w:rsidRPr="001C28A9" w:rsidRDefault="00F24A1D" w:rsidP="0099773A">
            <w:r w:rsidRPr="001C28A9">
              <w:t>Tijekom godine</w:t>
            </w:r>
          </w:p>
        </w:tc>
        <w:tc>
          <w:tcPr>
            <w:tcW w:w="953" w:type="dxa"/>
            <w:vMerge/>
          </w:tcPr>
          <w:p w:rsidR="00F24A1D" w:rsidRPr="001C28A9" w:rsidRDefault="00F24A1D" w:rsidP="0099773A"/>
        </w:tc>
      </w:tr>
      <w:tr w:rsidR="00F24A1D" w:rsidRPr="001C28A9" w:rsidTr="0099773A">
        <w:trPr>
          <w:jc w:val="center"/>
        </w:trPr>
        <w:tc>
          <w:tcPr>
            <w:tcW w:w="8325" w:type="dxa"/>
            <w:gridSpan w:val="4"/>
            <w:shd w:val="clear" w:color="auto" w:fill="8DB3E2" w:themeFill="text2" w:themeFillTint="66"/>
          </w:tcPr>
          <w:p w:rsidR="00F24A1D" w:rsidRPr="001C28A9" w:rsidRDefault="00F24A1D" w:rsidP="0099773A">
            <w:pPr>
              <w:rPr>
                <w:b/>
              </w:rPr>
            </w:pPr>
            <w:r w:rsidRPr="001C28A9">
              <w:rPr>
                <w:b/>
              </w:rPr>
              <w:t xml:space="preserve">Ukupno </w:t>
            </w:r>
          </w:p>
        </w:tc>
        <w:tc>
          <w:tcPr>
            <w:tcW w:w="953" w:type="dxa"/>
            <w:shd w:val="clear" w:color="auto" w:fill="8DB3E2" w:themeFill="text2" w:themeFillTint="66"/>
          </w:tcPr>
          <w:p w:rsidR="00F24A1D" w:rsidRPr="001C28A9" w:rsidRDefault="00F24A1D" w:rsidP="0099773A">
            <w:pPr>
              <w:jc w:val="center"/>
              <w:rPr>
                <w:b/>
              </w:rPr>
            </w:pPr>
            <w:r>
              <w:rPr>
                <w:b/>
              </w:rPr>
              <w:t>250</w:t>
            </w:r>
          </w:p>
        </w:tc>
      </w:tr>
    </w:tbl>
    <w:p w:rsidR="00F24A1D" w:rsidRDefault="00F24A1D" w:rsidP="00F24A1D">
      <w:pPr>
        <w:keepNext/>
        <w:spacing w:after="120" w:line="240" w:lineRule="auto"/>
        <w:outlineLvl w:val="0"/>
        <w:rPr>
          <w:rFonts w:eastAsia="Times New Roman" w:cs="Times New Roman"/>
          <w:sz w:val="20"/>
          <w:szCs w:val="20"/>
          <w:u w:val="single"/>
          <w:lang w:eastAsia="hr-HR"/>
        </w:rPr>
      </w:pPr>
    </w:p>
    <w:p w:rsidR="00F24A1D" w:rsidRPr="001C28A9" w:rsidRDefault="00F24A1D" w:rsidP="00F24A1D">
      <w:pPr>
        <w:keepNext/>
        <w:spacing w:after="120" w:line="240" w:lineRule="auto"/>
        <w:outlineLvl w:val="0"/>
        <w:rPr>
          <w:rFonts w:eastAsia="Times New Roman"/>
          <w:b/>
          <w:sz w:val="20"/>
          <w:szCs w:val="20"/>
          <w:lang w:eastAsia="hr-HR"/>
        </w:rPr>
      </w:pPr>
      <w:r w:rsidRPr="001C28A9">
        <w:rPr>
          <w:rFonts w:eastAsia="Times New Roman" w:cs="Times New Roman"/>
          <w:sz w:val="20"/>
          <w:szCs w:val="20"/>
          <w:u w:val="single"/>
          <w:lang w:eastAsia="hr-HR"/>
        </w:rPr>
        <w:t>Ras</w:t>
      </w:r>
      <w:r w:rsidR="00607A3C">
        <w:rPr>
          <w:rFonts w:eastAsia="Times New Roman" w:cs="Times New Roman"/>
          <w:sz w:val="20"/>
          <w:szCs w:val="20"/>
          <w:u w:val="single"/>
          <w:lang w:eastAsia="hr-HR"/>
        </w:rPr>
        <w:t>pored rada po objektima stručne  suradnice-pedagoginje</w:t>
      </w:r>
      <w:r w:rsidRPr="001C28A9">
        <w:rPr>
          <w:rFonts w:eastAsia="Times New Roman" w:cs="Times New Roman"/>
          <w:sz w:val="20"/>
          <w:szCs w:val="20"/>
          <w:u w:val="single"/>
          <w:lang w:eastAsia="hr-HR"/>
        </w:rPr>
        <w:t>:</w:t>
      </w:r>
    </w:p>
    <w:p w:rsidR="00F24A1D" w:rsidRPr="001C28A9" w:rsidRDefault="00F24A1D" w:rsidP="00F24A1D">
      <w:pPr>
        <w:keepNext/>
        <w:spacing w:after="120" w:line="240" w:lineRule="auto"/>
        <w:outlineLvl w:val="0"/>
        <w:rPr>
          <w:rFonts w:eastAsia="Times New Roman"/>
          <w:sz w:val="20"/>
          <w:szCs w:val="20"/>
          <w:lang w:eastAsia="hr-HR"/>
        </w:rPr>
      </w:pPr>
      <w:r w:rsidRPr="001C28A9">
        <w:rPr>
          <w:rFonts w:eastAsia="Times New Roman"/>
          <w:b/>
          <w:sz w:val="20"/>
          <w:szCs w:val="20"/>
          <w:lang w:eastAsia="hr-HR"/>
        </w:rPr>
        <w:t xml:space="preserve">ponedjeljak: </w:t>
      </w:r>
      <w:r w:rsidRPr="001C28A9">
        <w:rPr>
          <w:rFonts w:eastAsia="Times New Roman"/>
          <w:sz w:val="20"/>
          <w:szCs w:val="20"/>
          <w:lang w:eastAsia="hr-HR"/>
        </w:rPr>
        <w:t xml:space="preserve">Radost 1; </w:t>
      </w:r>
      <w:r w:rsidRPr="001C28A9">
        <w:rPr>
          <w:rFonts w:eastAsia="Times New Roman"/>
          <w:b/>
          <w:sz w:val="20"/>
          <w:szCs w:val="20"/>
          <w:lang w:eastAsia="hr-HR"/>
        </w:rPr>
        <w:t xml:space="preserve">utorak: </w:t>
      </w:r>
      <w:r w:rsidRPr="001C28A9">
        <w:rPr>
          <w:rFonts w:eastAsia="Times New Roman"/>
          <w:sz w:val="20"/>
          <w:szCs w:val="20"/>
          <w:lang w:eastAsia="hr-HR"/>
        </w:rPr>
        <w:t>Radost 2;</w:t>
      </w:r>
      <w:r w:rsidRPr="001C28A9">
        <w:rPr>
          <w:rFonts w:eastAsia="Times New Roman"/>
          <w:b/>
          <w:sz w:val="20"/>
          <w:szCs w:val="20"/>
          <w:lang w:eastAsia="hr-HR"/>
        </w:rPr>
        <w:t xml:space="preserve"> srijeda: </w:t>
      </w:r>
      <w:r w:rsidRPr="00424A9A">
        <w:rPr>
          <w:rFonts w:eastAsia="Times New Roman"/>
          <w:sz w:val="20"/>
          <w:szCs w:val="20"/>
          <w:lang w:eastAsia="hr-HR"/>
        </w:rPr>
        <w:t>PO/</w:t>
      </w:r>
      <w:r w:rsidRPr="001C28A9">
        <w:rPr>
          <w:rFonts w:eastAsia="Times New Roman"/>
          <w:sz w:val="20"/>
          <w:szCs w:val="20"/>
          <w:lang w:eastAsia="hr-HR"/>
        </w:rPr>
        <w:t xml:space="preserve">R1  </w:t>
      </w:r>
    </w:p>
    <w:p w:rsidR="00F24A1D" w:rsidRPr="001C28A9" w:rsidRDefault="00F24A1D" w:rsidP="00F24A1D">
      <w:pPr>
        <w:keepNext/>
        <w:spacing w:after="120" w:line="240" w:lineRule="auto"/>
        <w:outlineLvl w:val="0"/>
        <w:rPr>
          <w:rFonts w:eastAsia="Times New Roman"/>
          <w:sz w:val="20"/>
          <w:szCs w:val="20"/>
          <w:lang w:eastAsia="hr-HR"/>
        </w:rPr>
      </w:pPr>
      <w:r w:rsidRPr="001C28A9">
        <w:rPr>
          <w:rFonts w:eastAsia="Times New Roman"/>
          <w:b/>
          <w:sz w:val="20"/>
          <w:szCs w:val="20"/>
          <w:lang w:eastAsia="hr-HR"/>
        </w:rPr>
        <w:t xml:space="preserve">četvrtak: </w:t>
      </w:r>
      <w:r w:rsidRPr="00424A9A">
        <w:rPr>
          <w:rFonts w:eastAsia="Times New Roman"/>
          <w:sz w:val="20"/>
          <w:szCs w:val="20"/>
          <w:lang w:eastAsia="hr-HR"/>
        </w:rPr>
        <w:t>PO/</w:t>
      </w:r>
      <w:r w:rsidRPr="001C28A9">
        <w:rPr>
          <w:rFonts w:eastAsia="Times New Roman"/>
          <w:sz w:val="20"/>
          <w:szCs w:val="20"/>
          <w:lang w:eastAsia="hr-HR"/>
        </w:rPr>
        <w:t>R1</w:t>
      </w:r>
      <w:r w:rsidRPr="001C28A9">
        <w:rPr>
          <w:rFonts w:eastAsia="Times New Roman"/>
          <w:b/>
          <w:sz w:val="20"/>
          <w:szCs w:val="20"/>
          <w:lang w:eastAsia="hr-HR"/>
        </w:rPr>
        <w:t xml:space="preserve">, petak:  </w:t>
      </w:r>
      <w:r w:rsidRPr="001C28A9">
        <w:rPr>
          <w:rFonts w:eastAsia="Times New Roman"/>
          <w:sz w:val="20"/>
          <w:szCs w:val="20"/>
          <w:lang w:eastAsia="hr-HR"/>
        </w:rPr>
        <w:t>Radost 1</w:t>
      </w:r>
    </w:p>
    <w:p w:rsidR="00F24A1D" w:rsidRPr="001C28A9" w:rsidRDefault="00F24A1D" w:rsidP="00F24A1D">
      <w:pPr>
        <w:keepNext/>
        <w:spacing w:after="120" w:line="240" w:lineRule="auto"/>
        <w:outlineLvl w:val="0"/>
        <w:rPr>
          <w:rFonts w:eastAsia="Times New Roman"/>
          <w:sz w:val="20"/>
          <w:szCs w:val="20"/>
          <w:lang w:eastAsia="hr-HR"/>
        </w:rPr>
      </w:pPr>
      <w:r w:rsidRPr="001C28A9">
        <w:rPr>
          <w:rFonts w:eastAsia="Times New Roman"/>
          <w:sz w:val="20"/>
          <w:szCs w:val="20"/>
          <w:lang w:eastAsia="hr-HR"/>
        </w:rPr>
        <w:t xml:space="preserve">Prema potrebi,  moguće su promjene. </w:t>
      </w:r>
    </w:p>
    <w:p w:rsidR="00F24A1D" w:rsidRPr="001C28A9" w:rsidRDefault="00F24A1D" w:rsidP="00F24A1D">
      <w:pPr>
        <w:keepNext/>
        <w:spacing w:after="120" w:line="240" w:lineRule="auto"/>
        <w:outlineLvl w:val="0"/>
        <w:rPr>
          <w:rFonts w:eastAsia="Times New Roman"/>
          <w:sz w:val="20"/>
          <w:szCs w:val="20"/>
          <w:u w:val="single"/>
          <w:lang w:eastAsia="hr-HR"/>
        </w:rPr>
      </w:pPr>
      <w:r w:rsidRPr="001C28A9">
        <w:rPr>
          <w:rFonts w:eastAsia="Times New Roman"/>
          <w:sz w:val="20"/>
          <w:szCs w:val="20"/>
          <w:u w:val="single"/>
          <w:lang w:eastAsia="hr-HR"/>
        </w:rPr>
        <w:t xml:space="preserve">Radno vrijeme stručne suradnice  pedagoginje: </w:t>
      </w:r>
    </w:p>
    <w:p w:rsidR="00F24A1D" w:rsidRPr="001C28A9" w:rsidRDefault="00F24A1D" w:rsidP="00F24A1D">
      <w:pPr>
        <w:keepNext/>
        <w:spacing w:after="120" w:line="240" w:lineRule="auto"/>
        <w:outlineLvl w:val="0"/>
        <w:rPr>
          <w:rFonts w:eastAsia="Times New Roman"/>
          <w:sz w:val="20"/>
          <w:szCs w:val="20"/>
          <w:lang w:eastAsia="hr-HR"/>
        </w:rPr>
      </w:pPr>
      <w:r w:rsidRPr="001C28A9">
        <w:rPr>
          <w:rFonts w:eastAsia="Times New Roman"/>
          <w:sz w:val="20"/>
          <w:szCs w:val="20"/>
          <w:lang w:eastAsia="hr-HR"/>
        </w:rPr>
        <w:t>ponedjeljak, utorak, četvrtak i petak od 8,00-15,00 sati, a srijedom od 12,00-19,00 sati</w:t>
      </w:r>
    </w:p>
    <w:p w:rsidR="00F24A1D" w:rsidRPr="001C28A9" w:rsidRDefault="00F24A1D" w:rsidP="00F24A1D">
      <w:pPr>
        <w:jc w:val="right"/>
        <w:rPr>
          <w:sz w:val="20"/>
          <w:szCs w:val="20"/>
        </w:rPr>
      </w:pPr>
    </w:p>
    <w:p w:rsidR="00F24A1D" w:rsidRDefault="00F24A1D" w:rsidP="00F24A1D">
      <w:pPr>
        <w:jc w:val="right"/>
        <w:rPr>
          <w:sz w:val="20"/>
          <w:szCs w:val="20"/>
        </w:rPr>
      </w:pPr>
      <w:r w:rsidRPr="001C28A9">
        <w:rPr>
          <w:sz w:val="20"/>
          <w:szCs w:val="20"/>
        </w:rPr>
        <w:t xml:space="preserve">NEPOSREDNI PEDAGOŠKI RAD: </w:t>
      </w:r>
      <w:r>
        <w:rPr>
          <w:sz w:val="20"/>
          <w:szCs w:val="20"/>
        </w:rPr>
        <w:t>1250</w:t>
      </w:r>
      <w:r w:rsidRPr="001C28A9">
        <w:rPr>
          <w:sz w:val="20"/>
          <w:szCs w:val="20"/>
        </w:rPr>
        <w:t xml:space="preserve"> sati</w:t>
      </w:r>
    </w:p>
    <w:p w:rsidR="00F24A1D" w:rsidRPr="001C28A9" w:rsidRDefault="00F24A1D" w:rsidP="00F24A1D">
      <w:pPr>
        <w:jc w:val="right"/>
        <w:rPr>
          <w:sz w:val="20"/>
          <w:szCs w:val="20"/>
        </w:rPr>
      </w:pPr>
      <w:r w:rsidRPr="001C28A9">
        <w:rPr>
          <w:sz w:val="20"/>
          <w:szCs w:val="20"/>
        </w:rPr>
        <w:t>SURADNJA S DRUGIM USTANOVAMA, STR. USAV</w:t>
      </w:r>
      <w:r>
        <w:rPr>
          <w:sz w:val="20"/>
          <w:szCs w:val="20"/>
        </w:rPr>
        <w:t xml:space="preserve">RŠAVANJE, PLANIRANJA, PRIPREME: </w:t>
      </w:r>
      <w:r w:rsidRPr="001C28A9">
        <w:rPr>
          <w:sz w:val="20"/>
          <w:szCs w:val="20"/>
        </w:rPr>
        <w:t>250 sati</w:t>
      </w:r>
    </w:p>
    <w:p w:rsidR="00F24A1D" w:rsidRPr="001C28A9" w:rsidRDefault="00F24A1D" w:rsidP="00F24A1D">
      <w:pPr>
        <w:jc w:val="right"/>
        <w:rPr>
          <w:sz w:val="20"/>
          <w:szCs w:val="20"/>
        </w:rPr>
      </w:pPr>
      <w:r w:rsidRPr="001C28A9">
        <w:rPr>
          <w:sz w:val="20"/>
          <w:szCs w:val="20"/>
        </w:rPr>
        <w:t xml:space="preserve">            DRUGI ODGOVARAJUĆI POSLOVI: 375sati</w:t>
      </w:r>
    </w:p>
    <w:p w:rsidR="00F24A1D" w:rsidRPr="001C28A9" w:rsidRDefault="00F24A1D" w:rsidP="00F24A1D">
      <w:pPr>
        <w:jc w:val="right"/>
        <w:rPr>
          <w:b/>
          <w:sz w:val="20"/>
          <w:szCs w:val="20"/>
        </w:rPr>
      </w:pPr>
      <w:r w:rsidRPr="001C28A9">
        <w:rPr>
          <w:sz w:val="20"/>
          <w:szCs w:val="20"/>
        </w:rPr>
        <w:t>STANKA: 125 sati</w:t>
      </w:r>
    </w:p>
    <w:p w:rsidR="00F24A1D" w:rsidRPr="001C28A9" w:rsidRDefault="00F24A1D" w:rsidP="00F24A1D">
      <w:pPr>
        <w:ind w:left="2124" w:firstLine="708"/>
        <w:jc w:val="right"/>
        <w:rPr>
          <w:sz w:val="20"/>
          <w:szCs w:val="20"/>
        </w:rPr>
      </w:pPr>
      <w:r w:rsidRPr="001C28A9">
        <w:rPr>
          <w:b/>
          <w:sz w:val="20"/>
          <w:szCs w:val="20"/>
        </w:rPr>
        <w:t>UKUPNO:  2000 sati</w:t>
      </w:r>
    </w:p>
    <w:p w:rsidR="00F24A1D" w:rsidRDefault="00F24A1D" w:rsidP="00F24A1D">
      <w:pPr>
        <w:spacing w:after="200"/>
        <w:jc w:val="both"/>
        <w:rPr>
          <w:rFonts w:ascii="Calibri" w:eastAsia="Calibri" w:hAnsi="Calibri" w:cs="Calibri"/>
        </w:rPr>
      </w:pPr>
    </w:p>
    <w:p w:rsidR="00F24A1D" w:rsidRPr="003C3DFB" w:rsidRDefault="00F24A1D" w:rsidP="00F24A1D">
      <w:pPr>
        <w:spacing w:after="200"/>
        <w:jc w:val="both"/>
        <w:rPr>
          <w:rFonts w:ascii="Calibri" w:eastAsia="Calibri" w:hAnsi="Calibri" w:cs="Calibri"/>
        </w:rPr>
      </w:pPr>
    </w:p>
    <w:p w:rsidR="003C3DFB" w:rsidRPr="003C3DFB" w:rsidRDefault="003C3DFB" w:rsidP="003C3DFB">
      <w:pPr>
        <w:spacing w:after="200"/>
        <w:rPr>
          <w:rFonts w:ascii="Calibri" w:eastAsia="Calibri" w:hAnsi="Calibri" w:cs="Calibri"/>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sz w:val="24"/>
          <w:szCs w:val="20"/>
          <w:lang w:eastAsia="hr-HR"/>
        </w:rPr>
      </w:pPr>
      <w:r w:rsidRPr="0099773A">
        <w:rPr>
          <w:rFonts w:ascii="Calibri" w:eastAsia="Times New Roman" w:hAnsi="Calibri" w:cs="Calibri"/>
          <w:b/>
          <w:sz w:val="24"/>
          <w:szCs w:val="20"/>
          <w:lang w:eastAsia="hr-HR"/>
        </w:rPr>
        <w:t>DJEČJI VRTIĆ RADOST</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sz w:val="24"/>
          <w:szCs w:val="20"/>
          <w:lang w:eastAsia="hr-HR"/>
        </w:rPr>
      </w:pPr>
      <w:r w:rsidRPr="0099773A">
        <w:rPr>
          <w:rFonts w:ascii="Calibri" w:eastAsia="Times New Roman" w:hAnsi="Calibri" w:cs="Calibri"/>
          <w:b/>
          <w:sz w:val="24"/>
          <w:szCs w:val="20"/>
          <w:lang w:eastAsia="hr-HR"/>
        </w:rPr>
        <w:t>BRAĆE RADIĆ 10</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sz w:val="24"/>
          <w:szCs w:val="20"/>
          <w:lang w:eastAsia="hr-HR"/>
        </w:rPr>
      </w:pPr>
      <w:r w:rsidRPr="0099773A">
        <w:rPr>
          <w:rFonts w:ascii="Calibri" w:eastAsia="Times New Roman" w:hAnsi="Calibri" w:cs="Calibri"/>
          <w:b/>
          <w:sz w:val="24"/>
          <w:szCs w:val="20"/>
          <w:lang w:eastAsia="hr-HR"/>
        </w:rPr>
        <w:t>JASTREBARSKO</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r w:rsidRPr="0099773A">
        <w:rPr>
          <w:rFonts w:ascii="Calibri" w:eastAsia="Times New Roman" w:hAnsi="Calibri" w:cs="Calibri"/>
          <w:sz w:val="24"/>
          <w:szCs w:val="20"/>
          <w:lang w:eastAsia="hr-HR"/>
        </w:rPr>
        <w:t xml:space="preserve">e-mail: </w:t>
      </w:r>
      <w:hyperlink r:id="rId12" w:history="1">
        <w:r w:rsidRPr="0099773A">
          <w:rPr>
            <w:rFonts w:ascii="Calibri" w:eastAsia="Times New Roman" w:hAnsi="Calibri" w:cs="Calibri"/>
            <w:color w:val="0000FF"/>
            <w:sz w:val="24"/>
            <w:szCs w:val="20"/>
            <w:u w:val="single"/>
            <w:lang w:eastAsia="hr-HR"/>
          </w:rPr>
          <w:t>psiholog.dvradost@gmail.com</w:t>
        </w:r>
      </w:hyperlink>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016738"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r>
        <w:rPr>
          <w:rFonts w:ascii="Calibri" w:eastAsia="Times New Roman" w:hAnsi="Calibri" w:cs="Calibri"/>
          <w:noProof/>
          <w:sz w:val="24"/>
          <w:szCs w:val="20"/>
          <w:lang w:eastAsia="hr-HR"/>
        </w:rPr>
        <mc:AlternateContent>
          <mc:Choice Requires="wps">
            <w:drawing>
              <wp:anchor distT="0" distB="0" distL="114300" distR="114300" simplePos="0" relativeHeight="251671552" behindDoc="0" locked="0" layoutInCell="1" allowOverlap="1">
                <wp:simplePos x="0" y="0"/>
                <wp:positionH relativeFrom="column">
                  <wp:posOffset>1153795</wp:posOffset>
                </wp:positionH>
                <wp:positionV relativeFrom="paragraph">
                  <wp:posOffset>10795</wp:posOffset>
                </wp:positionV>
                <wp:extent cx="3574415" cy="1044575"/>
                <wp:effectExtent l="39370" t="39370" r="34290" b="4000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415" cy="1044575"/>
                        </a:xfrm>
                        <a:prstGeom prst="roundRect">
                          <a:avLst>
                            <a:gd name="adj" fmla="val 16667"/>
                          </a:avLst>
                        </a:prstGeom>
                        <a:solidFill>
                          <a:srgbClr val="FFFFFF"/>
                        </a:solidFill>
                        <a:ln w="63500" cmpd="thickThin">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E7A32" w:rsidRPr="0099773A" w:rsidRDefault="00CE7A32" w:rsidP="0099773A">
                            <w:pPr>
                              <w:jc w:val="center"/>
                              <w:rPr>
                                <w:rFonts w:cs="Calibri"/>
                                <w:b/>
                                <w:sz w:val="32"/>
                                <w:szCs w:val="32"/>
                              </w:rPr>
                            </w:pPr>
                            <w:r w:rsidRPr="0099773A">
                              <w:rPr>
                                <w:rFonts w:cs="Calibri"/>
                                <w:b/>
                                <w:sz w:val="32"/>
                                <w:szCs w:val="32"/>
                              </w:rPr>
                              <w:t>GODIŠNJI PLAN I PROGRAM RADA</w:t>
                            </w:r>
                          </w:p>
                          <w:p w:rsidR="00CE7A32" w:rsidRPr="0099773A" w:rsidRDefault="00CE7A32" w:rsidP="0099773A">
                            <w:pPr>
                              <w:jc w:val="center"/>
                              <w:rPr>
                                <w:rFonts w:cs="Calibri"/>
                                <w:b/>
                                <w:sz w:val="28"/>
                                <w:szCs w:val="28"/>
                              </w:rPr>
                            </w:pPr>
                            <w:r w:rsidRPr="0099773A">
                              <w:rPr>
                                <w:rFonts w:cs="Calibri"/>
                                <w:b/>
                                <w:sz w:val="32"/>
                                <w:szCs w:val="32"/>
                              </w:rPr>
                              <w:t>STRUČNOG SURADNIKA PSIHOLOGA</w:t>
                            </w:r>
                          </w:p>
                          <w:p w:rsidR="00CE7A32" w:rsidRPr="0099773A" w:rsidRDefault="00CE7A32" w:rsidP="0099773A">
                            <w:pPr>
                              <w:jc w:val="center"/>
                              <w:rPr>
                                <w:rFonts w:cs="Calibri"/>
                              </w:rPr>
                            </w:pPr>
                            <w:r w:rsidRPr="0099773A">
                              <w:rPr>
                                <w:rFonts w:cs="Calibri"/>
                              </w:rPr>
                              <w:t>(za pedagošku godinu 2022./2023.)</w:t>
                            </w:r>
                          </w:p>
                          <w:p w:rsidR="00CE7A32" w:rsidRDefault="00CE7A32" w:rsidP="00997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28" style="position:absolute;margin-left:90.85pt;margin-top:.85pt;width:281.45pt;height:8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" strokecolor="#4f81bd" strokeweight="5pt">
                <v:stroke linestyle="thickThin"/>
                <v:shadow color="#868686"/>
                <v:textbox>
                  <w:txbxContent>
                    <w:p w:rsidR="00CE7A32" w:rsidRPr="0099773A" w:rsidRDefault="00CE7A32" w:rsidP="0099773A">
                      <w:pPr>
                        <w:jc w:val="center"/>
                        <w:rPr>
                          <w:rFonts w:cs="Calibri"/>
                          <w:b/>
                          <w:sz w:val="32"/>
                          <w:szCs w:val="32"/>
                        </w:rPr>
                      </w:pPr>
                      <w:r w:rsidRPr="0099773A">
                        <w:rPr>
                          <w:rFonts w:cs="Calibri"/>
                          <w:b/>
                          <w:sz w:val="32"/>
                          <w:szCs w:val="32"/>
                        </w:rPr>
                        <w:t>GODIŠNJI PLAN I PROGRAM RADA</w:t>
                      </w:r>
                    </w:p>
                    <w:p w:rsidR="00CE7A32" w:rsidRPr="0099773A" w:rsidRDefault="00CE7A32" w:rsidP="0099773A">
                      <w:pPr>
                        <w:jc w:val="center"/>
                        <w:rPr>
                          <w:rFonts w:cs="Calibri"/>
                          <w:b/>
                          <w:sz w:val="28"/>
                          <w:szCs w:val="28"/>
                        </w:rPr>
                      </w:pPr>
                      <w:r w:rsidRPr="0099773A">
                        <w:rPr>
                          <w:rFonts w:cs="Calibri"/>
                          <w:b/>
                          <w:sz w:val="32"/>
                          <w:szCs w:val="32"/>
                        </w:rPr>
                        <w:t>STRUČNOG SURADNIKA PSIHOLOGA</w:t>
                      </w:r>
                    </w:p>
                    <w:p w:rsidR="00CE7A32" w:rsidRPr="0099773A" w:rsidRDefault="00CE7A32" w:rsidP="0099773A">
                      <w:pPr>
                        <w:jc w:val="center"/>
                        <w:rPr>
                          <w:rFonts w:cs="Calibri"/>
                        </w:rPr>
                      </w:pPr>
                      <w:r w:rsidRPr="0099773A">
                        <w:rPr>
                          <w:rFonts w:cs="Calibri"/>
                        </w:rPr>
                        <w:t>(za pedagošku godinu 2022./2023.)</w:t>
                      </w:r>
                    </w:p>
                    <w:p w:rsidR="00CE7A32" w:rsidRDefault="00CE7A32" w:rsidP="0099773A"/>
                  </w:txbxContent>
                </v:textbox>
              </v:roundrect>
            </w:pict>
          </mc:Fallback>
        </mc:AlternateConten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jc w:val="right"/>
        <w:textAlignment w:val="baseline"/>
        <w:rPr>
          <w:rFonts w:ascii="Calibri" w:eastAsia="Times New Roman" w:hAnsi="Calibri" w:cs="Calibri"/>
          <w:sz w:val="24"/>
          <w:szCs w:val="20"/>
          <w:lang w:eastAsia="hr-HR"/>
        </w:rPr>
      </w:pPr>
      <w:r w:rsidRPr="0099773A">
        <w:rPr>
          <w:rFonts w:ascii="Calibri" w:eastAsia="Times New Roman" w:hAnsi="Calibri" w:cs="Calibri"/>
          <w:sz w:val="24"/>
          <w:szCs w:val="20"/>
          <w:lang w:eastAsia="hr-HR"/>
        </w:rPr>
        <w:t>PSIHOLOG:</w:t>
      </w:r>
    </w:p>
    <w:p w:rsidR="0099773A" w:rsidRPr="0099773A" w:rsidRDefault="0099773A" w:rsidP="0099773A">
      <w:pPr>
        <w:overflowPunct w:val="0"/>
        <w:autoSpaceDE w:val="0"/>
        <w:autoSpaceDN w:val="0"/>
        <w:adjustRightInd w:val="0"/>
        <w:spacing w:line="240" w:lineRule="auto"/>
        <w:jc w:val="right"/>
        <w:textAlignment w:val="baseline"/>
        <w:rPr>
          <w:rFonts w:ascii="Calibri" w:eastAsia="Times New Roman" w:hAnsi="Calibri" w:cs="Calibri"/>
          <w:sz w:val="24"/>
          <w:szCs w:val="20"/>
          <w:lang w:eastAsia="hr-HR"/>
        </w:rPr>
      </w:pPr>
      <w:r w:rsidRPr="0099773A">
        <w:rPr>
          <w:rFonts w:ascii="Calibri" w:eastAsia="Times New Roman" w:hAnsi="Calibri" w:cs="Calibri"/>
          <w:sz w:val="24"/>
          <w:szCs w:val="20"/>
          <w:lang w:eastAsia="hr-HR"/>
        </w:rPr>
        <w:t>Silvija Katovčić</w:t>
      </w: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CB4A69" w:rsidRDefault="00CB4A69"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CB4A69" w:rsidRDefault="00CB4A69"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CB4A69" w:rsidRPr="0099773A" w:rsidRDefault="00CB4A69"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CB4A69" w:rsidRDefault="00CB4A69" w:rsidP="00CB4A69">
      <w:pPr>
        <w:ind w:left="284"/>
        <w:jc w:val="center"/>
        <w:rPr>
          <w:bCs/>
        </w:rPr>
      </w:pPr>
    </w:p>
    <w:p w:rsidR="00CB4A69" w:rsidRDefault="00CB4A69" w:rsidP="00CB4A69">
      <w:pPr>
        <w:ind w:left="284"/>
        <w:jc w:val="center"/>
        <w:rPr>
          <w:bCs/>
        </w:rPr>
      </w:pPr>
    </w:p>
    <w:p w:rsidR="00CB4A69" w:rsidRPr="00CB4A69" w:rsidRDefault="00CB4A69" w:rsidP="00CB4A69">
      <w:pPr>
        <w:ind w:left="284"/>
        <w:jc w:val="center"/>
        <w:rPr>
          <w:bCs/>
        </w:rPr>
      </w:pPr>
      <w:r w:rsidRPr="00CB4A69">
        <w:rPr>
          <w:bCs/>
        </w:rPr>
        <w:t>Jastrebarsko, rujan, 2022.</w:t>
      </w: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r w:rsidRPr="0099773A">
        <w:rPr>
          <w:rFonts w:ascii="Calibri" w:eastAsia="Times New Roman" w:hAnsi="Calibri" w:cs="Calibri"/>
          <w:lang w:eastAsia="hr-HR"/>
        </w:rPr>
        <w:t>Godišnje zaduženje, struktura i raspored radnog vremena stručnog suradnika psihologa za pedagošku godinu  navedeno je u sljedećoj tablici.</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tbl>
      <w:tblPr>
        <w:tblStyle w:val="Reetkatablice3"/>
        <w:tblW w:w="0" w:type="auto"/>
        <w:tblLook w:val="04A0" w:firstRow="1" w:lastRow="0" w:firstColumn="1" w:lastColumn="0" w:noHBand="0" w:noVBand="1"/>
      </w:tblPr>
      <w:tblGrid>
        <w:gridCol w:w="556"/>
        <w:gridCol w:w="4198"/>
        <w:gridCol w:w="1615"/>
        <w:gridCol w:w="2917"/>
      </w:tblGrid>
      <w:tr w:rsidR="0099773A" w:rsidRPr="0099773A" w:rsidTr="0099773A">
        <w:trPr>
          <w:trHeight w:val="510"/>
        </w:trPr>
        <w:tc>
          <w:tcPr>
            <w:tcW w:w="675" w:type="dxa"/>
            <w:tcBorders>
              <w:top w:val="nil"/>
              <w:left w:val="nil"/>
            </w:tcBorders>
            <w:vAlign w:val="center"/>
          </w:tcPr>
          <w:p w:rsidR="0099773A" w:rsidRPr="0099773A" w:rsidRDefault="0099773A" w:rsidP="0099773A">
            <w:pPr>
              <w:rPr>
                <w:rFonts w:ascii="Calibri" w:hAnsi="Calibri" w:cs="Calibri"/>
                <w:szCs w:val="22"/>
              </w:rPr>
            </w:pPr>
          </w:p>
        </w:tc>
        <w:tc>
          <w:tcPr>
            <w:tcW w:w="8647" w:type="dxa"/>
            <w:gridSpan w:val="2"/>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STRUKTURA RADNOG VREMENA</w:t>
            </w:r>
          </w:p>
        </w:tc>
        <w:tc>
          <w:tcPr>
            <w:tcW w:w="4012"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GODIŠNJE ZADUŽENJE (SATI)</w:t>
            </w:r>
          </w:p>
        </w:tc>
      </w:tr>
      <w:tr w:rsidR="0099773A" w:rsidRPr="0099773A" w:rsidTr="0099773A">
        <w:trPr>
          <w:trHeight w:val="510"/>
        </w:trPr>
        <w:tc>
          <w:tcPr>
            <w:tcW w:w="675" w:type="dxa"/>
            <w:vAlign w:val="center"/>
          </w:tcPr>
          <w:p w:rsidR="0099773A" w:rsidRPr="0099773A" w:rsidRDefault="0099773A" w:rsidP="0099773A">
            <w:pPr>
              <w:rPr>
                <w:rFonts w:ascii="Calibri" w:hAnsi="Calibri" w:cs="Calibri"/>
                <w:szCs w:val="22"/>
              </w:rPr>
            </w:pPr>
            <w:r w:rsidRPr="0099773A">
              <w:rPr>
                <w:rFonts w:ascii="Calibri" w:hAnsi="Calibri" w:cs="Calibri"/>
                <w:szCs w:val="22"/>
              </w:rPr>
              <w:t>1.</w:t>
            </w:r>
          </w:p>
        </w:tc>
        <w:tc>
          <w:tcPr>
            <w:tcW w:w="8647" w:type="dxa"/>
            <w:gridSpan w:val="2"/>
            <w:vAlign w:val="center"/>
          </w:tcPr>
          <w:p w:rsidR="0099773A" w:rsidRPr="0099773A" w:rsidRDefault="0099773A" w:rsidP="0099773A">
            <w:pPr>
              <w:rPr>
                <w:rFonts w:ascii="Calibri" w:hAnsi="Calibri" w:cs="Calibri"/>
                <w:szCs w:val="22"/>
              </w:rPr>
            </w:pPr>
            <w:r w:rsidRPr="0099773A">
              <w:rPr>
                <w:rFonts w:ascii="Calibri" w:hAnsi="Calibri" w:cs="Calibri"/>
                <w:szCs w:val="22"/>
              </w:rPr>
              <w:t>Neposredni rad s djecom, odgojiteljima i roditeljima</w:t>
            </w:r>
          </w:p>
        </w:tc>
        <w:tc>
          <w:tcPr>
            <w:tcW w:w="4012" w:type="dxa"/>
            <w:vAlign w:val="center"/>
          </w:tcPr>
          <w:p w:rsidR="0099773A" w:rsidRPr="0099773A" w:rsidRDefault="0099773A" w:rsidP="0099773A">
            <w:pPr>
              <w:rPr>
                <w:rFonts w:ascii="Calibri" w:hAnsi="Calibri" w:cs="Calibri"/>
                <w:szCs w:val="22"/>
              </w:rPr>
            </w:pPr>
            <w:r w:rsidRPr="0099773A">
              <w:rPr>
                <w:rFonts w:ascii="Calibri" w:hAnsi="Calibri" w:cs="Calibri"/>
                <w:szCs w:val="22"/>
              </w:rPr>
              <w:t>1250</w:t>
            </w:r>
          </w:p>
        </w:tc>
      </w:tr>
      <w:tr w:rsidR="0099773A" w:rsidRPr="0099773A" w:rsidTr="0099773A">
        <w:trPr>
          <w:trHeight w:val="510"/>
        </w:trPr>
        <w:tc>
          <w:tcPr>
            <w:tcW w:w="675" w:type="dxa"/>
            <w:vAlign w:val="center"/>
          </w:tcPr>
          <w:p w:rsidR="0099773A" w:rsidRPr="0099773A" w:rsidRDefault="0099773A" w:rsidP="0099773A">
            <w:pPr>
              <w:rPr>
                <w:rFonts w:ascii="Calibri" w:hAnsi="Calibri" w:cs="Calibri"/>
                <w:szCs w:val="22"/>
              </w:rPr>
            </w:pPr>
            <w:r w:rsidRPr="0099773A">
              <w:rPr>
                <w:rFonts w:ascii="Calibri" w:hAnsi="Calibri" w:cs="Calibri"/>
                <w:szCs w:val="22"/>
              </w:rPr>
              <w:t>2.</w:t>
            </w:r>
          </w:p>
        </w:tc>
        <w:tc>
          <w:tcPr>
            <w:tcW w:w="8647" w:type="dxa"/>
            <w:gridSpan w:val="2"/>
            <w:vAlign w:val="center"/>
          </w:tcPr>
          <w:p w:rsidR="0099773A" w:rsidRPr="0099773A" w:rsidRDefault="0099773A" w:rsidP="0099773A">
            <w:pPr>
              <w:rPr>
                <w:rFonts w:ascii="Calibri" w:hAnsi="Calibri" w:cs="Calibri"/>
                <w:szCs w:val="22"/>
              </w:rPr>
            </w:pPr>
            <w:r w:rsidRPr="0099773A">
              <w:rPr>
                <w:rFonts w:ascii="Calibri" w:hAnsi="Calibri" w:cs="Calibri"/>
                <w:szCs w:val="22"/>
              </w:rPr>
              <w:t>Drugi odgovarajući poslovi</w:t>
            </w:r>
          </w:p>
        </w:tc>
        <w:tc>
          <w:tcPr>
            <w:tcW w:w="4012" w:type="dxa"/>
            <w:vAlign w:val="center"/>
          </w:tcPr>
          <w:p w:rsidR="0099773A" w:rsidRPr="0099773A" w:rsidRDefault="0099773A" w:rsidP="0099773A">
            <w:pPr>
              <w:rPr>
                <w:rFonts w:ascii="Calibri" w:hAnsi="Calibri" w:cs="Calibri"/>
                <w:szCs w:val="22"/>
              </w:rPr>
            </w:pPr>
            <w:r w:rsidRPr="0099773A">
              <w:rPr>
                <w:rFonts w:ascii="Calibri" w:hAnsi="Calibri" w:cs="Calibri"/>
                <w:szCs w:val="22"/>
              </w:rPr>
              <w:t>375</w:t>
            </w:r>
          </w:p>
        </w:tc>
      </w:tr>
      <w:tr w:rsidR="0099773A" w:rsidRPr="0099773A" w:rsidTr="0099773A">
        <w:trPr>
          <w:trHeight w:val="510"/>
        </w:trPr>
        <w:tc>
          <w:tcPr>
            <w:tcW w:w="675" w:type="dxa"/>
            <w:vAlign w:val="center"/>
          </w:tcPr>
          <w:p w:rsidR="0099773A" w:rsidRPr="0099773A" w:rsidRDefault="0099773A" w:rsidP="0099773A">
            <w:pPr>
              <w:rPr>
                <w:rFonts w:ascii="Calibri" w:hAnsi="Calibri" w:cs="Calibri"/>
                <w:szCs w:val="22"/>
              </w:rPr>
            </w:pPr>
            <w:r w:rsidRPr="0099773A">
              <w:rPr>
                <w:rFonts w:ascii="Calibri" w:hAnsi="Calibri" w:cs="Calibri"/>
                <w:szCs w:val="22"/>
              </w:rPr>
              <w:t>3.</w:t>
            </w:r>
          </w:p>
        </w:tc>
        <w:tc>
          <w:tcPr>
            <w:tcW w:w="8647" w:type="dxa"/>
            <w:gridSpan w:val="2"/>
            <w:vAlign w:val="center"/>
          </w:tcPr>
          <w:p w:rsidR="0099773A" w:rsidRPr="0099773A" w:rsidRDefault="0099773A" w:rsidP="0099773A">
            <w:pPr>
              <w:rPr>
                <w:rFonts w:ascii="Calibri" w:hAnsi="Calibri" w:cs="Calibri"/>
                <w:szCs w:val="22"/>
              </w:rPr>
            </w:pPr>
            <w:r w:rsidRPr="0099773A">
              <w:rPr>
                <w:rFonts w:ascii="Calibri" w:hAnsi="Calibri" w:cs="Calibri"/>
                <w:szCs w:val="22"/>
              </w:rPr>
              <w:t>Suradnja s drugim ustanovama, stručno usavršavanje, planiranje, priprema</w:t>
            </w:r>
          </w:p>
        </w:tc>
        <w:tc>
          <w:tcPr>
            <w:tcW w:w="4012" w:type="dxa"/>
            <w:vAlign w:val="center"/>
          </w:tcPr>
          <w:p w:rsidR="0099773A" w:rsidRPr="0099773A" w:rsidRDefault="0099773A" w:rsidP="0099773A">
            <w:pPr>
              <w:rPr>
                <w:rFonts w:ascii="Calibri" w:hAnsi="Calibri" w:cs="Calibri"/>
                <w:szCs w:val="22"/>
              </w:rPr>
            </w:pPr>
            <w:r w:rsidRPr="0099773A">
              <w:rPr>
                <w:rFonts w:ascii="Calibri" w:hAnsi="Calibri" w:cs="Calibri"/>
                <w:szCs w:val="22"/>
              </w:rPr>
              <w:t>250</w:t>
            </w:r>
          </w:p>
        </w:tc>
      </w:tr>
      <w:tr w:rsidR="0099773A" w:rsidRPr="0099773A" w:rsidTr="0099773A">
        <w:trPr>
          <w:trHeight w:val="510"/>
        </w:trPr>
        <w:tc>
          <w:tcPr>
            <w:tcW w:w="675" w:type="dxa"/>
            <w:vAlign w:val="center"/>
          </w:tcPr>
          <w:p w:rsidR="0099773A" w:rsidRPr="0099773A" w:rsidRDefault="0099773A" w:rsidP="0099773A">
            <w:pPr>
              <w:rPr>
                <w:rFonts w:ascii="Calibri" w:hAnsi="Calibri" w:cs="Calibri"/>
                <w:szCs w:val="22"/>
              </w:rPr>
            </w:pPr>
            <w:r w:rsidRPr="0099773A">
              <w:rPr>
                <w:rFonts w:ascii="Calibri" w:hAnsi="Calibri" w:cs="Calibri"/>
                <w:szCs w:val="22"/>
              </w:rPr>
              <w:t>4.</w:t>
            </w:r>
          </w:p>
        </w:tc>
        <w:tc>
          <w:tcPr>
            <w:tcW w:w="8647" w:type="dxa"/>
            <w:gridSpan w:val="2"/>
            <w:vAlign w:val="center"/>
          </w:tcPr>
          <w:p w:rsidR="0099773A" w:rsidRPr="0099773A" w:rsidRDefault="0099773A" w:rsidP="0099773A">
            <w:pPr>
              <w:rPr>
                <w:rFonts w:ascii="Calibri" w:hAnsi="Calibri" w:cs="Calibri"/>
                <w:szCs w:val="22"/>
              </w:rPr>
            </w:pPr>
            <w:r w:rsidRPr="0099773A">
              <w:rPr>
                <w:rFonts w:ascii="Calibri" w:hAnsi="Calibri" w:cs="Calibri"/>
                <w:szCs w:val="22"/>
              </w:rPr>
              <w:t>Stanka</w:t>
            </w:r>
          </w:p>
        </w:tc>
        <w:tc>
          <w:tcPr>
            <w:tcW w:w="4012" w:type="dxa"/>
            <w:vAlign w:val="center"/>
          </w:tcPr>
          <w:p w:rsidR="0099773A" w:rsidRPr="0099773A" w:rsidRDefault="0099773A" w:rsidP="0099773A">
            <w:pPr>
              <w:rPr>
                <w:rFonts w:ascii="Calibri" w:hAnsi="Calibri" w:cs="Calibri"/>
                <w:szCs w:val="22"/>
              </w:rPr>
            </w:pPr>
            <w:r w:rsidRPr="0099773A">
              <w:rPr>
                <w:rFonts w:ascii="Calibri" w:hAnsi="Calibri" w:cs="Calibri"/>
                <w:szCs w:val="22"/>
              </w:rPr>
              <w:t>125</w:t>
            </w:r>
          </w:p>
        </w:tc>
      </w:tr>
      <w:tr w:rsidR="0099773A" w:rsidRPr="0099773A" w:rsidTr="0099773A">
        <w:trPr>
          <w:trHeight w:val="510"/>
        </w:trPr>
        <w:tc>
          <w:tcPr>
            <w:tcW w:w="7338" w:type="dxa"/>
            <w:gridSpan w:val="2"/>
            <w:tcBorders>
              <w:left w:val="nil"/>
              <w:bottom w:val="nil"/>
            </w:tcBorders>
            <w:vAlign w:val="center"/>
          </w:tcPr>
          <w:p w:rsidR="0099773A" w:rsidRPr="0099773A" w:rsidRDefault="0099773A" w:rsidP="0099773A">
            <w:pPr>
              <w:rPr>
                <w:rFonts w:ascii="Calibri" w:hAnsi="Calibri" w:cs="Calibri"/>
                <w:b/>
                <w:szCs w:val="22"/>
              </w:rPr>
            </w:pPr>
          </w:p>
        </w:tc>
        <w:tc>
          <w:tcPr>
            <w:tcW w:w="198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 xml:space="preserve">UKUPNO SATI </w:t>
            </w:r>
          </w:p>
        </w:tc>
        <w:tc>
          <w:tcPr>
            <w:tcW w:w="4012"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2000</w:t>
            </w:r>
          </w:p>
        </w:tc>
      </w:tr>
    </w:tbl>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r w:rsidRPr="0099773A">
        <w:rPr>
          <w:rFonts w:ascii="Calibri" w:eastAsia="Times New Roman" w:hAnsi="Calibri" w:cs="Calibri"/>
          <w:lang w:eastAsia="hr-HR"/>
        </w:rPr>
        <w:t xml:space="preserve">Tjedni raspored rada stručnog suradnika psihologa: </w:t>
      </w:r>
    </w:p>
    <w:p w:rsidR="0099773A" w:rsidRPr="0099773A" w:rsidRDefault="0099773A" w:rsidP="00CB4A69">
      <w:pPr>
        <w:numPr>
          <w:ilvl w:val="0"/>
          <w:numId w:val="34"/>
        </w:numPr>
        <w:overflowPunct w:val="0"/>
        <w:autoSpaceDE w:val="0"/>
        <w:autoSpaceDN w:val="0"/>
        <w:adjustRightInd w:val="0"/>
        <w:spacing w:line="240" w:lineRule="auto"/>
        <w:contextualSpacing/>
        <w:textAlignment w:val="baseline"/>
        <w:rPr>
          <w:rFonts w:ascii="Calibri" w:eastAsia="Times New Roman" w:hAnsi="Calibri" w:cs="Calibri"/>
          <w:lang w:eastAsia="hr-HR"/>
        </w:rPr>
      </w:pPr>
      <w:r w:rsidRPr="0099773A">
        <w:rPr>
          <w:rFonts w:ascii="Calibri" w:eastAsia="Times New Roman" w:hAnsi="Calibri" w:cs="Calibri"/>
          <w:lang w:eastAsia="hr-HR"/>
        </w:rPr>
        <w:t>ponedjeljak, srijeda, četvrtak, petak od 8,00 do 15,00;</w:t>
      </w:r>
    </w:p>
    <w:p w:rsidR="0099773A" w:rsidRPr="0099773A" w:rsidRDefault="0099773A" w:rsidP="00CB4A69">
      <w:pPr>
        <w:numPr>
          <w:ilvl w:val="0"/>
          <w:numId w:val="34"/>
        </w:numPr>
        <w:overflowPunct w:val="0"/>
        <w:autoSpaceDE w:val="0"/>
        <w:autoSpaceDN w:val="0"/>
        <w:adjustRightInd w:val="0"/>
        <w:spacing w:line="240" w:lineRule="auto"/>
        <w:contextualSpacing/>
        <w:textAlignment w:val="baseline"/>
        <w:rPr>
          <w:rFonts w:ascii="Calibri" w:eastAsia="Times New Roman" w:hAnsi="Calibri" w:cs="Calibri"/>
          <w:lang w:eastAsia="hr-HR"/>
        </w:rPr>
      </w:pPr>
      <w:r w:rsidRPr="0099773A">
        <w:rPr>
          <w:rFonts w:ascii="Calibri" w:eastAsia="Times New Roman" w:hAnsi="Calibri" w:cs="Calibri"/>
          <w:lang w:eastAsia="hr-HR"/>
        </w:rPr>
        <w:t>utorak od 12,00 do 19,00</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r w:rsidRPr="0099773A">
        <w:rPr>
          <w:rFonts w:ascii="Calibri" w:eastAsia="Times New Roman" w:hAnsi="Calibri" w:cs="Calibri"/>
          <w:lang w:eastAsia="hr-HR"/>
        </w:rPr>
        <w:t>Budući da se DV Radost nalazi na pet lokacija planiran je sljedeći raspored radnog vremena po objektima:</w:t>
      </w:r>
    </w:p>
    <w:p w:rsidR="0099773A" w:rsidRPr="0099773A" w:rsidRDefault="0099773A" w:rsidP="00CB4A69">
      <w:pPr>
        <w:numPr>
          <w:ilvl w:val="0"/>
          <w:numId w:val="35"/>
        </w:numPr>
        <w:overflowPunct w:val="0"/>
        <w:autoSpaceDE w:val="0"/>
        <w:autoSpaceDN w:val="0"/>
        <w:adjustRightInd w:val="0"/>
        <w:spacing w:line="240" w:lineRule="auto"/>
        <w:contextualSpacing/>
        <w:textAlignment w:val="baseline"/>
        <w:rPr>
          <w:rFonts w:ascii="Calibri" w:eastAsia="Times New Roman" w:hAnsi="Calibri" w:cs="Calibri"/>
          <w:lang w:eastAsia="hr-HR"/>
        </w:rPr>
      </w:pPr>
      <w:r w:rsidRPr="0099773A">
        <w:rPr>
          <w:rFonts w:ascii="Calibri" w:eastAsia="Times New Roman" w:hAnsi="Calibri" w:cs="Calibri"/>
          <w:lang w:eastAsia="hr-HR"/>
        </w:rPr>
        <w:t>ponedjeljak: Radost 2</w:t>
      </w:r>
    </w:p>
    <w:p w:rsidR="0099773A" w:rsidRPr="0099773A" w:rsidRDefault="0099773A" w:rsidP="00CB4A69">
      <w:pPr>
        <w:numPr>
          <w:ilvl w:val="0"/>
          <w:numId w:val="35"/>
        </w:numPr>
        <w:overflowPunct w:val="0"/>
        <w:autoSpaceDE w:val="0"/>
        <w:autoSpaceDN w:val="0"/>
        <w:adjustRightInd w:val="0"/>
        <w:spacing w:line="240" w:lineRule="auto"/>
        <w:contextualSpacing/>
        <w:textAlignment w:val="baseline"/>
        <w:rPr>
          <w:rFonts w:ascii="Calibri" w:eastAsia="Times New Roman" w:hAnsi="Calibri" w:cs="Calibri"/>
          <w:lang w:eastAsia="hr-HR"/>
        </w:rPr>
      </w:pPr>
      <w:r w:rsidRPr="0099773A">
        <w:rPr>
          <w:rFonts w:ascii="Calibri" w:eastAsia="Times New Roman" w:hAnsi="Calibri" w:cs="Calibri"/>
          <w:lang w:eastAsia="hr-HR"/>
        </w:rPr>
        <w:t>utorak: centralni objekt</w:t>
      </w:r>
    </w:p>
    <w:p w:rsidR="0099773A" w:rsidRPr="0099773A" w:rsidRDefault="0099773A" w:rsidP="00CB4A69">
      <w:pPr>
        <w:numPr>
          <w:ilvl w:val="0"/>
          <w:numId w:val="35"/>
        </w:numPr>
        <w:overflowPunct w:val="0"/>
        <w:autoSpaceDE w:val="0"/>
        <w:autoSpaceDN w:val="0"/>
        <w:adjustRightInd w:val="0"/>
        <w:spacing w:line="240" w:lineRule="auto"/>
        <w:contextualSpacing/>
        <w:textAlignment w:val="baseline"/>
        <w:rPr>
          <w:rFonts w:ascii="Calibri" w:eastAsia="Times New Roman" w:hAnsi="Calibri" w:cs="Calibri"/>
          <w:lang w:eastAsia="hr-HR"/>
        </w:rPr>
      </w:pPr>
      <w:r w:rsidRPr="0099773A">
        <w:rPr>
          <w:rFonts w:ascii="Calibri" w:eastAsia="Times New Roman" w:hAnsi="Calibri" w:cs="Calibri"/>
          <w:lang w:eastAsia="hr-HR"/>
        </w:rPr>
        <w:t>srijeda: centralni objekt / područni objekt Desinec</w:t>
      </w:r>
    </w:p>
    <w:p w:rsidR="0099773A" w:rsidRPr="0099773A" w:rsidRDefault="0099773A" w:rsidP="00CB4A69">
      <w:pPr>
        <w:numPr>
          <w:ilvl w:val="0"/>
          <w:numId w:val="35"/>
        </w:numPr>
        <w:overflowPunct w:val="0"/>
        <w:autoSpaceDE w:val="0"/>
        <w:autoSpaceDN w:val="0"/>
        <w:adjustRightInd w:val="0"/>
        <w:spacing w:line="240" w:lineRule="auto"/>
        <w:contextualSpacing/>
        <w:textAlignment w:val="baseline"/>
        <w:rPr>
          <w:rFonts w:ascii="Calibri" w:eastAsia="Times New Roman" w:hAnsi="Calibri" w:cs="Calibri"/>
          <w:lang w:eastAsia="hr-HR"/>
        </w:rPr>
      </w:pPr>
      <w:r w:rsidRPr="0099773A">
        <w:rPr>
          <w:rFonts w:ascii="Calibri" w:eastAsia="Times New Roman" w:hAnsi="Calibri" w:cs="Calibri"/>
          <w:lang w:eastAsia="hr-HR"/>
        </w:rPr>
        <w:t>četvrtak: područni objekti Cvetković, Gorica Svetojanska</w:t>
      </w:r>
    </w:p>
    <w:p w:rsidR="0099773A" w:rsidRPr="0099773A" w:rsidRDefault="0099773A" w:rsidP="00CB4A69">
      <w:pPr>
        <w:numPr>
          <w:ilvl w:val="0"/>
          <w:numId w:val="35"/>
        </w:numPr>
        <w:overflowPunct w:val="0"/>
        <w:autoSpaceDE w:val="0"/>
        <w:autoSpaceDN w:val="0"/>
        <w:adjustRightInd w:val="0"/>
        <w:spacing w:line="240" w:lineRule="auto"/>
        <w:contextualSpacing/>
        <w:textAlignment w:val="baseline"/>
        <w:rPr>
          <w:rFonts w:ascii="Calibri" w:eastAsia="Times New Roman" w:hAnsi="Calibri" w:cs="Calibri"/>
          <w:lang w:eastAsia="hr-HR"/>
        </w:rPr>
      </w:pPr>
      <w:r w:rsidRPr="0099773A">
        <w:rPr>
          <w:rFonts w:ascii="Calibri" w:eastAsia="Times New Roman" w:hAnsi="Calibri" w:cs="Calibri"/>
          <w:lang w:eastAsia="hr-HR"/>
        </w:rPr>
        <w:t>petak:  Radost 2/centralni objekt</w:t>
      </w:r>
    </w:p>
    <w:p w:rsidR="0099773A" w:rsidRPr="0099773A" w:rsidRDefault="0099773A" w:rsidP="0099773A">
      <w:pPr>
        <w:overflowPunct w:val="0"/>
        <w:autoSpaceDE w:val="0"/>
        <w:autoSpaceDN w:val="0"/>
        <w:adjustRightInd w:val="0"/>
        <w:spacing w:line="240" w:lineRule="auto"/>
        <w:contextualSpacing/>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r w:rsidRPr="0099773A">
        <w:rPr>
          <w:rFonts w:ascii="Calibri" w:eastAsia="Times New Roman" w:hAnsi="Calibri" w:cs="Calibri"/>
          <w:lang w:eastAsia="hr-HR"/>
        </w:rPr>
        <w:t xml:space="preserve">Godišnji plan i program rada izrađen je u skladu s propisanim poslovima i zadacima predškolskog psihologa, te sukladno postavljenim zadaćama ustanove za pedagošku godinu 2022./2023. </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r w:rsidRPr="0099773A">
        <w:rPr>
          <w:rFonts w:ascii="Calibri" w:eastAsia="Times New Roman" w:hAnsi="Calibri" w:cs="Calibri"/>
          <w:lang w:eastAsia="hr-HR"/>
        </w:rPr>
        <w:t>Plan i program rada razrađen je po sudionicima odgojno-obrazovnog rada.</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Default="0099773A" w:rsidP="0099773A">
      <w:pPr>
        <w:overflowPunct w:val="0"/>
        <w:autoSpaceDE w:val="0"/>
        <w:autoSpaceDN w:val="0"/>
        <w:adjustRightInd w:val="0"/>
        <w:spacing w:line="240" w:lineRule="auto"/>
        <w:textAlignment w:val="baseline"/>
        <w:rPr>
          <w:rFonts w:ascii="CRO_Dutch-Normal" w:eastAsia="Times New Roman" w:hAnsi="CRO_Dutch-Normal" w:cs="Times New Roman"/>
          <w:sz w:val="24"/>
          <w:szCs w:val="20"/>
          <w:lang w:eastAsia="hr-HR"/>
        </w:rPr>
      </w:pPr>
    </w:p>
    <w:p w:rsidR="0099773A" w:rsidRPr="0099773A" w:rsidRDefault="00016738" w:rsidP="0099773A">
      <w:pPr>
        <w:overflowPunct w:val="0"/>
        <w:autoSpaceDE w:val="0"/>
        <w:autoSpaceDN w:val="0"/>
        <w:adjustRightInd w:val="0"/>
        <w:spacing w:line="240" w:lineRule="auto"/>
        <w:textAlignment w:val="baseline"/>
        <w:rPr>
          <w:rFonts w:ascii="CRO_Dutch-Normal" w:eastAsia="Times New Roman" w:hAnsi="CRO_Dutch-Normal" w:cs="Times New Roman"/>
          <w:sz w:val="24"/>
          <w:szCs w:val="20"/>
          <w:lang w:eastAsia="hr-HR"/>
        </w:rPr>
      </w:pPr>
      <w:r>
        <w:rPr>
          <w:rFonts w:ascii="Calibri" w:eastAsia="Times New Roman" w:hAnsi="Calibri" w:cs="Calibri"/>
          <w:b/>
          <w:noProof/>
          <w:sz w:val="24"/>
          <w:szCs w:val="24"/>
          <w:lang w:eastAsia="hr-HR"/>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-57150</wp:posOffset>
                </wp:positionV>
                <wp:extent cx="3806825" cy="319405"/>
                <wp:effectExtent l="34290" t="114300" r="111760" b="3302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319405"/>
                        </a:xfrm>
                        <a:prstGeom prst="roundRect">
                          <a:avLst>
                            <a:gd name="adj" fmla="val 16667"/>
                          </a:avLst>
                        </a:prstGeom>
                        <a:solidFill>
                          <a:srgbClr val="FFFFFF"/>
                        </a:solidFill>
                        <a:ln w="63500" cmpd="thickThin">
                          <a:solidFill>
                            <a:srgbClr val="4F81BD"/>
                          </a:solidFill>
                          <a:round/>
                          <a:headEnd/>
                          <a:tailEnd/>
                        </a:ln>
                        <a:effectLst>
                          <a:outerShdw dist="107763" dir="18900000" algn="ctr" rotWithShape="0">
                            <a:srgbClr val="868686">
                              <a:alpha val="50000"/>
                            </a:srgbClr>
                          </a:outerShdw>
                        </a:effectLst>
                      </wps:spPr>
                      <wps:txbx>
                        <w:txbxContent>
                          <w:p w:rsidR="00CE7A32" w:rsidRPr="0099773A" w:rsidRDefault="00CE7A32" w:rsidP="0099773A">
                            <w:pPr>
                              <w:rPr>
                                <w:rFonts w:cs="Calibri"/>
                                <w:b/>
                                <w:szCs w:val="24"/>
                              </w:rPr>
                            </w:pPr>
                            <w:r w:rsidRPr="0099773A">
                              <w:rPr>
                                <w:rFonts w:cs="Calibri"/>
                                <w:b/>
                                <w:szCs w:val="24"/>
                              </w:rPr>
                              <w:t>1. DIJETE</w:t>
                            </w:r>
                          </w:p>
                          <w:p w:rsidR="00CE7A32" w:rsidRDefault="00CE7A32" w:rsidP="00997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9" style="position:absolute;margin-left:-1.05pt;margin-top:-4.5pt;width:299.75pt;height:2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" strokecolor="#4f81bd" strokeweight="5pt">
                <v:stroke linestyle="thickThin"/>
                <v:shadow on="t" color="#868686" opacity=".5" offset="6pt,-6pt"/>
                <v:textbox>
                  <w:txbxContent>
                    <w:p w:rsidR="00CE7A32" w:rsidRPr="0099773A" w:rsidRDefault="00CE7A32" w:rsidP="0099773A">
                      <w:pPr>
                        <w:rPr>
                          <w:rFonts w:cs="Calibri"/>
                          <w:b/>
                          <w:szCs w:val="24"/>
                        </w:rPr>
                      </w:pPr>
                      <w:r w:rsidRPr="0099773A">
                        <w:rPr>
                          <w:rFonts w:cs="Calibri"/>
                          <w:b/>
                          <w:szCs w:val="24"/>
                        </w:rPr>
                        <w:t>1. DIJETE</w:t>
                      </w:r>
                    </w:p>
                    <w:p w:rsidR="00CE7A32" w:rsidRDefault="00CE7A32" w:rsidP="0099773A"/>
                  </w:txbxContent>
                </v:textbox>
              </v:roundrect>
            </w:pict>
          </mc:Fallback>
        </mc:AlternateContent>
      </w:r>
    </w:p>
    <w:p w:rsidR="0099773A" w:rsidRPr="0099773A" w:rsidRDefault="0099773A" w:rsidP="0099773A">
      <w:pPr>
        <w:overflowPunct w:val="0"/>
        <w:autoSpaceDE w:val="0"/>
        <w:autoSpaceDN w:val="0"/>
        <w:adjustRightInd w:val="0"/>
        <w:spacing w:line="240" w:lineRule="auto"/>
        <w:textAlignment w:val="baseline"/>
        <w:rPr>
          <w:rFonts w:ascii="CRO_Dutch-Normal" w:eastAsia="Times New Roman" w:hAnsi="CRO_Dutch-Normal" w:cs="Times New Roman"/>
          <w:sz w:val="24"/>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4"/>
          <w:szCs w:val="20"/>
          <w:lang w:eastAsia="hr-HR"/>
        </w:rPr>
      </w:pP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r w:rsidRPr="0099773A">
        <w:rPr>
          <w:rFonts w:ascii="Calibri" w:eastAsia="Times New Roman" w:hAnsi="Calibri" w:cs="Calibri"/>
          <w:b/>
          <w:sz w:val="24"/>
          <w:szCs w:val="20"/>
          <w:lang w:eastAsia="hr-HR"/>
        </w:rPr>
        <w:t>Cilj:</w:t>
      </w:r>
      <w:r w:rsidRPr="0099773A">
        <w:rPr>
          <w:rFonts w:ascii="Calibri" w:eastAsia="Times New Roman" w:hAnsi="Calibri" w:cs="Calibri"/>
          <w:lang w:eastAsia="hr-HR"/>
        </w:rPr>
        <w:t xml:space="preserve">Praćenje i procjena psihofizičkog razvoja djece i poticanje razvoja kompetencija djece,  preveniranje nepoželjnih ponašanja i zaštita mentalnog zdravlja </w:t>
      </w:r>
      <w:r w:rsidRPr="0099773A">
        <w:rPr>
          <w:rFonts w:ascii="Calibri" w:eastAsia="Calibri" w:hAnsi="Calibri" w:cs="Calibri"/>
          <w:bCs/>
          <w:lang w:eastAsia="hr-HR"/>
        </w:rPr>
        <w:t>djece rane i predškolske dobi</w:t>
      </w:r>
      <w:r w:rsidRPr="0099773A">
        <w:rPr>
          <w:rFonts w:ascii="Calibri" w:eastAsia="Times New Roman" w:hAnsi="Calibri" w:cs="Calibri"/>
          <w:lang w:eastAsia="hr-HR"/>
        </w:rPr>
        <w:t xml:space="preserve"> te identifikacija djece s posebnim potrebama u razvoju, odgoju i njezi i poduzimanje adekvatnih mjera. </w:t>
      </w: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lang w:eastAsia="hr-HR"/>
        </w:rPr>
      </w:pPr>
    </w:p>
    <w:tbl>
      <w:tblPr>
        <w:tblStyle w:val="Reetkatablice3"/>
        <w:tblW w:w="9747" w:type="dxa"/>
        <w:tblLayout w:type="fixed"/>
        <w:tblLook w:val="01E0" w:firstRow="1" w:lastRow="1" w:firstColumn="1" w:lastColumn="1" w:noHBand="0" w:noVBand="0"/>
      </w:tblPr>
      <w:tblGrid>
        <w:gridCol w:w="2801"/>
        <w:gridCol w:w="2552"/>
        <w:gridCol w:w="1698"/>
        <w:gridCol w:w="1562"/>
        <w:gridCol w:w="1134"/>
      </w:tblGrid>
      <w:tr w:rsidR="0099773A" w:rsidRPr="0099773A" w:rsidTr="0099773A">
        <w:tc>
          <w:tcPr>
            <w:tcW w:w="2801"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POSLOVI I ZADACI</w:t>
            </w:r>
          </w:p>
        </w:tc>
        <w:tc>
          <w:tcPr>
            <w:tcW w:w="2552"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METODE</w:t>
            </w:r>
          </w:p>
        </w:tc>
        <w:tc>
          <w:tcPr>
            <w:tcW w:w="1698"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SURADNICI</w:t>
            </w:r>
          </w:p>
        </w:tc>
        <w:tc>
          <w:tcPr>
            <w:tcW w:w="1562"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VRIJEME REALIZACIJE</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PLAN. VRIJEME</w:t>
            </w:r>
          </w:p>
        </w:tc>
      </w:tr>
      <w:tr w:rsidR="0099773A" w:rsidRPr="0099773A" w:rsidTr="0099773A">
        <w:tc>
          <w:tcPr>
            <w:tcW w:w="2801"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Otkrivanje i procjenjivanje aktualnih i potencijalnih potreba djeteta kod prijema u dječji vrtić</w:t>
            </w:r>
          </w:p>
        </w:tc>
        <w:tc>
          <w:tcPr>
            <w:tcW w:w="2552"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 inicijalni razgovor s roditeljima uz prisustvo djeteta,</w:t>
            </w:r>
          </w:p>
          <w:p w:rsidR="0099773A" w:rsidRPr="0099773A" w:rsidRDefault="0099773A" w:rsidP="0099773A">
            <w:pPr>
              <w:rPr>
                <w:rFonts w:ascii="Calibri" w:hAnsi="Calibri" w:cs="Calibri"/>
                <w:szCs w:val="22"/>
              </w:rPr>
            </w:pPr>
            <w:r w:rsidRPr="0099773A">
              <w:rPr>
                <w:rFonts w:ascii="Calibri" w:hAnsi="Calibri" w:cs="Calibri"/>
                <w:szCs w:val="22"/>
              </w:rPr>
              <w:t xml:space="preserve">- praćenje tijeka prilagodbe, </w:t>
            </w:r>
          </w:p>
          <w:p w:rsidR="0099773A" w:rsidRPr="0099773A" w:rsidRDefault="0099773A" w:rsidP="0099773A">
            <w:pPr>
              <w:rPr>
                <w:rFonts w:ascii="Calibri" w:hAnsi="Calibri" w:cs="Calibri"/>
                <w:szCs w:val="22"/>
              </w:rPr>
            </w:pPr>
            <w:r w:rsidRPr="0099773A">
              <w:rPr>
                <w:rFonts w:ascii="Calibri" w:hAnsi="Calibri" w:cs="Calibri"/>
                <w:szCs w:val="22"/>
              </w:rPr>
              <w:t>opservacija djece upisane kao djece s teškoćama u razvoju na opservacijski period</w:t>
            </w:r>
          </w:p>
          <w:p w:rsidR="0099773A" w:rsidRPr="0099773A" w:rsidRDefault="0099773A" w:rsidP="0099773A">
            <w:pPr>
              <w:rPr>
                <w:rFonts w:ascii="Calibri" w:hAnsi="Calibri" w:cs="Calibri"/>
                <w:szCs w:val="22"/>
              </w:rPr>
            </w:pPr>
            <w:r w:rsidRPr="0099773A">
              <w:rPr>
                <w:rFonts w:ascii="Calibri" w:hAnsi="Calibri" w:cs="Calibri"/>
                <w:szCs w:val="22"/>
              </w:rPr>
              <w:t>-  psihodijagnostička sredstva (RTČ, CPM, BG)</w:t>
            </w:r>
          </w:p>
          <w:p w:rsidR="0099773A" w:rsidRPr="0099773A" w:rsidRDefault="0099773A" w:rsidP="0099773A">
            <w:pPr>
              <w:rPr>
                <w:rFonts w:ascii="Calibri" w:hAnsi="Calibri" w:cs="Calibri"/>
                <w:szCs w:val="22"/>
              </w:rPr>
            </w:pPr>
          </w:p>
        </w:tc>
        <w:tc>
          <w:tcPr>
            <w:tcW w:w="1698"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 xml:space="preserve">odgojitelji, roditelji, </w:t>
            </w:r>
          </w:p>
          <w:p w:rsidR="0099773A" w:rsidRPr="0099773A" w:rsidRDefault="0099773A" w:rsidP="0099773A">
            <w:pPr>
              <w:rPr>
                <w:rFonts w:ascii="Calibri" w:hAnsi="Calibri" w:cs="Calibri"/>
                <w:szCs w:val="22"/>
              </w:rPr>
            </w:pPr>
            <w:r w:rsidRPr="0099773A">
              <w:rPr>
                <w:rFonts w:ascii="Calibri" w:hAnsi="Calibri" w:cs="Calibri"/>
                <w:szCs w:val="22"/>
              </w:rPr>
              <w:t>stručni tim</w:t>
            </w:r>
          </w:p>
        </w:tc>
        <w:tc>
          <w:tcPr>
            <w:tcW w:w="1562"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lipanj – rujan</w:t>
            </w:r>
          </w:p>
          <w:p w:rsidR="0099773A" w:rsidRPr="0099773A" w:rsidRDefault="0099773A" w:rsidP="0099773A">
            <w:pPr>
              <w:rPr>
                <w:rFonts w:ascii="Calibri" w:hAnsi="Calibri" w:cs="Calibri"/>
                <w:szCs w:val="22"/>
              </w:rPr>
            </w:pPr>
            <w:r w:rsidRPr="0099773A">
              <w:rPr>
                <w:rFonts w:ascii="Calibri" w:hAnsi="Calibri" w:cs="Calibri"/>
                <w:szCs w:val="22"/>
              </w:rPr>
              <w:t xml:space="preserve">rujan – lipanj </w:t>
            </w:r>
          </w:p>
        </w:tc>
        <w:tc>
          <w:tcPr>
            <w:tcW w:w="1134" w:type="dxa"/>
            <w:vMerge w:val="restart"/>
          </w:tcPr>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r w:rsidRPr="0099773A">
              <w:rPr>
                <w:rFonts w:ascii="Calibri" w:hAnsi="Calibri" w:cs="Calibri"/>
                <w:b/>
                <w:szCs w:val="22"/>
              </w:rPr>
              <w:t>600</w:t>
            </w: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b/>
                <w:szCs w:val="22"/>
              </w:rPr>
            </w:pPr>
          </w:p>
        </w:tc>
      </w:tr>
      <w:tr w:rsidR="0099773A" w:rsidRPr="0099773A" w:rsidTr="0099773A">
        <w:tc>
          <w:tcPr>
            <w:tcW w:w="2801" w:type="dxa"/>
          </w:tcPr>
          <w:p w:rsid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Praćenje razvoja djece u jaslicama i vrtiću</w:t>
            </w:r>
          </w:p>
          <w:p w:rsidR="0099773A" w:rsidRPr="0099773A" w:rsidRDefault="0099773A" w:rsidP="0099773A">
            <w:pPr>
              <w:rPr>
                <w:rFonts w:ascii="Calibri" w:hAnsi="Calibri" w:cs="Calibri"/>
              </w:rPr>
            </w:pPr>
          </w:p>
          <w:p w:rsidR="0099773A" w:rsidRPr="0099773A" w:rsidRDefault="0099773A" w:rsidP="00CB4A69">
            <w:pPr>
              <w:numPr>
                <w:ilvl w:val="0"/>
                <w:numId w:val="31"/>
              </w:numPr>
              <w:rPr>
                <w:rFonts w:ascii="Calibri" w:hAnsi="Calibri" w:cs="Calibri"/>
              </w:rPr>
            </w:pPr>
            <w:r w:rsidRPr="0099773A">
              <w:rPr>
                <w:rFonts w:ascii="Calibri" w:hAnsi="Calibri" w:cs="Calibri"/>
              </w:rPr>
              <w:t>Utvrđivanje općeg razvojnog statusa sve djece</w:t>
            </w:r>
          </w:p>
          <w:p w:rsidR="0099773A" w:rsidRPr="0099773A" w:rsidRDefault="0099773A" w:rsidP="0099773A">
            <w:pPr>
              <w:rPr>
                <w:rFonts w:ascii="Calibri" w:hAnsi="Calibri" w:cs="Calibri"/>
              </w:rPr>
            </w:pPr>
          </w:p>
          <w:p w:rsid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CB4A69">
            <w:pPr>
              <w:numPr>
                <w:ilvl w:val="0"/>
                <w:numId w:val="31"/>
              </w:numPr>
              <w:rPr>
                <w:rFonts w:ascii="Calibri" w:hAnsi="Calibri" w:cs="Calibri"/>
              </w:rPr>
            </w:pPr>
            <w:r w:rsidRPr="0099773A">
              <w:rPr>
                <w:rFonts w:ascii="Calibri" w:hAnsi="Calibri" w:cs="Calibri"/>
              </w:rPr>
              <w:t>Procjena spremnosti za školu</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CB4A69">
            <w:pPr>
              <w:numPr>
                <w:ilvl w:val="0"/>
                <w:numId w:val="31"/>
              </w:numPr>
              <w:rPr>
                <w:rFonts w:ascii="Calibri" w:hAnsi="Calibri" w:cs="Calibri"/>
              </w:rPr>
            </w:pPr>
            <w:r w:rsidRPr="0099773A">
              <w:rPr>
                <w:rFonts w:ascii="Calibri" w:hAnsi="Calibri" w:cs="Calibri"/>
              </w:rPr>
              <w:t>Identifikacija potencijalno darovite djece</w:t>
            </w:r>
          </w:p>
        </w:tc>
        <w:tc>
          <w:tcPr>
            <w:tcW w:w="2552" w:type="dxa"/>
          </w:tcPr>
          <w:p w:rsidR="0099773A" w:rsidRPr="0099773A" w:rsidRDefault="0099773A" w:rsidP="0099773A">
            <w:pPr>
              <w:rPr>
                <w:rFonts w:ascii="Calibri" w:hAnsi="Calibri" w:cs="Calibri"/>
                <w:szCs w:val="22"/>
              </w:rPr>
            </w:pPr>
          </w:p>
          <w:p w:rsid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Default="0099773A" w:rsidP="0099773A">
            <w:pPr>
              <w:rPr>
                <w:rFonts w:ascii="Calibri" w:hAnsi="Calibri" w:cs="Calibri"/>
                <w:szCs w:val="22"/>
              </w:rPr>
            </w:pPr>
            <w:r w:rsidRPr="0099773A">
              <w:rPr>
                <w:rFonts w:ascii="Calibri" w:hAnsi="Calibri" w:cs="Calibri"/>
                <w:szCs w:val="22"/>
              </w:rPr>
              <w:t>protokoli, liste za praćenje, opservacija djece u grupi, psihodijagnostička sredstva (RTČ) – pp</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psihodijagnostička sredstva (CPM, TSŠ, BenderGestalt II, Goodenough)</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psihodijagnostička sredstva (CPM, BenderGestalt II),</w:t>
            </w:r>
          </w:p>
          <w:p w:rsidR="0099773A" w:rsidRPr="0099773A" w:rsidRDefault="0099773A" w:rsidP="0099773A">
            <w:pPr>
              <w:rPr>
                <w:rFonts w:ascii="Calibri" w:hAnsi="Calibri" w:cs="Calibri"/>
                <w:szCs w:val="22"/>
              </w:rPr>
            </w:pPr>
            <w:r w:rsidRPr="0099773A">
              <w:rPr>
                <w:rFonts w:ascii="Calibri" w:hAnsi="Calibri" w:cs="Calibri"/>
                <w:szCs w:val="22"/>
              </w:rPr>
              <w:t>opservacija djece u skupini</w:t>
            </w:r>
          </w:p>
        </w:tc>
        <w:tc>
          <w:tcPr>
            <w:tcW w:w="1698" w:type="dxa"/>
          </w:tcPr>
          <w:p w:rsid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odgojitelji, stručni tim</w:t>
            </w:r>
          </w:p>
          <w:p w:rsidR="0099773A" w:rsidRPr="0099773A" w:rsidRDefault="0099773A" w:rsidP="0099773A">
            <w:pPr>
              <w:rPr>
                <w:rFonts w:ascii="Calibri" w:hAnsi="Calibri" w:cs="Calibri"/>
                <w:szCs w:val="22"/>
              </w:rPr>
            </w:pPr>
          </w:p>
          <w:p w:rsid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odgojitelji,</w:t>
            </w: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odgojitelji, roditelji, stručni tim</w:t>
            </w:r>
          </w:p>
        </w:tc>
        <w:tc>
          <w:tcPr>
            <w:tcW w:w="1562" w:type="dxa"/>
          </w:tcPr>
          <w:p w:rsidR="0099773A" w:rsidRPr="0099773A" w:rsidRDefault="0099773A" w:rsidP="0099773A">
            <w:pPr>
              <w:rPr>
                <w:rFonts w:ascii="Calibri" w:hAnsi="Calibri" w:cs="Calibri"/>
                <w:szCs w:val="22"/>
              </w:rPr>
            </w:pPr>
          </w:p>
          <w:p w:rsid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 (int. prosinac-ožujak)</w:t>
            </w:r>
          </w:p>
          <w:p w:rsidR="0099773A" w:rsidRPr="0099773A" w:rsidRDefault="0099773A" w:rsidP="0099773A">
            <w:pPr>
              <w:rPr>
                <w:rFonts w:ascii="Calibri" w:hAnsi="Calibri" w:cs="Calibri"/>
                <w:szCs w:val="22"/>
              </w:rPr>
            </w:pPr>
          </w:p>
          <w:p w:rsidR="0099773A" w:rsidRDefault="0099773A" w:rsidP="0099773A">
            <w:pPr>
              <w:rPr>
                <w:rFonts w:ascii="Calibri" w:hAnsi="Calibri" w:cs="Calibri"/>
                <w:szCs w:val="22"/>
              </w:rPr>
            </w:pPr>
            <w:r w:rsidRPr="0099773A">
              <w:rPr>
                <w:rFonts w:ascii="Calibri" w:hAnsi="Calibri" w:cs="Calibri"/>
                <w:szCs w:val="22"/>
              </w:rPr>
              <w:t>tijekom godine (int. rujan-studeni te ožujak-svibanj)</w:t>
            </w:r>
          </w:p>
          <w:p w:rsidR="0099773A" w:rsidRPr="0099773A" w:rsidRDefault="0099773A" w:rsidP="0099773A">
            <w:pPr>
              <w:rPr>
                <w:rFonts w:ascii="Calibri" w:hAnsi="Calibri" w:cs="Calibri"/>
                <w:szCs w:val="22"/>
              </w:rPr>
            </w:pPr>
          </w:p>
        </w:tc>
        <w:tc>
          <w:tcPr>
            <w:tcW w:w="1134" w:type="dxa"/>
            <w:vMerge/>
          </w:tcPr>
          <w:p w:rsidR="0099773A" w:rsidRPr="0099773A" w:rsidRDefault="0099773A" w:rsidP="0099773A">
            <w:pPr>
              <w:rPr>
                <w:rFonts w:ascii="Calibri" w:hAnsi="Calibri" w:cs="Calibri"/>
                <w:szCs w:val="22"/>
              </w:rPr>
            </w:pPr>
          </w:p>
        </w:tc>
      </w:tr>
      <w:tr w:rsidR="0099773A" w:rsidRPr="0099773A" w:rsidTr="0099773A">
        <w:tc>
          <w:tcPr>
            <w:tcW w:w="2801" w:type="dxa"/>
          </w:tcPr>
          <w:p w:rsidR="0099773A" w:rsidRPr="0099773A" w:rsidRDefault="0099773A" w:rsidP="0099773A">
            <w:pPr>
              <w:ind w:left="227"/>
              <w:rPr>
                <w:rFonts w:ascii="Calibri" w:hAnsi="Calibri" w:cs="Calibri"/>
              </w:rPr>
            </w:pPr>
          </w:p>
          <w:p w:rsidR="0099773A" w:rsidRPr="0099773A" w:rsidRDefault="0099773A" w:rsidP="00CB4A69">
            <w:pPr>
              <w:numPr>
                <w:ilvl w:val="0"/>
                <w:numId w:val="31"/>
              </w:numPr>
              <w:rPr>
                <w:rFonts w:ascii="Calibri" w:hAnsi="Calibri" w:cs="Calibri"/>
              </w:rPr>
            </w:pPr>
            <w:r w:rsidRPr="0099773A">
              <w:rPr>
                <w:rFonts w:ascii="Calibri" w:hAnsi="Calibri" w:cs="Calibri"/>
                <w:szCs w:val="22"/>
              </w:rPr>
              <w:t>Utvrđivanje osobitosti djetetovih potreba, uz sustavno praćenje razvoja djece s trajnim, prolaznim i potencijalnim posebnim potrebama</w:t>
            </w:r>
            <w:r w:rsidRPr="0099773A">
              <w:rPr>
                <w:rFonts w:ascii="Calibri" w:hAnsi="Calibri" w:cs="Calibri"/>
              </w:rPr>
              <w:t xml:space="preserve"> (djeca s teškoćama u razvoju, potencijalno darovita djeca, teškoće u ponašanju)</w:t>
            </w:r>
          </w:p>
          <w:p w:rsidR="0099773A" w:rsidRPr="0099773A" w:rsidRDefault="0099773A" w:rsidP="0099773A">
            <w:pPr>
              <w:rPr>
                <w:rFonts w:ascii="Calibri" w:hAnsi="Calibri" w:cs="Calibri"/>
              </w:rPr>
            </w:pPr>
          </w:p>
          <w:p w:rsidR="0099773A" w:rsidRDefault="0099773A" w:rsidP="00CB4A69">
            <w:pPr>
              <w:numPr>
                <w:ilvl w:val="0"/>
                <w:numId w:val="31"/>
              </w:numPr>
              <w:rPr>
                <w:rFonts w:ascii="Calibri" w:hAnsi="Calibri" w:cs="Calibri"/>
              </w:rPr>
            </w:pPr>
            <w:r w:rsidRPr="0099773A">
              <w:rPr>
                <w:rFonts w:ascii="Calibri" w:hAnsi="Calibri" w:cs="Calibri"/>
              </w:rPr>
              <w:t>Postupanje po rezultatima opservacije (upućivanje na vanjsku obradu, poticanje optimalnog razvoja u odgojnoj skupini)</w:t>
            </w:r>
          </w:p>
          <w:p w:rsidR="0099773A" w:rsidRPr="0099773A" w:rsidRDefault="0099773A" w:rsidP="0099773A">
            <w:pPr>
              <w:ind w:left="227"/>
              <w:rPr>
                <w:rFonts w:ascii="Calibri" w:hAnsi="Calibri" w:cs="Calibri"/>
              </w:rPr>
            </w:pPr>
          </w:p>
        </w:tc>
        <w:tc>
          <w:tcPr>
            <w:tcW w:w="2552" w:type="dxa"/>
          </w:tcPr>
          <w:p w:rsid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 Trijažne liste za svaku odgojnu skupinu</w:t>
            </w:r>
          </w:p>
          <w:p w:rsidR="0099773A" w:rsidRPr="0099773A" w:rsidRDefault="0099773A" w:rsidP="0099773A">
            <w:pPr>
              <w:rPr>
                <w:rFonts w:ascii="Calibri" w:hAnsi="Calibri" w:cs="Calibri"/>
              </w:rPr>
            </w:pPr>
            <w:r w:rsidRPr="0099773A">
              <w:rPr>
                <w:rFonts w:ascii="Calibri" w:hAnsi="Calibri" w:cs="Calibri"/>
              </w:rPr>
              <w:t>- opservacija djece u skupini (timski kod djece s uočenim značajnim odstupanjima)</w:t>
            </w:r>
          </w:p>
          <w:p w:rsidR="0099773A" w:rsidRPr="0099773A" w:rsidRDefault="0099773A" w:rsidP="0099773A">
            <w:pPr>
              <w:rPr>
                <w:rFonts w:ascii="Calibri" w:hAnsi="Calibri" w:cs="Calibri"/>
              </w:rPr>
            </w:pPr>
            <w:r w:rsidRPr="0099773A">
              <w:rPr>
                <w:rFonts w:ascii="Calibri" w:hAnsi="Calibri" w:cs="Calibri"/>
              </w:rPr>
              <w:t xml:space="preserve">- psihodijagnostička sredstva  (RTČ, CPM, BenderGestalt II, IPUES, ADHDT, TSCYC), </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Izrada mišljenja o razvojnom statusu djeteta, konzultacije, naputci – pisani materijal</w:t>
            </w:r>
          </w:p>
        </w:tc>
        <w:tc>
          <w:tcPr>
            <w:tcW w:w="1698" w:type="dxa"/>
          </w:tcPr>
          <w:p w:rsid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 xml:space="preserve">odgojitelji, roditelji, </w:t>
            </w: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defektolog, logoped, vms, odgojitelji skupine</w:t>
            </w:r>
          </w:p>
        </w:tc>
        <w:tc>
          <w:tcPr>
            <w:tcW w:w="1562" w:type="dxa"/>
          </w:tcPr>
          <w:p w:rsid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rPr>
                <w:rFonts w:ascii="Calibri" w:hAnsi="Calibri" w:cs="Calibri"/>
                <w:szCs w:val="22"/>
              </w:rPr>
            </w:pPr>
          </w:p>
        </w:tc>
      </w:tr>
      <w:tr w:rsidR="0099773A" w:rsidRPr="0099773A" w:rsidTr="0099773A">
        <w:tc>
          <w:tcPr>
            <w:tcW w:w="2801" w:type="dxa"/>
          </w:tcPr>
          <w:p w:rsidR="0099773A" w:rsidRPr="0099773A" w:rsidRDefault="0099773A" w:rsidP="0099773A">
            <w:pPr>
              <w:spacing w:before="120" w:after="120"/>
              <w:rPr>
                <w:rFonts w:ascii="Calibri" w:hAnsi="Calibri" w:cs="Calibri"/>
              </w:rPr>
            </w:pPr>
            <w:r w:rsidRPr="0099773A">
              <w:rPr>
                <w:rFonts w:ascii="Calibri" w:hAnsi="Calibri" w:cs="Calibri"/>
              </w:rPr>
              <w:t>Neposredni rad s djecom s posebnim potrebama s ciljem pospješenja pojedinih osobina djeteta</w:t>
            </w:r>
          </w:p>
        </w:tc>
        <w:tc>
          <w:tcPr>
            <w:tcW w:w="2552" w:type="dxa"/>
          </w:tcPr>
          <w:p w:rsidR="0099773A" w:rsidRPr="0099773A" w:rsidRDefault="0099773A" w:rsidP="0099773A">
            <w:pPr>
              <w:spacing w:before="120" w:after="120"/>
              <w:rPr>
                <w:rFonts w:ascii="Calibri" w:hAnsi="Calibri" w:cs="Calibri"/>
              </w:rPr>
            </w:pPr>
            <w:r w:rsidRPr="0099773A">
              <w:rPr>
                <w:rFonts w:ascii="Calibri" w:hAnsi="Calibri" w:cs="Calibri"/>
              </w:rPr>
              <w:t>Igraonica potencijalno darovite djece, individualizirani rad s djecom s posebnim potrebama</w:t>
            </w:r>
          </w:p>
        </w:tc>
        <w:tc>
          <w:tcPr>
            <w:tcW w:w="1698"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odgojitelji, roditelji, stručni tim</w:t>
            </w:r>
          </w:p>
        </w:tc>
        <w:tc>
          <w:tcPr>
            <w:tcW w:w="1562"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spacing w:before="120" w:after="120"/>
              <w:rPr>
                <w:rFonts w:ascii="Calibri" w:hAnsi="Calibri" w:cs="Calibri"/>
                <w:b/>
                <w:szCs w:val="22"/>
              </w:rPr>
            </w:pPr>
          </w:p>
        </w:tc>
      </w:tr>
      <w:tr w:rsidR="0099773A" w:rsidRPr="0099773A" w:rsidTr="0099773A">
        <w:trPr>
          <w:trHeight w:val="510"/>
        </w:trPr>
        <w:tc>
          <w:tcPr>
            <w:tcW w:w="7051" w:type="dxa"/>
            <w:gridSpan w:val="3"/>
            <w:tcBorders>
              <w:left w:val="nil"/>
              <w:bottom w:val="nil"/>
            </w:tcBorders>
          </w:tcPr>
          <w:p w:rsidR="0099773A" w:rsidRPr="0099773A" w:rsidRDefault="0099773A" w:rsidP="0099773A">
            <w:pPr>
              <w:rPr>
                <w:rFonts w:ascii="Calibri" w:hAnsi="Calibri" w:cs="Calibri"/>
                <w:szCs w:val="22"/>
              </w:rPr>
            </w:pPr>
          </w:p>
        </w:tc>
        <w:tc>
          <w:tcPr>
            <w:tcW w:w="1562" w:type="dxa"/>
            <w:tcBorders>
              <w:left w:val="nil"/>
              <w:bottom w:val="single" w:sz="4" w:space="0" w:color="auto"/>
            </w:tcBorders>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UKUPNO</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600</w:t>
            </w:r>
          </w:p>
        </w:tc>
      </w:tr>
    </w:tbl>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783F69" w:rsidRPr="0099773A" w:rsidRDefault="00783F69"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016738"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r>
        <w:rPr>
          <w:rFonts w:ascii="Calibri" w:eastAsia="Times New Roman" w:hAnsi="Calibri" w:cs="Calibri"/>
          <w:b/>
          <w:bCs/>
          <w:noProof/>
          <w:sz w:val="24"/>
          <w:szCs w:val="24"/>
          <w:lang w:eastAsia="hr-HR"/>
        </w:rPr>
        <mc:AlternateContent>
          <mc:Choice Requires="wps">
            <w:drawing>
              <wp:anchor distT="0" distB="0" distL="114300" distR="114300" simplePos="0" relativeHeight="251667456" behindDoc="0" locked="0" layoutInCell="1" allowOverlap="1">
                <wp:simplePos x="0" y="0"/>
                <wp:positionH relativeFrom="column">
                  <wp:posOffset>-134620</wp:posOffset>
                </wp:positionH>
                <wp:positionV relativeFrom="paragraph">
                  <wp:posOffset>170180</wp:posOffset>
                </wp:positionV>
                <wp:extent cx="3806825" cy="319405"/>
                <wp:effectExtent l="36830" t="113030" r="109220" b="3429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319405"/>
                        </a:xfrm>
                        <a:prstGeom prst="roundRect">
                          <a:avLst>
                            <a:gd name="adj" fmla="val 16667"/>
                          </a:avLst>
                        </a:prstGeom>
                        <a:solidFill>
                          <a:srgbClr val="FFFFFF"/>
                        </a:solidFill>
                        <a:ln w="63500" cmpd="thickThin">
                          <a:solidFill>
                            <a:srgbClr val="4F81BD"/>
                          </a:solidFill>
                          <a:round/>
                          <a:headEnd/>
                          <a:tailEnd/>
                        </a:ln>
                        <a:effectLst>
                          <a:outerShdw dist="107763" dir="18900000" algn="ctr" rotWithShape="0">
                            <a:srgbClr val="868686">
                              <a:alpha val="50000"/>
                            </a:srgbClr>
                          </a:outerShdw>
                        </a:effectLst>
                      </wps:spPr>
                      <wps:txbx>
                        <w:txbxContent>
                          <w:p w:rsidR="00CE7A32" w:rsidRPr="0099773A" w:rsidRDefault="00CE7A32" w:rsidP="0099773A">
                            <w:pPr>
                              <w:rPr>
                                <w:rFonts w:cs="Calibri"/>
                                <w:b/>
                                <w:bCs/>
                                <w:szCs w:val="24"/>
                              </w:rPr>
                            </w:pPr>
                            <w:r w:rsidRPr="0099773A">
                              <w:rPr>
                                <w:rFonts w:cs="Calibri"/>
                                <w:b/>
                                <w:bCs/>
                                <w:szCs w:val="24"/>
                              </w:rPr>
                              <w:t>2. RODITELJI</w:t>
                            </w:r>
                          </w:p>
                          <w:p w:rsidR="00CE7A32" w:rsidRDefault="00CE7A32" w:rsidP="00997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0" style="position:absolute;margin-left:-10.6pt;margin-top:13.4pt;width:299.75pt;height:2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" strokecolor="#4f81bd" strokeweight="5pt">
                <v:stroke linestyle="thickThin"/>
                <v:shadow on="t" color="#868686" opacity=".5" offset="6pt,-6pt"/>
                <v:textbox>
                  <w:txbxContent>
                    <w:p w:rsidR="00CE7A32" w:rsidRPr="0099773A" w:rsidRDefault="00CE7A32" w:rsidP="0099773A">
                      <w:pPr>
                        <w:rPr>
                          <w:rFonts w:cs="Calibri"/>
                          <w:b/>
                          <w:bCs/>
                          <w:szCs w:val="24"/>
                        </w:rPr>
                      </w:pPr>
                      <w:r w:rsidRPr="0099773A">
                        <w:rPr>
                          <w:rFonts w:cs="Calibri"/>
                          <w:b/>
                          <w:bCs/>
                          <w:szCs w:val="24"/>
                        </w:rPr>
                        <w:t>2. RODITELJI</w:t>
                      </w:r>
                    </w:p>
                    <w:p w:rsidR="00CE7A32" w:rsidRDefault="00CE7A32" w:rsidP="0099773A"/>
                  </w:txbxContent>
                </v:textbox>
              </v:roundrect>
            </w:pict>
          </mc:Fallback>
        </mc:AlternateConten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783F69" w:rsidRDefault="00783F69"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Cs/>
          <w:lang w:eastAsia="hr-HR"/>
        </w:rPr>
      </w:pPr>
      <w:r w:rsidRPr="0099773A">
        <w:rPr>
          <w:rFonts w:ascii="Calibri" w:eastAsia="Times New Roman" w:hAnsi="Calibri" w:cs="Calibri"/>
          <w:b/>
          <w:bCs/>
          <w:sz w:val="24"/>
          <w:szCs w:val="24"/>
          <w:lang w:eastAsia="hr-HR"/>
        </w:rPr>
        <w:t xml:space="preserve">Cilj: </w:t>
      </w:r>
      <w:r w:rsidRPr="0099773A">
        <w:rPr>
          <w:rFonts w:ascii="Calibri" w:eastAsia="Times New Roman" w:hAnsi="Calibri" w:cs="Calibri"/>
          <w:bCs/>
          <w:lang w:eastAsia="hr-HR"/>
        </w:rPr>
        <w:t>Ostvarivanje kvalitetne suradnje s roditeljima i usklađivanje obiteljskog i izvanobiteljskog okruženja kroz savjetovanje, pružanje podrške i sugeriranje smjernica za usklađivanje odgojno-obrazovnih postupaka u cilju osiguravanja dobrobiti za dijete te zadovoljavanja djetetovih potreba i poticanja cjelokupnog razvoja.</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Cs/>
          <w:sz w:val="24"/>
          <w:szCs w:val="24"/>
          <w:lang w:eastAsia="hr-HR"/>
        </w:rPr>
      </w:pPr>
    </w:p>
    <w:tbl>
      <w:tblPr>
        <w:tblStyle w:val="Reetkatablice3"/>
        <w:tblpPr w:leftFromText="180" w:rightFromText="180" w:vertAnchor="text" w:horzAnchor="margin" w:tblpY="24"/>
        <w:tblW w:w="9747" w:type="dxa"/>
        <w:tblLayout w:type="fixed"/>
        <w:tblLook w:val="01E0" w:firstRow="1" w:lastRow="1" w:firstColumn="1" w:lastColumn="1" w:noHBand="0" w:noVBand="0"/>
      </w:tblPr>
      <w:tblGrid>
        <w:gridCol w:w="2801"/>
        <w:gridCol w:w="2834"/>
        <w:gridCol w:w="1562"/>
        <w:gridCol w:w="1416"/>
        <w:gridCol w:w="1134"/>
      </w:tblGrid>
      <w:tr w:rsidR="0099773A" w:rsidRPr="0099773A" w:rsidTr="0099773A">
        <w:tc>
          <w:tcPr>
            <w:tcW w:w="2802"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POSLOVI I ZADACI</w:t>
            </w:r>
          </w:p>
        </w:tc>
        <w:tc>
          <w:tcPr>
            <w:tcW w:w="2835"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METODE</w:t>
            </w:r>
          </w:p>
        </w:tc>
        <w:tc>
          <w:tcPr>
            <w:tcW w:w="1559"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SURADNICI</w:t>
            </w:r>
          </w:p>
        </w:tc>
        <w:tc>
          <w:tcPr>
            <w:tcW w:w="1417"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VRIJEME REALIZACIJE</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PLAN. VRIJEME</w:t>
            </w:r>
          </w:p>
        </w:tc>
      </w:tr>
      <w:tr w:rsidR="0099773A" w:rsidRPr="0099773A" w:rsidTr="0099773A">
        <w:tc>
          <w:tcPr>
            <w:tcW w:w="2802"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 xml:space="preserve">Prikupljanje podataka o razvojnom statusu djeteta, njegovim individualnim potrebama te o okolini i uvjetima razvoja </w:t>
            </w:r>
          </w:p>
        </w:tc>
        <w:tc>
          <w:tcPr>
            <w:tcW w:w="2835" w:type="dxa"/>
          </w:tcPr>
          <w:p w:rsidR="0099773A" w:rsidRPr="0099773A" w:rsidRDefault="0099773A" w:rsidP="0099773A">
            <w:pPr>
              <w:spacing w:before="120" w:after="120"/>
              <w:rPr>
                <w:rFonts w:ascii="Calibri" w:hAnsi="Calibri" w:cs="Calibri"/>
                <w:szCs w:val="22"/>
              </w:rPr>
            </w:pPr>
            <w:r w:rsidRPr="0099773A">
              <w:rPr>
                <w:rFonts w:ascii="Calibri" w:hAnsi="Calibri" w:cs="Calibri"/>
              </w:rPr>
              <w:t>Individualni razgovor (intervju)</w:t>
            </w:r>
          </w:p>
        </w:tc>
        <w:tc>
          <w:tcPr>
            <w:tcW w:w="1559"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Stručni tim</w:t>
            </w:r>
          </w:p>
        </w:tc>
        <w:tc>
          <w:tcPr>
            <w:tcW w:w="1417"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lipanj – rujan rujan – lipanj</w:t>
            </w:r>
          </w:p>
        </w:tc>
        <w:tc>
          <w:tcPr>
            <w:tcW w:w="1134" w:type="dxa"/>
            <w:vMerge w:val="restart"/>
          </w:tcPr>
          <w:p w:rsidR="0099773A" w:rsidRPr="0099773A" w:rsidRDefault="0099773A" w:rsidP="0099773A">
            <w:pPr>
              <w:spacing w:before="120" w:after="120"/>
              <w:rPr>
                <w:rFonts w:ascii="Calibri" w:hAnsi="Calibri" w:cs="Calibri"/>
                <w:b/>
                <w:szCs w:val="22"/>
              </w:rPr>
            </w:pPr>
            <w:r w:rsidRPr="0099773A">
              <w:rPr>
                <w:rFonts w:ascii="Calibri" w:hAnsi="Calibri" w:cs="Calibri"/>
                <w:b/>
                <w:szCs w:val="22"/>
              </w:rPr>
              <w:t>210</w:t>
            </w:r>
          </w:p>
          <w:p w:rsidR="0099773A" w:rsidRPr="0099773A" w:rsidRDefault="0099773A" w:rsidP="0099773A">
            <w:pPr>
              <w:spacing w:before="120"/>
              <w:rPr>
                <w:rFonts w:ascii="Calibri" w:hAnsi="Calibri" w:cs="Calibri"/>
                <w:b/>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spacing w:before="120"/>
              <w:rPr>
                <w:rFonts w:ascii="Calibri" w:hAnsi="Calibri" w:cs="Calibri"/>
                <w:b/>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spacing w:before="120"/>
              <w:rPr>
                <w:rFonts w:ascii="Calibri" w:hAnsi="Calibri" w:cs="Calibri"/>
                <w:b/>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b/>
                <w:szCs w:val="22"/>
              </w:rPr>
            </w:pPr>
          </w:p>
        </w:tc>
      </w:tr>
      <w:tr w:rsidR="0099773A" w:rsidRPr="0099773A" w:rsidTr="0099773A">
        <w:tc>
          <w:tcPr>
            <w:tcW w:w="2802" w:type="dxa"/>
          </w:tcPr>
          <w:p w:rsidR="0099773A" w:rsidRPr="0099773A" w:rsidRDefault="0099773A" w:rsidP="0099773A">
            <w:pPr>
              <w:spacing w:before="120"/>
              <w:rPr>
                <w:rFonts w:ascii="Calibri" w:hAnsi="Calibri" w:cs="Calibri"/>
              </w:rPr>
            </w:pPr>
            <w:r w:rsidRPr="0099773A">
              <w:rPr>
                <w:rFonts w:ascii="Calibri" w:hAnsi="Calibri" w:cs="Calibri"/>
              </w:rPr>
              <w:t>Individualni rad s roditeljima darovite djece</w:t>
            </w:r>
          </w:p>
          <w:p w:rsidR="0099773A" w:rsidRPr="0099773A" w:rsidRDefault="0099773A" w:rsidP="0099773A">
            <w:pPr>
              <w:rPr>
                <w:rFonts w:ascii="Calibri" w:hAnsi="Calibri" w:cs="Calibri"/>
              </w:rPr>
            </w:pPr>
          </w:p>
          <w:p w:rsidR="0099773A" w:rsidRPr="0099773A" w:rsidRDefault="0099773A" w:rsidP="00CB4A69">
            <w:pPr>
              <w:numPr>
                <w:ilvl w:val="0"/>
                <w:numId w:val="32"/>
              </w:numPr>
              <w:contextualSpacing/>
              <w:rPr>
                <w:rFonts w:ascii="Calibri" w:hAnsi="Calibri" w:cs="Calibri"/>
              </w:rPr>
            </w:pPr>
            <w:r w:rsidRPr="0099773A">
              <w:rPr>
                <w:rFonts w:ascii="Calibri" w:hAnsi="Calibri" w:cs="Calibri"/>
                <w:szCs w:val="22"/>
              </w:rPr>
              <w:t>prikupljanje podataka o razvojnom statusu djeteta, njegovim individualnim potrebama, interesima, specifičnostima te o okolini i uvjetima razvoja u cilju identifikacije darovitosti</w:t>
            </w:r>
          </w:p>
          <w:p w:rsidR="0099773A" w:rsidRPr="0099773A" w:rsidRDefault="0099773A" w:rsidP="0099773A">
            <w:pPr>
              <w:contextualSpacing/>
              <w:rPr>
                <w:rFonts w:ascii="Calibri" w:hAnsi="Calibri" w:cs="Calibri"/>
              </w:rPr>
            </w:pP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informiranje roditelja o osobitostima razvoja darovite djece, usklađivanje odgojnih postupaka i poticanja djeteta</w:t>
            </w:r>
          </w:p>
          <w:p w:rsidR="0099773A" w:rsidRDefault="0099773A" w:rsidP="0099773A">
            <w:pPr>
              <w:contextualSpacing/>
              <w:rPr>
                <w:rFonts w:ascii="Calibri" w:hAnsi="Calibri" w:cs="Calibri"/>
              </w:rPr>
            </w:pPr>
          </w:p>
          <w:p w:rsidR="00783F69" w:rsidRPr="0099773A" w:rsidRDefault="00783F69" w:rsidP="0099773A">
            <w:pPr>
              <w:contextualSpacing/>
              <w:rPr>
                <w:rFonts w:ascii="Calibri" w:hAnsi="Calibri" w:cs="Calibri"/>
              </w:rPr>
            </w:pPr>
          </w:p>
          <w:p w:rsidR="0099773A" w:rsidRDefault="0099773A" w:rsidP="00CB4A69">
            <w:pPr>
              <w:numPr>
                <w:ilvl w:val="0"/>
                <w:numId w:val="32"/>
              </w:numPr>
              <w:contextualSpacing/>
              <w:rPr>
                <w:rFonts w:ascii="Calibri" w:hAnsi="Calibri" w:cs="Calibri"/>
              </w:rPr>
            </w:pPr>
            <w:r w:rsidRPr="0099773A">
              <w:rPr>
                <w:rFonts w:ascii="Calibri" w:hAnsi="Calibri" w:cs="Calibri"/>
              </w:rPr>
              <w:t>Roditeljski sastanak s roditeljima djece uključene u kraći program za potencijalno darovitu djecu</w:t>
            </w:r>
          </w:p>
          <w:p w:rsidR="00783F69" w:rsidRPr="0099773A" w:rsidRDefault="00783F69" w:rsidP="00783F69">
            <w:pPr>
              <w:ind w:left="227"/>
              <w:contextualSpacing/>
              <w:rPr>
                <w:rFonts w:ascii="Calibri" w:hAnsi="Calibri" w:cs="Calibri"/>
              </w:rPr>
            </w:pPr>
          </w:p>
        </w:tc>
        <w:tc>
          <w:tcPr>
            <w:tcW w:w="2835" w:type="dxa"/>
          </w:tcPr>
          <w:p w:rsidR="0099773A" w:rsidRPr="0099773A" w:rsidRDefault="0099773A" w:rsidP="0099773A">
            <w:pPr>
              <w:spacing w:before="120"/>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Razgovor, Check liste,</w:t>
            </w:r>
          </w:p>
          <w:p w:rsidR="0099773A" w:rsidRPr="0099773A" w:rsidRDefault="0099773A" w:rsidP="0099773A">
            <w:pPr>
              <w:rPr>
                <w:rFonts w:ascii="Calibri" w:hAnsi="Calibri" w:cs="Calibri"/>
              </w:rPr>
            </w:pPr>
            <w:r w:rsidRPr="0099773A">
              <w:rPr>
                <w:rFonts w:ascii="Calibri" w:hAnsi="Calibri" w:cs="Calibri"/>
              </w:rPr>
              <w:t>pisani materijali</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Konzultacije,pisani materijali,</w:t>
            </w:r>
          </w:p>
          <w:p w:rsidR="0099773A" w:rsidRPr="0099773A" w:rsidRDefault="0099773A" w:rsidP="0099773A">
            <w:pPr>
              <w:rPr>
                <w:rFonts w:ascii="Calibri" w:hAnsi="Calibri" w:cs="Calibri"/>
              </w:rPr>
            </w:pPr>
            <w:r w:rsidRPr="0099773A">
              <w:rPr>
                <w:rFonts w:ascii="Calibri" w:hAnsi="Calibri" w:cs="Calibri"/>
              </w:rPr>
              <w:t>savjetodavni rad, dogovor o usklađivanju postupaka u cilju zadovoljavanja djetetovih potreba i poticanja razvoja djeteta</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radionica, ogledni sat</w:t>
            </w:r>
          </w:p>
        </w:tc>
        <w:tc>
          <w:tcPr>
            <w:tcW w:w="1559" w:type="dxa"/>
          </w:tcPr>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Odgojitelji,</w:t>
            </w: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Odgojitelji,</w:t>
            </w: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 w:val="24"/>
              </w:rPr>
            </w:pPr>
          </w:p>
          <w:p w:rsidR="0099773A" w:rsidRPr="0099773A" w:rsidRDefault="0099773A" w:rsidP="0099773A">
            <w:pPr>
              <w:rPr>
                <w:rFonts w:ascii="Calibri" w:hAnsi="Calibri" w:cs="Calibri"/>
                <w:sz w:val="24"/>
              </w:rPr>
            </w:pPr>
          </w:p>
          <w:p w:rsidR="0099773A" w:rsidRPr="0099773A" w:rsidRDefault="0099773A" w:rsidP="00783F69">
            <w:pPr>
              <w:spacing w:before="120"/>
              <w:rPr>
                <w:rFonts w:ascii="Calibri" w:hAnsi="Calibri" w:cs="Calibri"/>
                <w:sz w:val="22"/>
                <w:szCs w:val="22"/>
              </w:rPr>
            </w:pPr>
            <w:r w:rsidRPr="0099773A">
              <w:rPr>
                <w:rFonts w:ascii="Calibri" w:hAnsi="Calibri" w:cs="Calibri"/>
                <w:sz w:val="22"/>
                <w:szCs w:val="22"/>
              </w:rPr>
              <w:t>Odgojiteljice –voditeljice programa</w:t>
            </w:r>
          </w:p>
        </w:tc>
        <w:tc>
          <w:tcPr>
            <w:tcW w:w="1417" w:type="dxa"/>
          </w:tcPr>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783F69" w:rsidRDefault="00783F69"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Studeni, svibanj</w:t>
            </w:r>
          </w:p>
          <w:p w:rsidR="0099773A" w:rsidRPr="0099773A" w:rsidRDefault="0099773A" w:rsidP="0099773A">
            <w:pPr>
              <w:rPr>
                <w:rFonts w:ascii="Calibri" w:hAnsi="Calibri" w:cs="Calibri"/>
                <w:szCs w:val="22"/>
              </w:rPr>
            </w:pPr>
          </w:p>
        </w:tc>
        <w:tc>
          <w:tcPr>
            <w:tcW w:w="1134" w:type="dxa"/>
            <w:vMerge/>
          </w:tcPr>
          <w:p w:rsidR="0099773A" w:rsidRPr="0099773A" w:rsidRDefault="0099773A" w:rsidP="0099773A">
            <w:pPr>
              <w:rPr>
                <w:rFonts w:ascii="Calibri" w:hAnsi="Calibri" w:cs="Calibri"/>
                <w:szCs w:val="22"/>
              </w:rPr>
            </w:pPr>
          </w:p>
        </w:tc>
      </w:tr>
      <w:tr w:rsidR="0099773A" w:rsidRPr="0099773A" w:rsidTr="0099773A">
        <w:tc>
          <w:tcPr>
            <w:tcW w:w="2802" w:type="dxa"/>
          </w:tcPr>
          <w:p w:rsidR="0099773A" w:rsidRPr="0099773A" w:rsidRDefault="0099773A" w:rsidP="0099773A">
            <w:pPr>
              <w:spacing w:before="120"/>
              <w:rPr>
                <w:rFonts w:ascii="Calibri" w:hAnsi="Calibri" w:cs="Calibri"/>
              </w:rPr>
            </w:pPr>
            <w:r w:rsidRPr="0099773A">
              <w:rPr>
                <w:rFonts w:ascii="Calibri" w:hAnsi="Calibri" w:cs="Calibri"/>
              </w:rPr>
              <w:t>Individualni rad s roditeljima djece s teškoćama u razvoju/ ponašanju, djece školskih obveznika i ostale djece po potrebi</w:t>
            </w:r>
          </w:p>
          <w:p w:rsidR="0099773A" w:rsidRPr="0099773A" w:rsidRDefault="0099773A" w:rsidP="0099773A">
            <w:pPr>
              <w:contextualSpacing/>
              <w:rPr>
                <w:rFonts w:ascii="Calibri" w:hAnsi="Calibri" w:cs="Calibri"/>
              </w:rPr>
            </w:pP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informiranje roditelja o osobitostima razvoja djece s teškoćama u razvoju/ponašanju; potencijalnim i prolaznim posebnim potrebama</w:t>
            </w:r>
          </w:p>
          <w:p w:rsidR="0099773A" w:rsidRPr="0099773A" w:rsidRDefault="0099773A" w:rsidP="0099773A">
            <w:pPr>
              <w:contextualSpacing/>
              <w:rPr>
                <w:rFonts w:ascii="Calibri" w:hAnsi="Calibri" w:cs="Calibri"/>
              </w:rPr>
            </w:pP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informiranje roditelja o spremnosti za školu</w:t>
            </w:r>
          </w:p>
          <w:p w:rsidR="0099773A" w:rsidRPr="0099773A" w:rsidRDefault="0099773A" w:rsidP="0099773A">
            <w:pPr>
              <w:contextualSpacing/>
              <w:rPr>
                <w:rFonts w:ascii="Calibri" w:hAnsi="Calibri" w:cs="Calibri"/>
              </w:rPr>
            </w:pPr>
          </w:p>
          <w:p w:rsidR="0099773A" w:rsidRPr="0099773A" w:rsidRDefault="0099773A" w:rsidP="00CB4A69">
            <w:pPr>
              <w:numPr>
                <w:ilvl w:val="0"/>
                <w:numId w:val="32"/>
              </w:numPr>
              <w:rPr>
                <w:rFonts w:ascii="Calibri" w:hAnsi="Calibri" w:cs="Calibri"/>
              </w:rPr>
            </w:pPr>
            <w:r w:rsidRPr="0099773A">
              <w:rPr>
                <w:rFonts w:ascii="Calibri" w:hAnsi="Calibri" w:cs="Calibri"/>
              </w:rPr>
              <w:t xml:space="preserve">zajedničke konzultacije članova stručnog tima – odgojitelja – roditelja  </w:t>
            </w:r>
          </w:p>
          <w:p w:rsidR="0099773A" w:rsidRPr="0099773A" w:rsidRDefault="0099773A" w:rsidP="0099773A">
            <w:pPr>
              <w:rPr>
                <w:rFonts w:ascii="Calibri" w:hAnsi="Calibri" w:cs="Calibri"/>
              </w:rPr>
            </w:pPr>
          </w:p>
        </w:tc>
        <w:tc>
          <w:tcPr>
            <w:tcW w:w="2835" w:type="dxa"/>
          </w:tcPr>
          <w:p w:rsidR="0099773A" w:rsidRPr="0099773A" w:rsidRDefault="0099773A" w:rsidP="0099773A">
            <w:pPr>
              <w:spacing w:before="120"/>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Konzultacije,</w:t>
            </w:r>
          </w:p>
          <w:p w:rsidR="0099773A" w:rsidRPr="0099773A" w:rsidRDefault="0099773A" w:rsidP="0099773A">
            <w:pPr>
              <w:rPr>
                <w:rFonts w:ascii="Calibri" w:hAnsi="Calibri" w:cs="Calibri"/>
              </w:rPr>
            </w:pPr>
            <w:r w:rsidRPr="0099773A">
              <w:rPr>
                <w:rFonts w:ascii="Calibri" w:hAnsi="Calibri" w:cs="Calibri"/>
              </w:rPr>
              <w:t>savjetodavni rad, dogovor o usklađivanju postupaka u cilju zadovoljavanja djetetovih potreba i poticanja razvoja djeteta,</w:t>
            </w:r>
          </w:p>
          <w:p w:rsidR="0099773A" w:rsidRPr="0099773A" w:rsidRDefault="0099773A" w:rsidP="0099773A">
            <w:pPr>
              <w:rPr>
                <w:rFonts w:ascii="Calibri" w:hAnsi="Calibri" w:cs="Calibri"/>
              </w:rPr>
            </w:pPr>
            <w:r w:rsidRPr="0099773A">
              <w:rPr>
                <w:rFonts w:ascii="Calibri" w:hAnsi="Calibri" w:cs="Calibri"/>
              </w:rPr>
              <w:t xml:space="preserve">pisani materijali, konzultacije </w:t>
            </w:r>
          </w:p>
        </w:tc>
        <w:tc>
          <w:tcPr>
            <w:tcW w:w="1559" w:type="dxa"/>
          </w:tcPr>
          <w:p w:rsidR="0099773A" w:rsidRPr="0099773A" w:rsidRDefault="0099773A" w:rsidP="0099773A">
            <w:pPr>
              <w:rPr>
                <w:rFonts w:ascii="Calibri" w:hAnsi="Calibri" w:cs="Calibri"/>
                <w:szCs w:val="22"/>
              </w:rPr>
            </w:pPr>
          </w:p>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odgojitelji, stručni tim</w:t>
            </w:r>
          </w:p>
        </w:tc>
        <w:tc>
          <w:tcPr>
            <w:tcW w:w="1417" w:type="dxa"/>
          </w:tcPr>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rPr>
                <w:rFonts w:ascii="Calibri" w:hAnsi="Calibri" w:cs="Calibri"/>
                <w:szCs w:val="22"/>
              </w:rPr>
            </w:pPr>
          </w:p>
        </w:tc>
      </w:tr>
      <w:tr w:rsidR="0099773A" w:rsidRPr="0099773A" w:rsidTr="0099773A">
        <w:tc>
          <w:tcPr>
            <w:tcW w:w="2802" w:type="dxa"/>
          </w:tcPr>
          <w:p w:rsidR="0099773A" w:rsidRPr="0099773A" w:rsidRDefault="0099773A" w:rsidP="0099773A">
            <w:pPr>
              <w:spacing w:before="120"/>
              <w:rPr>
                <w:rFonts w:ascii="Calibri" w:hAnsi="Calibri" w:cs="Calibri"/>
              </w:rPr>
            </w:pPr>
            <w:r w:rsidRPr="0099773A">
              <w:rPr>
                <w:rFonts w:ascii="Calibri" w:hAnsi="Calibri" w:cs="Calibri"/>
              </w:rPr>
              <w:t>Roditeljski sastanci i radionice:</w:t>
            </w:r>
          </w:p>
          <w:p w:rsidR="0099773A" w:rsidRPr="0099773A" w:rsidRDefault="0099773A" w:rsidP="0099773A">
            <w:pPr>
              <w:spacing w:before="120"/>
              <w:rPr>
                <w:rFonts w:ascii="Calibri" w:hAnsi="Calibri" w:cs="Calibri"/>
              </w:rPr>
            </w:pPr>
          </w:p>
          <w:p w:rsidR="0099773A" w:rsidRPr="0099773A" w:rsidRDefault="0099773A" w:rsidP="00CB4A69">
            <w:pPr>
              <w:numPr>
                <w:ilvl w:val="0"/>
                <w:numId w:val="31"/>
              </w:numPr>
              <w:rPr>
                <w:rFonts w:ascii="Calibri" w:hAnsi="Calibri" w:cs="Calibri"/>
              </w:rPr>
            </w:pPr>
            <w:r w:rsidRPr="0099773A">
              <w:rPr>
                <w:rFonts w:ascii="Calibri" w:hAnsi="Calibri" w:cs="Calibri"/>
              </w:rPr>
              <w:t>roditeljski sastanci vezani za CAP program</w:t>
            </w:r>
            <w:r w:rsidRPr="0099773A">
              <w:rPr>
                <w:rFonts w:ascii="Calibri" w:hAnsi="Calibri" w:cs="Calibri"/>
                <w:szCs w:val="22"/>
              </w:rPr>
              <w:t xml:space="preserve"> (informiranje roditelja o problemu zlostavljanja te o provedbi CAP programa)</w:t>
            </w:r>
          </w:p>
          <w:p w:rsidR="0099773A" w:rsidRPr="0099773A" w:rsidRDefault="0099773A" w:rsidP="0099773A">
            <w:pPr>
              <w:rPr>
                <w:rFonts w:ascii="Calibri" w:hAnsi="Calibri" w:cs="Calibri"/>
              </w:rPr>
            </w:pPr>
          </w:p>
          <w:p w:rsidR="0099773A" w:rsidRDefault="0099773A" w:rsidP="00CB4A69">
            <w:pPr>
              <w:numPr>
                <w:ilvl w:val="0"/>
                <w:numId w:val="31"/>
              </w:numPr>
              <w:rPr>
                <w:rFonts w:ascii="Calibri" w:hAnsi="Calibri" w:cs="Calibri"/>
              </w:rPr>
            </w:pPr>
            <w:r w:rsidRPr="0099773A">
              <w:rPr>
                <w:rFonts w:ascii="Calibri" w:hAnsi="Calibri" w:cs="Calibri"/>
              </w:rPr>
              <w:t>sudjelovanje u informiranju roditelja o raznim aspektima DV s psihološkog stanovišta</w:t>
            </w:r>
          </w:p>
          <w:p w:rsidR="00783F69" w:rsidRPr="0099773A" w:rsidRDefault="00783F69" w:rsidP="00783F69">
            <w:pPr>
              <w:ind w:left="227"/>
              <w:rPr>
                <w:rFonts w:ascii="Calibri" w:hAnsi="Calibri" w:cs="Calibri"/>
              </w:rPr>
            </w:pPr>
          </w:p>
        </w:tc>
        <w:tc>
          <w:tcPr>
            <w:tcW w:w="2835" w:type="dxa"/>
          </w:tcPr>
          <w:p w:rsidR="0099773A" w:rsidRPr="0099773A" w:rsidRDefault="0099773A" w:rsidP="0099773A">
            <w:pPr>
              <w:spacing w:before="120"/>
              <w:rPr>
                <w:rFonts w:ascii="Calibri" w:hAnsi="Calibri" w:cs="Calibri"/>
              </w:rPr>
            </w:pPr>
          </w:p>
          <w:p w:rsidR="0099773A" w:rsidRDefault="0099773A" w:rsidP="0099773A">
            <w:pPr>
              <w:rPr>
                <w:rFonts w:ascii="Calibri" w:hAnsi="Calibri" w:cs="Calibri"/>
              </w:rPr>
            </w:pPr>
          </w:p>
          <w:p w:rsidR="00783F69" w:rsidRDefault="00783F69"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izlaganje, prezentacija</w:t>
            </w:r>
          </w:p>
          <w:p w:rsidR="0099773A" w:rsidRPr="0099773A" w:rsidRDefault="0099773A" w:rsidP="0099773A">
            <w:pPr>
              <w:rPr>
                <w:rFonts w:ascii="Calibri" w:hAnsi="Calibri" w:cs="Calibri"/>
              </w:rPr>
            </w:pPr>
            <w:r w:rsidRPr="0099773A">
              <w:rPr>
                <w:rFonts w:ascii="Calibri" w:hAnsi="Calibri" w:cs="Calibri"/>
              </w:rPr>
              <w:t>pisani materijali</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Konzultacije, pisani materijal</w:t>
            </w:r>
          </w:p>
        </w:tc>
        <w:tc>
          <w:tcPr>
            <w:tcW w:w="1559" w:type="dxa"/>
          </w:tcPr>
          <w:p w:rsidR="0099773A" w:rsidRPr="0099773A" w:rsidRDefault="0099773A" w:rsidP="0099773A">
            <w:pPr>
              <w:rPr>
                <w:rFonts w:ascii="Calibri" w:hAnsi="Calibri" w:cs="Calibri"/>
                <w:szCs w:val="22"/>
              </w:rPr>
            </w:pPr>
          </w:p>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spacing w:before="120"/>
              <w:rPr>
                <w:rFonts w:ascii="Calibri" w:hAnsi="Calibri" w:cs="Calibri"/>
                <w:szCs w:val="22"/>
              </w:rPr>
            </w:pPr>
            <w:r w:rsidRPr="0099773A">
              <w:rPr>
                <w:rFonts w:ascii="Calibri" w:hAnsi="Calibri" w:cs="Calibri"/>
                <w:szCs w:val="22"/>
              </w:rPr>
              <w:t xml:space="preserve">CAP timovi </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Stručni tim</w:t>
            </w:r>
          </w:p>
        </w:tc>
        <w:tc>
          <w:tcPr>
            <w:tcW w:w="1417" w:type="dxa"/>
          </w:tcPr>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spacing w:before="120"/>
              <w:rPr>
                <w:rFonts w:ascii="Calibri" w:hAnsi="Calibri" w:cs="Calibri"/>
                <w:szCs w:val="22"/>
              </w:rPr>
            </w:pPr>
            <w:r w:rsidRPr="0099773A">
              <w:rPr>
                <w:rFonts w:ascii="Calibri" w:hAnsi="Calibri" w:cs="Calibri"/>
                <w:szCs w:val="22"/>
              </w:rPr>
              <w:t>siječanj</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rPr>
                <w:rFonts w:ascii="Calibri" w:hAnsi="Calibri" w:cs="Calibri"/>
                <w:szCs w:val="22"/>
              </w:rPr>
            </w:pPr>
          </w:p>
        </w:tc>
      </w:tr>
      <w:tr w:rsidR="0099773A" w:rsidRPr="0099773A" w:rsidTr="0099773A">
        <w:tc>
          <w:tcPr>
            <w:tcW w:w="2802" w:type="dxa"/>
          </w:tcPr>
          <w:p w:rsidR="0099773A" w:rsidRPr="0099773A" w:rsidRDefault="0099773A" w:rsidP="0099773A">
            <w:pPr>
              <w:spacing w:before="120" w:after="120"/>
              <w:rPr>
                <w:rFonts w:ascii="Calibri" w:hAnsi="Calibri" w:cs="Calibri"/>
              </w:rPr>
            </w:pPr>
            <w:r w:rsidRPr="0099773A">
              <w:rPr>
                <w:rFonts w:ascii="Calibri" w:hAnsi="Calibri" w:cs="Calibri"/>
              </w:rPr>
              <w:t>Ispitivanje stavova, mišljenja, prijedloga roditelja vezano uz cjelokupan rad vrtića</w:t>
            </w:r>
          </w:p>
        </w:tc>
        <w:tc>
          <w:tcPr>
            <w:tcW w:w="2835" w:type="dxa"/>
          </w:tcPr>
          <w:p w:rsidR="0099773A" w:rsidRPr="0099773A" w:rsidRDefault="0099773A" w:rsidP="0099773A">
            <w:pPr>
              <w:spacing w:before="120" w:after="120"/>
              <w:rPr>
                <w:rFonts w:ascii="Calibri" w:hAnsi="Calibri" w:cs="Calibri"/>
              </w:rPr>
            </w:pPr>
            <w:r w:rsidRPr="0099773A">
              <w:rPr>
                <w:rFonts w:ascii="Calibri" w:hAnsi="Calibri" w:cs="Calibri"/>
              </w:rPr>
              <w:t>ankete, upitnici</w:t>
            </w:r>
          </w:p>
          <w:p w:rsidR="0099773A" w:rsidRPr="0099773A" w:rsidRDefault="0099773A" w:rsidP="0099773A">
            <w:pPr>
              <w:spacing w:before="120" w:after="120"/>
              <w:rPr>
                <w:rFonts w:ascii="Calibri" w:hAnsi="Calibri" w:cs="Calibri"/>
              </w:rPr>
            </w:pPr>
          </w:p>
        </w:tc>
        <w:tc>
          <w:tcPr>
            <w:tcW w:w="1559"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Stručni tim, odgojitelji</w:t>
            </w:r>
          </w:p>
        </w:tc>
        <w:tc>
          <w:tcPr>
            <w:tcW w:w="1417"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spacing w:before="120" w:after="120"/>
              <w:rPr>
                <w:rFonts w:ascii="Calibri" w:hAnsi="Calibri" w:cs="Calibri"/>
                <w:b/>
                <w:szCs w:val="22"/>
              </w:rPr>
            </w:pPr>
          </w:p>
        </w:tc>
      </w:tr>
      <w:tr w:rsidR="0099773A" w:rsidRPr="0099773A" w:rsidTr="0099773A">
        <w:trPr>
          <w:trHeight w:val="510"/>
        </w:trPr>
        <w:tc>
          <w:tcPr>
            <w:tcW w:w="7200" w:type="dxa"/>
            <w:gridSpan w:val="3"/>
            <w:tcBorders>
              <w:left w:val="nil"/>
              <w:bottom w:val="nil"/>
            </w:tcBorders>
          </w:tcPr>
          <w:p w:rsidR="0099773A" w:rsidRPr="0099773A" w:rsidRDefault="0099773A" w:rsidP="0099773A">
            <w:pPr>
              <w:rPr>
                <w:rFonts w:ascii="Calibri" w:hAnsi="Calibri" w:cs="Calibri"/>
                <w:szCs w:val="22"/>
              </w:rPr>
            </w:pPr>
          </w:p>
        </w:tc>
        <w:tc>
          <w:tcPr>
            <w:tcW w:w="1413" w:type="dxa"/>
            <w:tcBorders>
              <w:left w:val="nil"/>
              <w:bottom w:val="single" w:sz="4" w:space="0" w:color="auto"/>
            </w:tcBorders>
            <w:shd w:val="clear" w:color="auto" w:fill="8DB3E2"/>
            <w:vAlign w:val="center"/>
          </w:tcPr>
          <w:p w:rsidR="0099773A" w:rsidRPr="0099773A" w:rsidRDefault="0099773A" w:rsidP="0099773A">
            <w:pPr>
              <w:rPr>
                <w:rFonts w:ascii="Calibri" w:hAnsi="Calibri" w:cs="Calibri"/>
                <w:szCs w:val="22"/>
              </w:rPr>
            </w:pPr>
            <w:r w:rsidRPr="0099773A">
              <w:rPr>
                <w:rFonts w:ascii="Calibri" w:hAnsi="Calibri" w:cs="Calibri"/>
                <w:b/>
                <w:szCs w:val="22"/>
              </w:rPr>
              <w:t>UKUPNO</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210</w:t>
            </w:r>
          </w:p>
        </w:tc>
      </w:tr>
    </w:tbl>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0"/>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0"/>
          <w:szCs w:val="20"/>
          <w:lang w:eastAsia="hr-HR"/>
        </w:rPr>
      </w:pPr>
    </w:p>
    <w:p w:rsidR="0099773A" w:rsidRPr="0099773A" w:rsidRDefault="0099773A" w:rsidP="0099773A">
      <w:pPr>
        <w:overflowPunct w:val="0"/>
        <w:autoSpaceDE w:val="0"/>
        <w:autoSpaceDN w:val="0"/>
        <w:adjustRightInd w:val="0"/>
        <w:spacing w:line="240" w:lineRule="auto"/>
        <w:jc w:val="center"/>
        <w:textAlignment w:val="baseline"/>
        <w:rPr>
          <w:rFonts w:ascii="Calibri" w:eastAsia="Times New Roman" w:hAnsi="Calibri" w:cs="Calibri"/>
          <w:b/>
          <w:bCs/>
          <w:sz w:val="20"/>
          <w:szCs w:val="20"/>
          <w:lang w:eastAsia="hr-HR"/>
        </w:rPr>
      </w:pPr>
    </w:p>
    <w:p w:rsidR="0099773A" w:rsidRPr="0099773A" w:rsidRDefault="00016738"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r>
        <w:rPr>
          <w:rFonts w:ascii="Calibri" w:eastAsia="Times New Roman" w:hAnsi="Calibri" w:cs="Calibri"/>
          <w:b/>
          <w:bCs/>
          <w:noProof/>
          <w:sz w:val="24"/>
          <w:szCs w:val="24"/>
          <w:lang w:eastAsia="hr-HR"/>
        </w:rPr>
        <mc:AlternateContent>
          <mc:Choice Requires="wps">
            <w:drawing>
              <wp:anchor distT="0" distB="0" distL="114300" distR="114300" simplePos="0" relativeHeight="251666432" behindDoc="0" locked="0" layoutInCell="1" allowOverlap="1">
                <wp:simplePos x="0" y="0"/>
                <wp:positionH relativeFrom="column">
                  <wp:posOffset>-76835</wp:posOffset>
                </wp:positionH>
                <wp:positionV relativeFrom="paragraph">
                  <wp:posOffset>29210</wp:posOffset>
                </wp:positionV>
                <wp:extent cx="3806825" cy="319405"/>
                <wp:effectExtent l="37465" t="114935" r="108585" b="3238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319405"/>
                        </a:xfrm>
                        <a:prstGeom prst="roundRect">
                          <a:avLst>
                            <a:gd name="adj" fmla="val 16667"/>
                          </a:avLst>
                        </a:prstGeom>
                        <a:solidFill>
                          <a:srgbClr val="FFFFFF"/>
                        </a:solidFill>
                        <a:ln w="63500" cmpd="thickThin">
                          <a:solidFill>
                            <a:srgbClr val="4F81BD"/>
                          </a:solidFill>
                          <a:round/>
                          <a:headEnd/>
                          <a:tailEnd/>
                        </a:ln>
                        <a:effectLst>
                          <a:outerShdw dist="107763" dir="18900000" algn="ctr" rotWithShape="0">
                            <a:srgbClr val="868686">
                              <a:alpha val="50000"/>
                            </a:srgbClr>
                          </a:outerShdw>
                        </a:effectLst>
                      </wps:spPr>
                      <wps:txbx>
                        <w:txbxContent>
                          <w:p w:rsidR="00CE7A32" w:rsidRPr="0099773A" w:rsidRDefault="00CE7A32" w:rsidP="0099773A">
                            <w:pPr>
                              <w:rPr>
                                <w:rFonts w:cs="Calibri"/>
                                <w:b/>
                                <w:bCs/>
                                <w:szCs w:val="24"/>
                              </w:rPr>
                            </w:pPr>
                            <w:r w:rsidRPr="0099773A">
                              <w:rPr>
                                <w:rFonts w:cs="Calibri"/>
                                <w:b/>
                                <w:bCs/>
                                <w:szCs w:val="24"/>
                              </w:rPr>
                              <w:t>3. ODGOJITELJI</w:t>
                            </w:r>
                          </w:p>
                          <w:p w:rsidR="00CE7A32" w:rsidRDefault="00CE7A32" w:rsidP="00997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1" style="position:absolute;margin-left:-6.05pt;margin-top:2.3pt;width:299.75pt;height:2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" strokecolor="#4f81bd" strokeweight="5pt">
                <v:stroke linestyle="thickThin"/>
                <v:shadow on="t" color="#868686" opacity=".5" offset="6pt,-6pt"/>
                <v:textbox>
                  <w:txbxContent>
                    <w:p w:rsidR="00CE7A32" w:rsidRPr="0099773A" w:rsidRDefault="00CE7A32" w:rsidP="0099773A">
                      <w:pPr>
                        <w:rPr>
                          <w:rFonts w:cs="Calibri"/>
                          <w:b/>
                          <w:bCs/>
                          <w:szCs w:val="24"/>
                        </w:rPr>
                      </w:pPr>
                      <w:r w:rsidRPr="0099773A">
                        <w:rPr>
                          <w:rFonts w:cs="Calibri"/>
                          <w:b/>
                          <w:bCs/>
                          <w:szCs w:val="24"/>
                        </w:rPr>
                        <w:t>3. ODGOJITELJI</w:t>
                      </w:r>
                    </w:p>
                    <w:p w:rsidR="00CE7A32" w:rsidRDefault="00CE7A32" w:rsidP="0099773A"/>
                  </w:txbxContent>
                </v:textbox>
              </v:roundrect>
            </w:pict>
          </mc:Fallback>
        </mc:AlternateConten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783F69" w:rsidRDefault="0099773A" w:rsidP="0099773A">
      <w:pPr>
        <w:overflowPunct w:val="0"/>
        <w:autoSpaceDE w:val="0"/>
        <w:autoSpaceDN w:val="0"/>
        <w:adjustRightInd w:val="0"/>
        <w:spacing w:line="240" w:lineRule="auto"/>
        <w:textAlignment w:val="baseline"/>
        <w:rPr>
          <w:rFonts w:ascii="Calibri" w:eastAsia="Times New Roman" w:hAnsi="Calibri" w:cs="Calibri"/>
          <w:bCs/>
          <w:lang w:eastAsia="hr-HR"/>
        </w:rPr>
      </w:pPr>
      <w:r w:rsidRPr="00783F69">
        <w:rPr>
          <w:rFonts w:ascii="Calibri" w:eastAsia="Times New Roman" w:hAnsi="Calibri" w:cs="Calibri"/>
          <w:b/>
          <w:bCs/>
          <w:lang w:eastAsia="hr-HR"/>
        </w:rPr>
        <w:t xml:space="preserve">Cilj: </w:t>
      </w:r>
      <w:r w:rsidRPr="00783F69">
        <w:rPr>
          <w:rFonts w:ascii="Calibri" w:eastAsia="Times New Roman" w:hAnsi="Calibri" w:cs="Calibri"/>
          <w:bCs/>
          <w:lang w:eastAsia="hr-HR"/>
        </w:rPr>
        <w:t>Osnaživanje stručnih kompetencija odgojitelja za prepoznavanje potreba djeteta, osiguravanja dobrobiti za dijete i poticanje razvoja te podrška pri organizaciji i realizaciji suradnje s roditeljima kroz individualna savjetovanja i  radionice.</w: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Cs/>
          <w:sz w:val="24"/>
          <w:szCs w:val="24"/>
          <w:lang w:eastAsia="hr-HR"/>
        </w:rPr>
      </w:pPr>
    </w:p>
    <w:tbl>
      <w:tblPr>
        <w:tblStyle w:val="Reetkatablice3"/>
        <w:tblpPr w:leftFromText="180" w:rightFromText="180" w:vertAnchor="text" w:horzAnchor="margin" w:tblpY="117"/>
        <w:tblW w:w="9747" w:type="dxa"/>
        <w:tblLayout w:type="fixed"/>
        <w:tblLook w:val="01E0" w:firstRow="1" w:lastRow="1" w:firstColumn="1" w:lastColumn="1" w:noHBand="0" w:noVBand="0"/>
      </w:tblPr>
      <w:tblGrid>
        <w:gridCol w:w="2801"/>
        <w:gridCol w:w="2834"/>
        <w:gridCol w:w="1562"/>
        <w:gridCol w:w="1416"/>
        <w:gridCol w:w="1134"/>
      </w:tblGrid>
      <w:tr w:rsidR="0099773A" w:rsidRPr="0099773A" w:rsidTr="0099773A">
        <w:tc>
          <w:tcPr>
            <w:tcW w:w="2802"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POSLOVI I ZADACI</w:t>
            </w:r>
          </w:p>
        </w:tc>
        <w:tc>
          <w:tcPr>
            <w:tcW w:w="2835"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METODE</w:t>
            </w:r>
          </w:p>
        </w:tc>
        <w:tc>
          <w:tcPr>
            <w:tcW w:w="1559"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SURADNICI</w:t>
            </w:r>
          </w:p>
        </w:tc>
        <w:tc>
          <w:tcPr>
            <w:tcW w:w="1417"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VRIJEME REALIZACIJE</w:t>
            </w:r>
          </w:p>
        </w:tc>
        <w:tc>
          <w:tcPr>
            <w:tcW w:w="1134"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PLAN. VRIJEME</w:t>
            </w:r>
          </w:p>
        </w:tc>
      </w:tr>
      <w:tr w:rsidR="0099773A" w:rsidRPr="0099773A" w:rsidTr="0099773A">
        <w:tc>
          <w:tcPr>
            <w:tcW w:w="2802" w:type="dxa"/>
          </w:tcPr>
          <w:p w:rsidR="00783F69" w:rsidRDefault="00783F69" w:rsidP="0099773A">
            <w:pPr>
              <w:rPr>
                <w:rFonts w:ascii="Calibri" w:hAnsi="Calibri" w:cs="Calibri"/>
              </w:rPr>
            </w:pPr>
          </w:p>
          <w:p w:rsidR="0099773A" w:rsidRPr="0099773A" w:rsidRDefault="0099773A" w:rsidP="0099773A">
            <w:pPr>
              <w:rPr>
                <w:rFonts w:ascii="Calibri" w:hAnsi="Calibri" w:cs="Calibri"/>
                <w:szCs w:val="22"/>
              </w:rPr>
            </w:pPr>
            <w:r w:rsidRPr="0099773A">
              <w:rPr>
                <w:rFonts w:ascii="Calibri" w:hAnsi="Calibri" w:cs="Calibri"/>
              </w:rPr>
              <w:t>Razgovori i konzultacije s odgojiteljima o pojedinom djetetu u skupini (</w:t>
            </w:r>
            <w:r w:rsidRPr="0099773A">
              <w:rPr>
                <w:rFonts w:ascii="Calibri" w:hAnsi="Calibri" w:cs="Calibri"/>
                <w:szCs w:val="22"/>
              </w:rPr>
              <w:t xml:space="preserve">informiranje odgojitelja o bitnim osobinama novoupisane djece, o sadašnjem statusu te </w:t>
            </w:r>
          </w:p>
          <w:p w:rsidR="0099773A" w:rsidRDefault="0099773A" w:rsidP="0099773A">
            <w:pPr>
              <w:rPr>
                <w:rFonts w:ascii="Calibri" w:hAnsi="Calibri" w:cs="Calibri"/>
              </w:rPr>
            </w:pPr>
            <w:r w:rsidRPr="0099773A">
              <w:rPr>
                <w:rFonts w:ascii="Calibri" w:hAnsi="Calibri" w:cs="Calibri"/>
              </w:rPr>
              <w:t>praćenje cjelokupnog razvoja, prilagodbe, identifikacije posebnih potreba, potencijalne darovitosti…)</w:t>
            </w:r>
          </w:p>
          <w:p w:rsidR="00783F69" w:rsidRPr="0099773A" w:rsidRDefault="00783F69" w:rsidP="0099773A">
            <w:pPr>
              <w:rPr>
                <w:rFonts w:ascii="Calibri" w:hAnsi="Calibri" w:cs="Calibri"/>
              </w:rPr>
            </w:pPr>
          </w:p>
        </w:tc>
        <w:tc>
          <w:tcPr>
            <w:tcW w:w="2835" w:type="dxa"/>
          </w:tcPr>
          <w:p w:rsidR="00783F69" w:rsidRDefault="00783F69" w:rsidP="0099773A">
            <w:pPr>
              <w:rPr>
                <w:rFonts w:ascii="Calibri" w:hAnsi="Calibri" w:cs="Calibri"/>
              </w:rPr>
            </w:pPr>
          </w:p>
          <w:p w:rsidR="0099773A" w:rsidRPr="0099773A" w:rsidRDefault="0099773A" w:rsidP="0099773A">
            <w:pPr>
              <w:rPr>
                <w:rFonts w:ascii="Calibri" w:hAnsi="Calibri" w:cs="Calibri"/>
                <w:szCs w:val="22"/>
              </w:rPr>
            </w:pPr>
            <w:r w:rsidRPr="0099773A">
              <w:rPr>
                <w:rFonts w:ascii="Calibri" w:hAnsi="Calibri" w:cs="Calibri"/>
              </w:rPr>
              <w:t>individualni razgovori, upute, protokoli, pisani sadržaji</w:t>
            </w:r>
          </w:p>
        </w:tc>
        <w:tc>
          <w:tcPr>
            <w:tcW w:w="1559" w:type="dxa"/>
          </w:tcPr>
          <w:p w:rsidR="00783F69" w:rsidRDefault="00783F69"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 xml:space="preserve">odgojitelji, </w:t>
            </w:r>
          </w:p>
          <w:p w:rsidR="0099773A" w:rsidRPr="0099773A" w:rsidRDefault="0099773A" w:rsidP="0099773A">
            <w:pPr>
              <w:rPr>
                <w:rFonts w:ascii="Calibri" w:hAnsi="Calibri" w:cs="Calibri"/>
                <w:szCs w:val="22"/>
              </w:rPr>
            </w:pPr>
            <w:r w:rsidRPr="0099773A">
              <w:rPr>
                <w:rFonts w:ascii="Calibri" w:hAnsi="Calibri" w:cs="Calibri"/>
                <w:szCs w:val="22"/>
              </w:rPr>
              <w:t>stručni tim</w:t>
            </w:r>
          </w:p>
        </w:tc>
        <w:tc>
          <w:tcPr>
            <w:tcW w:w="1417" w:type="dxa"/>
          </w:tcPr>
          <w:p w:rsidR="00783F69" w:rsidRDefault="00783F69"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tc>
        <w:tc>
          <w:tcPr>
            <w:tcW w:w="1134" w:type="dxa"/>
            <w:vMerge w:val="restart"/>
          </w:tcPr>
          <w:p w:rsidR="00783F69" w:rsidRDefault="00783F69" w:rsidP="0099773A">
            <w:pPr>
              <w:rPr>
                <w:rFonts w:ascii="Calibri" w:hAnsi="Calibri" w:cs="Calibri"/>
                <w:b/>
                <w:szCs w:val="22"/>
              </w:rPr>
            </w:pPr>
          </w:p>
          <w:p w:rsidR="0099773A" w:rsidRPr="0099773A" w:rsidRDefault="0099773A" w:rsidP="0099773A">
            <w:pPr>
              <w:rPr>
                <w:rFonts w:ascii="Calibri" w:hAnsi="Calibri" w:cs="Calibri"/>
                <w:b/>
                <w:szCs w:val="22"/>
              </w:rPr>
            </w:pPr>
            <w:r w:rsidRPr="0099773A">
              <w:rPr>
                <w:rFonts w:ascii="Calibri" w:hAnsi="Calibri" w:cs="Calibri"/>
                <w:b/>
                <w:szCs w:val="22"/>
              </w:rPr>
              <w:t>440</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spacing w:before="120" w:after="120"/>
              <w:rPr>
                <w:rFonts w:ascii="Calibri" w:hAnsi="Calibri" w:cs="Calibri"/>
                <w:b/>
                <w:szCs w:val="22"/>
              </w:rPr>
            </w:pPr>
          </w:p>
          <w:p w:rsidR="0099773A" w:rsidRPr="0099773A" w:rsidRDefault="0099773A" w:rsidP="0099773A">
            <w:pPr>
              <w:spacing w:before="120" w:after="120"/>
              <w:rPr>
                <w:rFonts w:ascii="Calibri" w:hAnsi="Calibri" w:cs="Calibri"/>
                <w:b/>
                <w:szCs w:val="22"/>
              </w:rPr>
            </w:pPr>
          </w:p>
          <w:p w:rsidR="0099773A" w:rsidRPr="0099773A" w:rsidRDefault="0099773A" w:rsidP="0099773A">
            <w:pPr>
              <w:spacing w:before="120" w:after="120"/>
              <w:rPr>
                <w:rFonts w:ascii="Calibri" w:hAnsi="Calibri" w:cs="Calibri"/>
                <w:b/>
                <w:szCs w:val="22"/>
              </w:rPr>
            </w:pPr>
          </w:p>
        </w:tc>
      </w:tr>
      <w:tr w:rsidR="0099773A" w:rsidRPr="0099773A" w:rsidTr="0099773A">
        <w:tc>
          <w:tcPr>
            <w:tcW w:w="2802" w:type="dxa"/>
          </w:tcPr>
          <w:p w:rsidR="00783F69" w:rsidRDefault="00783F69" w:rsidP="0099773A">
            <w:pPr>
              <w:rPr>
                <w:rFonts w:ascii="Calibri" w:hAnsi="Calibri" w:cs="Calibri"/>
              </w:rPr>
            </w:pPr>
          </w:p>
          <w:p w:rsidR="0099773A" w:rsidRDefault="0099773A" w:rsidP="0099773A">
            <w:pPr>
              <w:rPr>
                <w:rFonts w:ascii="Calibri" w:hAnsi="Calibri" w:cs="Calibri"/>
              </w:rPr>
            </w:pPr>
            <w:r w:rsidRPr="0099773A">
              <w:rPr>
                <w:rFonts w:ascii="Calibri" w:hAnsi="Calibri" w:cs="Calibri"/>
              </w:rPr>
              <w:t xml:space="preserve">Sudjelovanje i pomoć u konkretizaciji razvojnih zadaća i individualizaciji poticanja razvoja, u sklopu tromjesečnog planiranja </w:t>
            </w:r>
          </w:p>
          <w:p w:rsidR="00783F69" w:rsidRPr="0099773A" w:rsidRDefault="00783F69" w:rsidP="0099773A">
            <w:pPr>
              <w:rPr>
                <w:rFonts w:ascii="Calibri" w:hAnsi="Calibri" w:cs="Calibri"/>
              </w:rPr>
            </w:pPr>
          </w:p>
        </w:tc>
        <w:tc>
          <w:tcPr>
            <w:tcW w:w="2835" w:type="dxa"/>
          </w:tcPr>
          <w:p w:rsidR="00783F69" w:rsidRDefault="00783F69"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pisani materijali, konzultacije</w:t>
            </w:r>
          </w:p>
          <w:p w:rsidR="0099773A" w:rsidRPr="0099773A" w:rsidRDefault="0099773A" w:rsidP="0099773A">
            <w:pPr>
              <w:rPr>
                <w:rFonts w:ascii="Calibri" w:hAnsi="Calibri" w:cs="Calibri"/>
              </w:rPr>
            </w:pPr>
          </w:p>
        </w:tc>
        <w:tc>
          <w:tcPr>
            <w:tcW w:w="1559" w:type="dxa"/>
          </w:tcPr>
          <w:p w:rsidR="00783F69" w:rsidRDefault="00783F69"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 xml:space="preserve">odgojitelji, </w:t>
            </w:r>
          </w:p>
          <w:p w:rsidR="0099773A" w:rsidRPr="0099773A" w:rsidRDefault="0099773A" w:rsidP="0099773A">
            <w:pPr>
              <w:rPr>
                <w:rFonts w:ascii="Calibri" w:hAnsi="Calibri" w:cs="Calibri"/>
                <w:szCs w:val="22"/>
              </w:rPr>
            </w:pPr>
            <w:r w:rsidRPr="0099773A">
              <w:rPr>
                <w:rFonts w:ascii="Calibri" w:hAnsi="Calibri" w:cs="Calibri"/>
                <w:szCs w:val="22"/>
              </w:rPr>
              <w:t>stručni tim</w:t>
            </w:r>
          </w:p>
        </w:tc>
        <w:tc>
          <w:tcPr>
            <w:tcW w:w="1417" w:type="dxa"/>
          </w:tcPr>
          <w:p w:rsidR="00783F69" w:rsidRDefault="00783F69"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tc>
        <w:tc>
          <w:tcPr>
            <w:tcW w:w="1134" w:type="dxa"/>
            <w:vMerge/>
          </w:tcPr>
          <w:p w:rsidR="0099773A" w:rsidRPr="0099773A" w:rsidRDefault="0099773A" w:rsidP="0099773A">
            <w:pPr>
              <w:spacing w:before="120" w:after="120"/>
              <w:rPr>
                <w:rFonts w:ascii="Calibri" w:hAnsi="Calibri" w:cs="Calibri"/>
                <w:b/>
                <w:szCs w:val="22"/>
              </w:rPr>
            </w:pPr>
          </w:p>
        </w:tc>
      </w:tr>
      <w:tr w:rsidR="0099773A" w:rsidRPr="0099773A" w:rsidTr="0099773A">
        <w:tc>
          <w:tcPr>
            <w:tcW w:w="2802" w:type="dxa"/>
          </w:tcPr>
          <w:p w:rsidR="00783F69" w:rsidRDefault="00783F69"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Sudjelovanje u ostvarivanju i praćenju ostvarivanja planova i programa njege, odgoja i zaštite djece</w:t>
            </w:r>
          </w:p>
          <w:p w:rsidR="0099773A" w:rsidRPr="0099773A" w:rsidRDefault="0099773A" w:rsidP="0099773A">
            <w:pPr>
              <w:rPr>
                <w:rFonts w:ascii="Calibri" w:hAnsi="Calibri" w:cs="Calibri"/>
                <w:szCs w:val="22"/>
              </w:rPr>
            </w:pPr>
          </w:p>
          <w:p w:rsidR="0099773A" w:rsidRPr="0099773A" w:rsidRDefault="0099773A" w:rsidP="00CB4A69">
            <w:pPr>
              <w:numPr>
                <w:ilvl w:val="0"/>
                <w:numId w:val="33"/>
              </w:numPr>
              <w:rPr>
                <w:rFonts w:ascii="Calibri" w:hAnsi="Calibri" w:cs="Calibri"/>
                <w:szCs w:val="22"/>
              </w:rPr>
            </w:pPr>
            <w:r w:rsidRPr="0099773A">
              <w:rPr>
                <w:rFonts w:ascii="Calibri" w:hAnsi="Calibri" w:cs="Calibri"/>
              </w:rPr>
              <w:t>Sudjelovanje u osmišljavanju i osiguravanju optimalnih uvjeta za cjelokupni razvoj djeteta u skladu s njegovim psihofizičkim osobitostima i potrebama, p</w:t>
            </w:r>
            <w:r w:rsidRPr="0099773A">
              <w:rPr>
                <w:rFonts w:ascii="Calibri" w:hAnsi="Calibri" w:cs="Calibri"/>
                <w:szCs w:val="22"/>
              </w:rPr>
              <w:t>raćenje pravodobnog zadovoljavanja bioloških i psiholoških potreba djeteta</w:t>
            </w:r>
          </w:p>
          <w:p w:rsidR="0099773A" w:rsidRPr="0099773A" w:rsidRDefault="0099773A" w:rsidP="0099773A">
            <w:pPr>
              <w:rPr>
                <w:rFonts w:ascii="Calibri" w:hAnsi="Calibri" w:cs="Calibri"/>
                <w:szCs w:val="22"/>
              </w:rPr>
            </w:pPr>
          </w:p>
          <w:p w:rsidR="0099773A" w:rsidRPr="0099773A" w:rsidRDefault="0099773A" w:rsidP="00CB4A69">
            <w:pPr>
              <w:numPr>
                <w:ilvl w:val="0"/>
                <w:numId w:val="33"/>
              </w:numPr>
              <w:rPr>
                <w:rFonts w:ascii="Calibri" w:hAnsi="Calibri" w:cs="Calibri"/>
                <w:szCs w:val="22"/>
              </w:rPr>
            </w:pPr>
            <w:r w:rsidRPr="0099773A">
              <w:rPr>
                <w:rFonts w:ascii="Calibri" w:hAnsi="Calibri" w:cs="Calibri"/>
                <w:szCs w:val="22"/>
              </w:rPr>
              <w:t>Praćenje i podrška u ostvarivanju razvojnih zadaća zadanih u tromjesečnom planu</w:t>
            </w:r>
          </w:p>
          <w:p w:rsidR="0099773A" w:rsidRPr="0099773A" w:rsidRDefault="0099773A" w:rsidP="0099773A">
            <w:pPr>
              <w:rPr>
                <w:rFonts w:ascii="Calibri" w:hAnsi="Calibri" w:cs="Calibri"/>
                <w:szCs w:val="22"/>
              </w:rPr>
            </w:pPr>
          </w:p>
          <w:p w:rsidR="0099773A" w:rsidRPr="0099773A" w:rsidRDefault="0099773A" w:rsidP="00CB4A69">
            <w:pPr>
              <w:numPr>
                <w:ilvl w:val="0"/>
                <w:numId w:val="33"/>
              </w:numPr>
              <w:rPr>
                <w:rFonts w:ascii="Calibri" w:hAnsi="Calibri" w:cs="Calibri"/>
                <w:szCs w:val="22"/>
              </w:rPr>
            </w:pPr>
            <w:r w:rsidRPr="0099773A">
              <w:rPr>
                <w:rFonts w:ascii="Calibri" w:hAnsi="Calibri" w:cs="Calibri"/>
                <w:szCs w:val="22"/>
              </w:rPr>
              <w:t>Sudjelovanje u osmišljavanju i praćenju provođenja obogaćenog i diferenciranog programa u svrhu edukacije i identifikacije potencijalno darovite djece</w:t>
            </w:r>
          </w:p>
          <w:p w:rsidR="0099773A" w:rsidRPr="0099773A" w:rsidRDefault="0099773A" w:rsidP="0099773A">
            <w:pPr>
              <w:rPr>
                <w:rFonts w:ascii="Calibri" w:hAnsi="Calibri" w:cs="Calibri"/>
                <w:szCs w:val="22"/>
              </w:rPr>
            </w:pPr>
          </w:p>
          <w:p w:rsidR="0099773A" w:rsidRPr="0099773A" w:rsidRDefault="0099773A" w:rsidP="00CB4A69">
            <w:pPr>
              <w:numPr>
                <w:ilvl w:val="0"/>
                <w:numId w:val="33"/>
              </w:numPr>
              <w:rPr>
                <w:rFonts w:ascii="Calibri" w:hAnsi="Calibri" w:cs="Calibri"/>
                <w:szCs w:val="22"/>
              </w:rPr>
            </w:pPr>
            <w:r w:rsidRPr="0099773A">
              <w:rPr>
                <w:rFonts w:ascii="Calibri" w:hAnsi="Calibri" w:cs="Calibri"/>
                <w:szCs w:val="22"/>
              </w:rPr>
              <w:t>Podrška u izradi i provedbi osobnog kurikuluma potencijalno darovite djece</w:t>
            </w:r>
          </w:p>
          <w:p w:rsidR="0099773A" w:rsidRPr="0099773A" w:rsidRDefault="0099773A" w:rsidP="0099773A">
            <w:pPr>
              <w:rPr>
                <w:rFonts w:ascii="Calibri" w:hAnsi="Calibri" w:cs="Calibri"/>
                <w:szCs w:val="22"/>
              </w:rPr>
            </w:pPr>
          </w:p>
          <w:p w:rsidR="0099773A" w:rsidRPr="0099773A" w:rsidRDefault="0099773A" w:rsidP="00CB4A69">
            <w:pPr>
              <w:numPr>
                <w:ilvl w:val="0"/>
                <w:numId w:val="33"/>
              </w:numPr>
              <w:rPr>
                <w:rFonts w:ascii="Calibri" w:hAnsi="Calibri" w:cs="Calibri"/>
                <w:szCs w:val="22"/>
              </w:rPr>
            </w:pPr>
            <w:r w:rsidRPr="0099773A">
              <w:rPr>
                <w:rFonts w:ascii="Calibri" w:hAnsi="Calibri" w:cs="Calibri"/>
                <w:szCs w:val="22"/>
              </w:rPr>
              <w:t>Podrška u realizaciji Kurikuluma otpornosti</w:t>
            </w:r>
          </w:p>
          <w:p w:rsidR="0099773A" w:rsidRPr="0099773A" w:rsidRDefault="0099773A" w:rsidP="0099773A">
            <w:pPr>
              <w:contextualSpacing/>
              <w:rPr>
                <w:rFonts w:ascii="Calibri" w:hAnsi="Calibri" w:cs="Calibri"/>
              </w:rPr>
            </w:pPr>
          </w:p>
          <w:p w:rsidR="0099773A" w:rsidRPr="0099773A" w:rsidRDefault="0099773A" w:rsidP="00CB4A69">
            <w:pPr>
              <w:numPr>
                <w:ilvl w:val="0"/>
                <w:numId w:val="33"/>
              </w:numPr>
              <w:rPr>
                <w:rFonts w:ascii="Calibri" w:hAnsi="Calibri" w:cs="Calibri"/>
                <w:szCs w:val="22"/>
              </w:rPr>
            </w:pPr>
            <w:r w:rsidRPr="0099773A">
              <w:rPr>
                <w:rFonts w:ascii="Calibri" w:hAnsi="Calibri" w:cs="Calibri"/>
                <w:szCs w:val="22"/>
              </w:rPr>
              <w:t>Praćenje provođenja priprema za polazak u školu</w:t>
            </w:r>
            <w:r w:rsidRPr="0099773A">
              <w:rPr>
                <w:rFonts w:ascii="Calibri" w:hAnsi="Calibri" w:cs="Calibri"/>
              </w:rPr>
              <w:t xml:space="preserve"> (u skupini i individualizirane pripreme s obzirom na potrebe pojedinog djeteta)</w:t>
            </w:r>
          </w:p>
          <w:p w:rsidR="0099773A" w:rsidRPr="0099773A" w:rsidRDefault="0099773A" w:rsidP="0099773A">
            <w:pPr>
              <w:contextualSpacing/>
              <w:rPr>
                <w:rFonts w:ascii="Calibri" w:hAnsi="Calibri" w:cs="Calibri"/>
                <w:szCs w:val="22"/>
              </w:rPr>
            </w:pPr>
          </w:p>
          <w:p w:rsidR="0099773A" w:rsidRPr="0099773A" w:rsidRDefault="0099773A" w:rsidP="00CB4A69">
            <w:pPr>
              <w:numPr>
                <w:ilvl w:val="0"/>
                <w:numId w:val="33"/>
              </w:numPr>
              <w:rPr>
                <w:rFonts w:ascii="Calibri" w:hAnsi="Calibri" w:cs="Calibri"/>
                <w:szCs w:val="22"/>
              </w:rPr>
            </w:pPr>
            <w:r w:rsidRPr="0099773A">
              <w:rPr>
                <w:rFonts w:ascii="Calibri" w:hAnsi="Calibri" w:cs="Calibri"/>
                <w:szCs w:val="22"/>
              </w:rPr>
              <w:t>Praćenje provođenja CAP programa, pomoć u osmišljavanju pripremnih aktivnosti i strategija ponavljanja</w:t>
            </w:r>
          </w:p>
          <w:p w:rsidR="0099773A" w:rsidRPr="0099773A" w:rsidRDefault="0099773A" w:rsidP="0099773A">
            <w:pPr>
              <w:rPr>
                <w:rFonts w:ascii="Calibri" w:hAnsi="Calibri" w:cs="Calibri"/>
                <w:szCs w:val="22"/>
              </w:rPr>
            </w:pPr>
          </w:p>
        </w:tc>
        <w:tc>
          <w:tcPr>
            <w:tcW w:w="2835" w:type="dxa"/>
          </w:tcPr>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Default="0099773A" w:rsidP="0099773A">
            <w:pPr>
              <w:rPr>
                <w:rFonts w:ascii="Calibri" w:hAnsi="Calibri" w:cs="Calibri"/>
              </w:rPr>
            </w:pPr>
          </w:p>
          <w:p w:rsidR="00783F69" w:rsidRPr="0099773A" w:rsidRDefault="00783F69"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Radni dogovori, konzultacije, uvid u rad</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Uvid u rad, liste procjene</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Uvid u rad, pisani materijal o trenutnom statusu i upute o radu sa skupinom ili pojedinim djetetom, konzultacije</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Konzultacije, pisani materijal, uvid u rad</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Konzultacije, pisani materijal, uvid u rad</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Uvid u rad, pisani materijal o trenutnom statusu i upute o radu sa skupinom ili pojedinim djetetom, konzultacije</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Konzultacije, radni dogovori CAP timova, radni dogovori s odgojiteljima u čijim se grupama provodi CAP program, evaluacija programa</w:t>
            </w:r>
          </w:p>
        </w:tc>
        <w:tc>
          <w:tcPr>
            <w:tcW w:w="1559"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Default="0099773A" w:rsidP="0099773A">
            <w:pPr>
              <w:rPr>
                <w:rFonts w:ascii="Calibri" w:hAnsi="Calibri" w:cs="Calibri"/>
                <w:szCs w:val="22"/>
              </w:rPr>
            </w:pPr>
          </w:p>
          <w:p w:rsidR="00783F69" w:rsidRPr="0099773A" w:rsidRDefault="00783F69"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r w:rsidRPr="0099773A">
              <w:rPr>
                <w:rFonts w:ascii="Calibri" w:hAnsi="Calibri" w:cs="Calibri"/>
                <w:szCs w:val="22"/>
              </w:rPr>
              <w:t>Odgojitelji</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r w:rsidRPr="0099773A">
              <w:rPr>
                <w:rFonts w:ascii="Calibri" w:hAnsi="Calibri" w:cs="Calibri"/>
                <w:szCs w:val="22"/>
              </w:rPr>
              <w:t>Odgojitelji</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r w:rsidRPr="0099773A">
              <w:rPr>
                <w:rFonts w:ascii="Calibri" w:hAnsi="Calibri" w:cs="Calibri"/>
                <w:szCs w:val="22"/>
              </w:rPr>
              <w:t>Odgojitelji</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Pedagog</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r w:rsidRPr="0099773A">
              <w:rPr>
                <w:rFonts w:ascii="Calibri" w:hAnsi="Calibri" w:cs="Calibri"/>
                <w:szCs w:val="22"/>
              </w:rPr>
              <w:t>Odgojitelji</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CAP timovi</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tc>
        <w:tc>
          <w:tcPr>
            <w:tcW w:w="1417"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Default="0099773A" w:rsidP="0099773A">
            <w:pPr>
              <w:rPr>
                <w:rFonts w:ascii="Calibri" w:hAnsi="Calibri" w:cs="Calibri"/>
                <w:szCs w:val="22"/>
              </w:rPr>
            </w:pPr>
          </w:p>
          <w:p w:rsidR="00783F69" w:rsidRPr="0099773A" w:rsidRDefault="00783F69"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Siječanj - travanj</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tc>
        <w:tc>
          <w:tcPr>
            <w:tcW w:w="1134" w:type="dxa"/>
            <w:vMerge/>
          </w:tcPr>
          <w:p w:rsidR="0099773A" w:rsidRPr="0099773A" w:rsidRDefault="0099773A" w:rsidP="0099773A">
            <w:pPr>
              <w:spacing w:before="120" w:after="120"/>
              <w:rPr>
                <w:rFonts w:ascii="Calibri" w:hAnsi="Calibri" w:cs="Calibri"/>
                <w:szCs w:val="22"/>
              </w:rPr>
            </w:pPr>
          </w:p>
        </w:tc>
      </w:tr>
      <w:tr w:rsidR="0099773A" w:rsidRPr="0099773A" w:rsidTr="0099773A">
        <w:tc>
          <w:tcPr>
            <w:tcW w:w="2802" w:type="dxa"/>
          </w:tcPr>
          <w:p w:rsidR="0099773A" w:rsidRDefault="0099773A" w:rsidP="0099773A">
            <w:pPr>
              <w:spacing w:before="120"/>
              <w:rPr>
                <w:rFonts w:ascii="Calibri" w:hAnsi="Calibri" w:cs="Calibri"/>
              </w:rPr>
            </w:pPr>
            <w:r w:rsidRPr="0099773A">
              <w:rPr>
                <w:rFonts w:ascii="Calibri" w:hAnsi="Calibri" w:cs="Calibri"/>
              </w:rPr>
              <w:t>Individualizirano stručno usavršavanje odgojitelja (osiguravanje dobrobiti za dijete, razvoj osobnih potencijala djeteta</w:t>
            </w:r>
          </w:p>
          <w:p w:rsidR="00783F69" w:rsidRPr="0099773A" w:rsidRDefault="00783F69" w:rsidP="0099773A">
            <w:pPr>
              <w:spacing w:before="120"/>
              <w:rPr>
                <w:rFonts w:ascii="Calibri" w:hAnsi="Calibri" w:cs="Calibri"/>
              </w:rPr>
            </w:pPr>
          </w:p>
        </w:tc>
        <w:tc>
          <w:tcPr>
            <w:tcW w:w="2835" w:type="dxa"/>
          </w:tcPr>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pisani materijali, rasprava, refleksija i samorefleksija</w:t>
            </w:r>
          </w:p>
        </w:tc>
        <w:tc>
          <w:tcPr>
            <w:tcW w:w="1559" w:type="dxa"/>
          </w:tcPr>
          <w:p w:rsidR="0099773A" w:rsidRPr="0099773A" w:rsidRDefault="0099773A" w:rsidP="0099773A">
            <w:pPr>
              <w:rPr>
                <w:rFonts w:ascii="Calibri" w:hAnsi="Calibri" w:cs="Calibri"/>
              </w:rPr>
            </w:pPr>
          </w:p>
          <w:p w:rsidR="0099773A" w:rsidRPr="0099773A" w:rsidRDefault="0099773A" w:rsidP="0099773A">
            <w:pPr>
              <w:rPr>
                <w:rFonts w:ascii="Calibri" w:hAnsi="Calibri" w:cs="Calibri"/>
                <w:szCs w:val="22"/>
              </w:rPr>
            </w:pPr>
            <w:r w:rsidRPr="0099773A">
              <w:rPr>
                <w:rFonts w:ascii="Calibri" w:hAnsi="Calibri" w:cs="Calibri"/>
                <w:szCs w:val="22"/>
              </w:rPr>
              <w:t>Stručni suradnici</w:t>
            </w:r>
          </w:p>
        </w:tc>
        <w:tc>
          <w:tcPr>
            <w:tcW w:w="1417" w:type="dxa"/>
          </w:tcPr>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Tijekom godine</w:t>
            </w:r>
          </w:p>
        </w:tc>
        <w:tc>
          <w:tcPr>
            <w:tcW w:w="1134" w:type="dxa"/>
            <w:vMerge/>
          </w:tcPr>
          <w:p w:rsidR="0099773A" w:rsidRPr="0099773A" w:rsidRDefault="0099773A" w:rsidP="0099773A">
            <w:pPr>
              <w:spacing w:before="120" w:after="120"/>
              <w:rPr>
                <w:rFonts w:ascii="Calibri" w:hAnsi="Calibri" w:cs="Calibri"/>
                <w:szCs w:val="22"/>
              </w:rPr>
            </w:pPr>
          </w:p>
        </w:tc>
      </w:tr>
      <w:tr w:rsidR="0099773A" w:rsidRPr="0099773A" w:rsidTr="0099773A">
        <w:tc>
          <w:tcPr>
            <w:tcW w:w="2802"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Dogovor o suradnji roditelja i odgojitelja(individualni razgovori, komunikacijski roditeljski sastanci), preporuke za unapređenje komunikacije roditelj- odgajatelj (osobito kod roditelja djece s PP)</w:t>
            </w:r>
          </w:p>
        </w:tc>
        <w:tc>
          <w:tcPr>
            <w:tcW w:w="2835"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individualni razgovori, pisani materijali</w:t>
            </w:r>
          </w:p>
          <w:p w:rsidR="0099773A" w:rsidRPr="0099773A" w:rsidRDefault="0099773A" w:rsidP="0099773A">
            <w:pPr>
              <w:spacing w:before="120" w:after="120"/>
              <w:rPr>
                <w:rFonts w:ascii="Calibri" w:hAnsi="Calibri" w:cs="Calibri"/>
                <w:szCs w:val="22"/>
              </w:rPr>
            </w:pPr>
          </w:p>
        </w:tc>
        <w:tc>
          <w:tcPr>
            <w:tcW w:w="1559"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Stručni tim</w:t>
            </w:r>
          </w:p>
          <w:p w:rsidR="0099773A" w:rsidRPr="0099773A" w:rsidRDefault="0099773A" w:rsidP="0099773A">
            <w:pPr>
              <w:spacing w:before="120" w:after="120"/>
              <w:rPr>
                <w:rFonts w:ascii="Calibri" w:hAnsi="Calibri" w:cs="Calibri"/>
                <w:szCs w:val="22"/>
              </w:rPr>
            </w:pPr>
          </w:p>
        </w:tc>
        <w:tc>
          <w:tcPr>
            <w:tcW w:w="1417" w:type="dxa"/>
          </w:tcPr>
          <w:p w:rsidR="0099773A" w:rsidRPr="0099773A" w:rsidRDefault="0099773A" w:rsidP="0099773A">
            <w:pPr>
              <w:spacing w:before="120"/>
              <w:rPr>
                <w:rFonts w:ascii="Calibri" w:hAnsi="Calibri" w:cs="Calibri"/>
              </w:rPr>
            </w:pPr>
            <w:r w:rsidRPr="0099773A">
              <w:rPr>
                <w:rFonts w:ascii="Calibri" w:hAnsi="Calibri" w:cs="Calibri"/>
              </w:rPr>
              <w:t>tijekom godine</w:t>
            </w:r>
          </w:p>
          <w:p w:rsidR="0099773A" w:rsidRPr="0099773A" w:rsidRDefault="0099773A" w:rsidP="0099773A">
            <w:pPr>
              <w:spacing w:after="240"/>
              <w:rPr>
                <w:rFonts w:ascii="Calibri" w:hAnsi="Calibri" w:cs="Calibri"/>
              </w:rPr>
            </w:pPr>
            <w:r w:rsidRPr="0099773A">
              <w:rPr>
                <w:rFonts w:ascii="Calibri" w:hAnsi="Calibri" w:cs="Calibri"/>
              </w:rPr>
              <w:t>rujan</w:t>
            </w:r>
          </w:p>
          <w:p w:rsidR="0099773A" w:rsidRPr="0099773A" w:rsidRDefault="0099773A" w:rsidP="0099773A">
            <w:pPr>
              <w:spacing w:before="120" w:after="120"/>
              <w:rPr>
                <w:rFonts w:ascii="Calibri" w:hAnsi="Calibri" w:cs="Calibri"/>
                <w:szCs w:val="22"/>
              </w:rPr>
            </w:pPr>
          </w:p>
        </w:tc>
        <w:tc>
          <w:tcPr>
            <w:tcW w:w="1134" w:type="dxa"/>
            <w:vMerge/>
          </w:tcPr>
          <w:p w:rsidR="0099773A" w:rsidRPr="0099773A" w:rsidRDefault="0099773A" w:rsidP="0099773A">
            <w:pPr>
              <w:spacing w:before="120" w:after="120"/>
              <w:rPr>
                <w:rFonts w:ascii="Calibri" w:hAnsi="Calibri" w:cs="Calibri"/>
                <w:b/>
                <w:szCs w:val="22"/>
              </w:rPr>
            </w:pPr>
          </w:p>
        </w:tc>
      </w:tr>
      <w:tr w:rsidR="0099773A" w:rsidRPr="0099773A" w:rsidTr="0099773A">
        <w:tc>
          <w:tcPr>
            <w:tcW w:w="2802" w:type="dxa"/>
          </w:tcPr>
          <w:p w:rsidR="00783F69" w:rsidRDefault="00783F69" w:rsidP="0099773A">
            <w:pPr>
              <w:rPr>
                <w:rFonts w:ascii="Calibri" w:hAnsi="Calibri" w:cs="Calibri"/>
              </w:rPr>
            </w:pPr>
          </w:p>
          <w:p w:rsidR="0099773A" w:rsidRDefault="0099773A" w:rsidP="0099773A">
            <w:pPr>
              <w:rPr>
                <w:rFonts w:ascii="Calibri" w:hAnsi="Calibri" w:cs="Calibri"/>
              </w:rPr>
            </w:pPr>
            <w:r w:rsidRPr="0099773A">
              <w:rPr>
                <w:rFonts w:ascii="Calibri" w:hAnsi="Calibri" w:cs="Calibri"/>
              </w:rPr>
              <w:t>Ispitivanje stavova, uvjerenja, prijedloga odgojitelja u vezi djece, odgojno-obrazovnog rada, njih samih, struke općenito i sl.</w:t>
            </w:r>
          </w:p>
          <w:p w:rsidR="00783F69" w:rsidRPr="0099773A" w:rsidRDefault="00783F69" w:rsidP="0099773A">
            <w:pPr>
              <w:rPr>
                <w:rFonts w:ascii="Calibri" w:hAnsi="Calibri" w:cs="Calibri"/>
              </w:rPr>
            </w:pPr>
          </w:p>
        </w:tc>
        <w:tc>
          <w:tcPr>
            <w:tcW w:w="2835" w:type="dxa"/>
          </w:tcPr>
          <w:p w:rsidR="00783F69" w:rsidRDefault="00783F69"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ankete, upitnici</w:t>
            </w:r>
          </w:p>
        </w:tc>
        <w:tc>
          <w:tcPr>
            <w:tcW w:w="1559" w:type="dxa"/>
          </w:tcPr>
          <w:p w:rsidR="00783F69" w:rsidRDefault="00783F69"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Stručni tim</w:t>
            </w:r>
          </w:p>
        </w:tc>
        <w:tc>
          <w:tcPr>
            <w:tcW w:w="1417" w:type="dxa"/>
          </w:tcPr>
          <w:p w:rsidR="00783F69" w:rsidRDefault="00783F69" w:rsidP="0099773A">
            <w:pPr>
              <w:rPr>
                <w:rFonts w:ascii="Calibri" w:hAnsi="Calibri" w:cs="Calibri"/>
                <w:szCs w:val="22"/>
              </w:rPr>
            </w:pPr>
          </w:p>
          <w:p w:rsidR="0099773A" w:rsidRPr="0099773A" w:rsidRDefault="0099773A" w:rsidP="0099773A">
            <w:pPr>
              <w:rPr>
                <w:rFonts w:ascii="Calibri" w:hAnsi="Calibri" w:cs="Calibri"/>
              </w:rPr>
            </w:pPr>
            <w:r w:rsidRPr="0099773A">
              <w:rPr>
                <w:rFonts w:ascii="Calibri" w:hAnsi="Calibri" w:cs="Calibri"/>
                <w:szCs w:val="22"/>
              </w:rPr>
              <w:t>tijekom godine</w:t>
            </w:r>
          </w:p>
        </w:tc>
        <w:tc>
          <w:tcPr>
            <w:tcW w:w="1134" w:type="dxa"/>
            <w:vMerge/>
          </w:tcPr>
          <w:p w:rsidR="0099773A" w:rsidRPr="0099773A" w:rsidRDefault="0099773A" w:rsidP="0099773A">
            <w:pPr>
              <w:rPr>
                <w:rFonts w:ascii="Calibri" w:hAnsi="Calibri" w:cs="Calibri"/>
                <w:b/>
                <w:szCs w:val="22"/>
              </w:rPr>
            </w:pPr>
          </w:p>
        </w:tc>
      </w:tr>
      <w:tr w:rsidR="0099773A" w:rsidRPr="0099773A" w:rsidTr="0099773A">
        <w:trPr>
          <w:trHeight w:val="510"/>
        </w:trPr>
        <w:tc>
          <w:tcPr>
            <w:tcW w:w="7200" w:type="dxa"/>
            <w:gridSpan w:val="3"/>
            <w:tcBorders>
              <w:left w:val="nil"/>
              <w:bottom w:val="nil"/>
            </w:tcBorders>
          </w:tcPr>
          <w:p w:rsidR="0099773A" w:rsidRPr="0099773A" w:rsidRDefault="0099773A" w:rsidP="0099773A">
            <w:pPr>
              <w:rPr>
                <w:rFonts w:ascii="Calibri" w:hAnsi="Calibri" w:cs="Calibri"/>
                <w:szCs w:val="22"/>
              </w:rPr>
            </w:pPr>
          </w:p>
        </w:tc>
        <w:tc>
          <w:tcPr>
            <w:tcW w:w="1413" w:type="dxa"/>
            <w:tcBorders>
              <w:left w:val="nil"/>
              <w:bottom w:val="single" w:sz="4" w:space="0" w:color="auto"/>
            </w:tcBorders>
            <w:shd w:val="clear" w:color="auto" w:fill="8DB3E2"/>
            <w:vAlign w:val="center"/>
          </w:tcPr>
          <w:p w:rsidR="0099773A" w:rsidRPr="0099773A" w:rsidRDefault="0099773A" w:rsidP="0099773A">
            <w:pPr>
              <w:rPr>
                <w:rFonts w:ascii="Calibri" w:hAnsi="Calibri" w:cs="Calibri"/>
                <w:szCs w:val="22"/>
              </w:rPr>
            </w:pPr>
            <w:r w:rsidRPr="0099773A">
              <w:rPr>
                <w:rFonts w:ascii="Calibri" w:hAnsi="Calibri" w:cs="Calibri"/>
                <w:b/>
                <w:szCs w:val="22"/>
              </w:rPr>
              <w:t>UKUPNO</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440</w:t>
            </w:r>
          </w:p>
        </w:tc>
      </w:tr>
    </w:tbl>
    <w:p w:rsidR="0099773A" w:rsidRPr="0099773A" w:rsidRDefault="0099773A" w:rsidP="0099773A">
      <w:pPr>
        <w:overflowPunct w:val="0"/>
        <w:autoSpaceDE w:val="0"/>
        <w:autoSpaceDN w:val="0"/>
        <w:adjustRightInd w:val="0"/>
        <w:spacing w:line="240" w:lineRule="auto"/>
        <w:jc w:val="center"/>
        <w:textAlignment w:val="baseline"/>
        <w:rPr>
          <w:rFonts w:ascii="Calibri" w:eastAsia="Times New Roman" w:hAnsi="Calibri" w:cs="Calibri"/>
          <w:b/>
          <w:bCs/>
          <w:sz w:val="20"/>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99773A" w:rsidRPr="0099773A" w:rsidRDefault="00016738"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r>
        <w:rPr>
          <w:rFonts w:ascii="Calibri" w:eastAsia="Times New Roman" w:hAnsi="Calibri" w:cs="Calibri"/>
          <w:b/>
          <w:bCs/>
          <w:noProof/>
          <w:sz w:val="24"/>
          <w:szCs w:val="24"/>
          <w:lang w:eastAsia="hr-HR"/>
        </w:rPr>
        <mc:AlternateContent>
          <mc:Choice Requires="wps">
            <w:drawing>
              <wp:anchor distT="0" distB="0" distL="114300" distR="114300" simplePos="0" relativeHeight="251668480" behindDoc="0" locked="0" layoutInCell="1" allowOverlap="1">
                <wp:simplePos x="0" y="0"/>
                <wp:positionH relativeFrom="column">
                  <wp:posOffset>-66675</wp:posOffset>
                </wp:positionH>
                <wp:positionV relativeFrom="paragraph">
                  <wp:posOffset>125730</wp:posOffset>
                </wp:positionV>
                <wp:extent cx="3806825" cy="319405"/>
                <wp:effectExtent l="38100" t="116205" r="117475" b="4064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319405"/>
                        </a:xfrm>
                        <a:prstGeom prst="roundRect">
                          <a:avLst>
                            <a:gd name="adj" fmla="val 16667"/>
                          </a:avLst>
                        </a:prstGeom>
                        <a:solidFill>
                          <a:srgbClr val="FFFFFF"/>
                        </a:solidFill>
                        <a:ln w="63500" cmpd="thickThin">
                          <a:solidFill>
                            <a:srgbClr val="4F81BD"/>
                          </a:solidFill>
                          <a:round/>
                          <a:headEnd/>
                          <a:tailEnd/>
                        </a:ln>
                        <a:effectLst>
                          <a:outerShdw dist="107763" dir="18900000" algn="ctr" rotWithShape="0">
                            <a:srgbClr val="868686">
                              <a:alpha val="50000"/>
                            </a:srgbClr>
                          </a:outerShdw>
                        </a:effectLst>
                      </wps:spPr>
                      <wps:txbx>
                        <w:txbxContent>
                          <w:p w:rsidR="00CE7A32" w:rsidRPr="0099773A" w:rsidRDefault="00CE7A32" w:rsidP="0099773A">
                            <w:pPr>
                              <w:rPr>
                                <w:rFonts w:cs="Calibri"/>
                                <w:b/>
                                <w:bCs/>
                                <w:szCs w:val="24"/>
                              </w:rPr>
                            </w:pPr>
                            <w:r w:rsidRPr="0099773A">
                              <w:rPr>
                                <w:rFonts w:cs="Calibri"/>
                                <w:b/>
                                <w:bCs/>
                                <w:szCs w:val="24"/>
                              </w:rPr>
                              <w:t>4. RAZVOJNA DJELATNOST</w:t>
                            </w:r>
                          </w:p>
                          <w:p w:rsidR="00CE7A32" w:rsidRDefault="00CE7A32" w:rsidP="00997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2" style="position:absolute;margin-left:-5.25pt;margin-top:9.9pt;width:299.75pt;height:2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" strokecolor="#4f81bd" strokeweight="5pt">
                <v:stroke linestyle="thickThin"/>
                <v:shadow on="t" color="#868686" opacity=".5" offset="6pt,-6pt"/>
                <v:textbox>
                  <w:txbxContent>
                    <w:p w:rsidR="00CE7A32" w:rsidRPr="0099773A" w:rsidRDefault="00CE7A32" w:rsidP="0099773A">
                      <w:pPr>
                        <w:rPr>
                          <w:rFonts w:cs="Calibri"/>
                          <w:b/>
                          <w:bCs/>
                          <w:szCs w:val="24"/>
                        </w:rPr>
                      </w:pPr>
                      <w:r w:rsidRPr="0099773A">
                        <w:rPr>
                          <w:rFonts w:cs="Calibri"/>
                          <w:b/>
                          <w:bCs/>
                          <w:szCs w:val="24"/>
                        </w:rPr>
                        <w:t>4. RAZVOJNA DJELATNOST</w:t>
                      </w:r>
                    </w:p>
                    <w:p w:rsidR="00CE7A32" w:rsidRDefault="00CE7A32" w:rsidP="0099773A"/>
                  </w:txbxContent>
                </v:textbox>
              </v:roundrect>
            </w:pict>
          </mc:Fallback>
        </mc:AlternateConten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tbl>
      <w:tblPr>
        <w:tblStyle w:val="Reetkatablice3"/>
        <w:tblpPr w:leftFromText="180" w:rightFromText="180" w:vertAnchor="text" w:horzAnchor="margin" w:tblpY="104"/>
        <w:tblW w:w="9747" w:type="dxa"/>
        <w:tblLayout w:type="fixed"/>
        <w:tblLook w:val="01E0" w:firstRow="1" w:lastRow="1" w:firstColumn="1" w:lastColumn="1" w:noHBand="0" w:noVBand="0"/>
      </w:tblPr>
      <w:tblGrid>
        <w:gridCol w:w="2801"/>
        <w:gridCol w:w="2834"/>
        <w:gridCol w:w="1562"/>
        <w:gridCol w:w="1416"/>
        <w:gridCol w:w="1134"/>
      </w:tblGrid>
      <w:tr w:rsidR="0099773A" w:rsidRPr="0099773A" w:rsidTr="0099773A">
        <w:tc>
          <w:tcPr>
            <w:tcW w:w="2802"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POSLOVI I ZADACI</w:t>
            </w:r>
          </w:p>
        </w:tc>
        <w:tc>
          <w:tcPr>
            <w:tcW w:w="2835"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METODE</w:t>
            </w:r>
          </w:p>
        </w:tc>
        <w:tc>
          <w:tcPr>
            <w:tcW w:w="1559"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SURADNICI</w:t>
            </w:r>
          </w:p>
        </w:tc>
        <w:tc>
          <w:tcPr>
            <w:tcW w:w="1417"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VRIJEME REALIZACIJE</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PLAN. VRIJEME</w:t>
            </w:r>
          </w:p>
        </w:tc>
      </w:tr>
      <w:tr w:rsidR="0099773A" w:rsidRPr="0099773A" w:rsidTr="0099773A">
        <w:tc>
          <w:tcPr>
            <w:tcW w:w="2802" w:type="dxa"/>
          </w:tcPr>
          <w:p w:rsidR="0099773A" w:rsidRPr="0099773A" w:rsidRDefault="0099773A" w:rsidP="0099773A">
            <w:pPr>
              <w:spacing w:before="120" w:after="120"/>
              <w:rPr>
                <w:rFonts w:ascii="Calibri" w:hAnsi="Calibri" w:cs="Calibri"/>
              </w:rPr>
            </w:pPr>
            <w:r w:rsidRPr="0099773A">
              <w:rPr>
                <w:rFonts w:ascii="Calibri" w:hAnsi="Calibri" w:cs="Calibri"/>
              </w:rPr>
              <w:t>Sudjelovanje u izradi godišnjeg plana i programa rada DV</w:t>
            </w:r>
          </w:p>
        </w:tc>
        <w:tc>
          <w:tcPr>
            <w:tcW w:w="2835" w:type="dxa"/>
          </w:tcPr>
          <w:p w:rsidR="0099773A" w:rsidRPr="0099773A" w:rsidRDefault="0099773A" w:rsidP="0099773A">
            <w:pPr>
              <w:spacing w:before="120" w:after="120"/>
              <w:rPr>
                <w:rFonts w:ascii="Calibri" w:hAnsi="Calibri" w:cs="Calibri"/>
                <w:szCs w:val="22"/>
              </w:rPr>
            </w:pPr>
            <w:r w:rsidRPr="0099773A">
              <w:rPr>
                <w:rFonts w:ascii="Calibri" w:hAnsi="Calibri" w:cs="Calibri"/>
              </w:rPr>
              <w:t>radni dogovori, pisani materijal</w:t>
            </w:r>
          </w:p>
        </w:tc>
        <w:tc>
          <w:tcPr>
            <w:tcW w:w="1559"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Stručni tim</w:t>
            </w:r>
          </w:p>
        </w:tc>
        <w:tc>
          <w:tcPr>
            <w:tcW w:w="1417"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rujan</w:t>
            </w:r>
          </w:p>
        </w:tc>
        <w:tc>
          <w:tcPr>
            <w:tcW w:w="1134" w:type="dxa"/>
            <w:vMerge w:val="restart"/>
          </w:tcPr>
          <w:p w:rsidR="0099773A" w:rsidRPr="0099773A" w:rsidRDefault="0099773A" w:rsidP="0099773A">
            <w:pPr>
              <w:spacing w:before="120"/>
              <w:rPr>
                <w:rFonts w:ascii="Calibri" w:hAnsi="Calibri" w:cs="Calibri"/>
                <w:b/>
                <w:szCs w:val="22"/>
              </w:rPr>
            </w:pPr>
            <w:r w:rsidRPr="0099773A">
              <w:rPr>
                <w:rFonts w:ascii="Calibri" w:hAnsi="Calibri" w:cs="Calibri"/>
                <w:b/>
                <w:szCs w:val="22"/>
              </w:rPr>
              <w:t>375</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b/>
                <w:szCs w:val="22"/>
              </w:rPr>
            </w:pPr>
          </w:p>
        </w:tc>
      </w:tr>
      <w:tr w:rsidR="0099773A" w:rsidRPr="0099773A" w:rsidTr="0099773A">
        <w:tc>
          <w:tcPr>
            <w:tcW w:w="2802" w:type="dxa"/>
          </w:tcPr>
          <w:p w:rsidR="0099773A" w:rsidRPr="0099773A" w:rsidRDefault="0099773A" w:rsidP="0099773A">
            <w:pPr>
              <w:spacing w:before="120" w:after="120"/>
              <w:rPr>
                <w:rFonts w:ascii="Calibri" w:hAnsi="Calibri" w:cs="Calibri"/>
              </w:rPr>
            </w:pPr>
            <w:r w:rsidRPr="0099773A">
              <w:rPr>
                <w:rFonts w:ascii="Calibri" w:hAnsi="Calibri" w:cs="Calibri"/>
              </w:rPr>
              <w:t>Izrada vlastitog plana, te usklađivanje djelatnosti s ostalim članovima ST</w:t>
            </w:r>
          </w:p>
        </w:tc>
        <w:tc>
          <w:tcPr>
            <w:tcW w:w="2835" w:type="dxa"/>
          </w:tcPr>
          <w:p w:rsidR="0099773A" w:rsidRPr="0099773A" w:rsidRDefault="0099773A" w:rsidP="0099773A">
            <w:pPr>
              <w:spacing w:before="120" w:after="120"/>
              <w:rPr>
                <w:rFonts w:ascii="Calibri" w:hAnsi="Calibri" w:cs="Calibri"/>
              </w:rPr>
            </w:pPr>
            <w:r w:rsidRPr="0099773A">
              <w:rPr>
                <w:rFonts w:ascii="Calibri" w:hAnsi="Calibri" w:cs="Calibri"/>
              </w:rPr>
              <w:t>pisani materijal,radni dogovor</w:t>
            </w:r>
          </w:p>
        </w:tc>
        <w:tc>
          <w:tcPr>
            <w:tcW w:w="1559"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Stručni tim</w:t>
            </w:r>
          </w:p>
        </w:tc>
        <w:tc>
          <w:tcPr>
            <w:tcW w:w="1417"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rujan</w:t>
            </w:r>
          </w:p>
        </w:tc>
        <w:tc>
          <w:tcPr>
            <w:tcW w:w="1134" w:type="dxa"/>
            <w:vMerge/>
          </w:tcPr>
          <w:p w:rsidR="0099773A" w:rsidRPr="0099773A" w:rsidRDefault="0099773A" w:rsidP="0099773A">
            <w:pPr>
              <w:rPr>
                <w:rFonts w:ascii="Calibri" w:hAnsi="Calibri" w:cs="Calibri"/>
                <w:b/>
                <w:szCs w:val="22"/>
              </w:rPr>
            </w:pPr>
          </w:p>
        </w:tc>
      </w:tr>
      <w:tr w:rsidR="0099773A" w:rsidRPr="0099773A" w:rsidTr="0099773A">
        <w:tc>
          <w:tcPr>
            <w:tcW w:w="2802" w:type="dxa"/>
          </w:tcPr>
          <w:p w:rsidR="0099773A" w:rsidRPr="0099773A" w:rsidRDefault="0099773A" w:rsidP="0099773A">
            <w:pPr>
              <w:spacing w:before="120"/>
              <w:rPr>
                <w:rFonts w:ascii="Calibri" w:hAnsi="Calibri" w:cs="Calibri"/>
              </w:rPr>
            </w:pPr>
            <w:r w:rsidRPr="0099773A">
              <w:rPr>
                <w:rFonts w:ascii="Calibri" w:hAnsi="Calibri" w:cs="Calibri"/>
              </w:rPr>
              <w:t>Rad u okviru stručnog tima i odgojiteljskog vijeća</w:t>
            </w:r>
          </w:p>
          <w:p w:rsidR="0099773A" w:rsidRPr="0099773A" w:rsidRDefault="0099773A" w:rsidP="0099773A">
            <w:pPr>
              <w:rPr>
                <w:rFonts w:ascii="Calibri" w:hAnsi="Calibri" w:cs="Calibri"/>
              </w:rPr>
            </w:pP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Odgojiteljska vijeća</w:t>
            </w:r>
          </w:p>
          <w:p w:rsidR="0099773A" w:rsidRPr="0099773A" w:rsidRDefault="0099773A" w:rsidP="0099773A">
            <w:pPr>
              <w:contextualSpacing/>
              <w:rPr>
                <w:rFonts w:ascii="Calibri" w:hAnsi="Calibri" w:cs="Calibri"/>
              </w:rPr>
            </w:pP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Radni dogovori</w:t>
            </w:r>
          </w:p>
          <w:p w:rsidR="0099773A" w:rsidRPr="0099773A" w:rsidRDefault="0099773A" w:rsidP="0099773A">
            <w:pPr>
              <w:contextualSpacing/>
              <w:rPr>
                <w:rFonts w:ascii="Calibri" w:hAnsi="Calibri" w:cs="Calibri"/>
              </w:rPr>
            </w:pP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Sastanci stručnog tima</w:t>
            </w:r>
          </w:p>
          <w:p w:rsidR="0099773A" w:rsidRPr="0099773A" w:rsidRDefault="0099773A" w:rsidP="0099773A">
            <w:pPr>
              <w:contextualSpacing/>
              <w:rPr>
                <w:rFonts w:ascii="Calibri" w:hAnsi="Calibri" w:cs="Calibri"/>
              </w:rPr>
            </w:pP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Sastanci stručnih suradnika</w:t>
            </w:r>
          </w:p>
        </w:tc>
        <w:tc>
          <w:tcPr>
            <w:tcW w:w="2835" w:type="dxa"/>
          </w:tcPr>
          <w:p w:rsidR="0099773A" w:rsidRPr="0099773A" w:rsidRDefault="0099773A" w:rsidP="0099773A">
            <w:pPr>
              <w:spacing w:before="120"/>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stručni skupovi</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radni dogovori</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radni dogovori</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konzultacije</w:t>
            </w:r>
          </w:p>
        </w:tc>
        <w:tc>
          <w:tcPr>
            <w:tcW w:w="1559" w:type="dxa"/>
          </w:tcPr>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r w:rsidRPr="0099773A">
              <w:rPr>
                <w:rFonts w:ascii="Calibri" w:hAnsi="Calibri" w:cs="Calibri"/>
                <w:szCs w:val="22"/>
              </w:rPr>
              <w:t>odgojitelji</w:t>
            </w:r>
          </w:p>
        </w:tc>
        <w:tc>
          <w:tcPr>
            <w:tcW w:w="1417" w:type="dxa"/>
          </w:tcPr>
          <w:p w:rsidR="0099773A" w:rsidRPr="0099773A" w:rsidRDefault="0099773A" w:rsidP="0099773A">
            <w:pPr>
              <w:spacing w:before="120"/>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rPr>
                <w:rFonts w:ascii="Calibri" w:hAnsi="Calibri" w:cs="Calibri"/>
                <w:szCs w:val="22"/>
              </w:rPr>
            </w:pPr>
          </w:p>
        </w:tc>
      </w:tr>
      <w:tr w:rsidR="0099773A" w:rsidRPr="0099773A" w:rsidTr="0099773A">
        <w:tc>
          <w:tcPr>
            <w:tcW w:w="2802" w:type="dxa"/>
          </w:tcPr>
          <w:p w:rsidR="0099773A" w:rsidRPr="0099773A" w:rsidRDefault="0099773A" w:rsidP="0099773A">
            <w:pPr>
              <w:spacing w:before="120" w:after="120"/>
              <w:rPr>
                <w:rFonts w:ascii="Calibri" w:hAnsi="Calibri" w:cs="Calibri"/>
              </w:rPr>
            </w:pPr>
            <w:r w:rsidRPr="0099773A">
              <w:rPr>
                <w:rFonts w:ascii="Calibri" w:hAnsi="Calibri" w:cs="Calibri"/>
              </w:rPr>
              <w:t>Sudjelovanje u izradi godišnjeg izvješća DV</w:t>
            </w:r>
          </w:p>
        </w:tc>
        <w:tc>
          <w:tcPr>
            <w:tcW w:w="2835" w:type="dxa"/>
          </w:tcPr>
          <w:p w:rsidR="0099773A" w:rsidRPr="0099773A" w:rsidRDefault="0099773A" w:rsidP="0099773A">
            <w:pPr>
              <w:spacing w:before="120" w:after="120"/>
              <w:rPr>
                <w:rFonts w:ascii="Calibri" w:hAnsi="Calibri" w:cs="Calibri"/>
              </w:rPr>
            </w:pPr>
            <w:r w:rsidRPr="0099773A">
              <w:rPr>
                <w:rFonts w:ascii="Calibri" w:hAnsi="Calibri" w:cs="Calibri"/>
              </w:rPr>
              <w:t>radni dogovori, pisani materijal</w:t>
            </w:r>
          </w:p>
        </w:tc>
        <w:tc>
          <w:tcPr>
            <w:tcW w:w="1559"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ST</w:t>
            </w:r>
          </w:p>
        </w:tc>
        <w:tc>
          <w:tcPr>
            <w:tcW w:w="1417"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krajem pedagoške godine</w:t>
            </w:r>
          </w:p>
        </w:tc>
        <w:tc>
          <w:tcPr>
            <w:tcW w:w="1134" w:type="dxa"/>
            <w:vMerge/>
          </w:tcPr>
          <w:p w:rsidR="0099773A" w:rsidRPr="0099773A" w:rsidRDefault="0099773A" w:rsidP="0099773A">
            <w:pPr>
              <w:spacing w:before="120" w:after="120"/>
              <w:rPr>
                <w:rFonts w:ascii="Calibri" w:hAnsi="Calibri" w:cs="Calibri"/>
                <w:b/>
                <w:szCs w:val="22"/>
              </w:rPr>
            </w:pPr>
          </w:p>
        </w:tc>
      </w:tr>
      <w:tr w:rsidR="0099773A" w:rsidRPr="0099773A" w:rsidTr="0099773A">
        <w:tc>
          <w:tcPr>
            <w:tcW w:w="2802" w:type="dxa"/>
          </w:tcPr>
          <w:p w:rsidR="0099773A" w:rsidRPr="0099773A" w:rsidRDefault="0099773A" w:rsidP="0099773A">
            <w:pPr>
              <w:spacing w:before="120" w:after="120"/>
              <w:rPr>
                <w:rFonts w:ascii="Calibri" w:hAnsi="Calibri" w:cs="Calibri"/>
              </w:rPr>
            </w:pPr>
            <w:r w:rsidRPr="0099773A">
              <w:rPr>
                <w:rFonts w:ascii="Calibri" w:hAnsi="Calibri" w:cs="Calibri"/>
              </w:rPr>
              <w:t>Sudjelovanje u procesu upisa djece u jaslice/vrtić</w:t>
            </w:r>
          </w:p>
        </w:tc>
        <w:tc>
          <w:tcPr>
            <w:tcW w:w="2835" w:type="dxa"/>
          </w:tcPr>
          <w:p w:rsidR="0099773A" w:rsidRPr="0099773A" w:rsidRDefault="0099773A" w:rsidP="0099773A">
            <w:pPr>
              <w:spacing w:before="120" w:after="120"/>
              <w:rPr>
                <w:rFonts w:ascii="Calibri" w:hAnsi="Calibri" w:cs="Calibri"/>
              </w:rPr>
            </w:pPr>
            <w:r w:rsidRPr="0099773A">
              <w:rPr>
                <w:rFonts w:ascii="Calibri" w:hAnsi="Calibri" w:cs="Calibri"/>
              </w:rPr>
              <w:t>Radni dogovori, obrada zahtjeva, komisija za upis djece, formiranje odgojnih skupina, obrada dokumentacije</w:t>
            </w:r>
          </w:p>
        </w:tc>
        <w:tc>
          <w:tcPr>
            <w:tcW w:w="1559"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ST</w:t>
            </w:r>
          </w:p>
        </w:tc>
        <w:tc>
          <w:tcPr>
            <w:tcW w:w="1417"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Travanj-lipanj</w:t>
            </w:r>
          </w:p>
        </w:tc>
        <w:tc>
          <w:tcPr>
            <w:tcW w:w="1134" w:type="dxa"/>
            <w:vMerge/>
          </w:tcPr>
          <w:p w:rsidR="0099773A" w:rsidRPr="0099773A" w:rsidRDefault="0099773A" w:rsidP="0099773A">
            <w:pPr>
              <w:spacing w:before="120" w:after="120"/>
              <w:rPr>
                <w:rFonts w:ascii="Calibri" w:hAnsi="Calibri" w:cs="Calibri"/>
                <w:b/>
                <w:szCs w:val="22"/>
              </w:rPr>
            </w:pPr>
          </w:p>
        </w:tc>
      </w:tr>
      <w:tr w:rsidR="0099773A" w:rsidRPr="0099773A" w:rsidTr="0099773A">
        <w:tc>
          <w:tcPr>
            <w:tcW w:w="2802" w:type="dxa"/>
          </w:tcPr>
          <w:p w:rsidR="0099773A" w:rsidRPr="0099773A" w:rsidRDefault="0099773A" w:rsidP="0099773A">
            <w:pPr>
              <w:spacing w:before="120" w:after="120"/>
              <w:rPr>
                <w:rFonts w:ascii="Calibri" w:hAnsi="Calibri" w:cs="Calibri"/>
              </w:rPr>
            </w:pPr>
            <w:r w:rsidRPr="0099773A">
              <w:rPr>
                <w:rFonts w:ascii="Calibri" w:hAnsi="Calibri" w:cs="Calibri"/>
              </w:rPr>
              <w:t>Suradnja u provedbi akcijskih istraživanja</w:t>
            </w:r>
          </w:p>
        </w:tc>
        <w:tc>
          <w:tcPr>
            <w:tcW w:w="2835" w:type="dxa"/>
          </w:tcPr>
          <w:p w:rsidR="0099773A" w:rsidRPr="0099773A" w:rsidRDefault="0099773A" w:rsidP="0099773A">
            <w:pPr>
              <w:spacing w:before="120" w:after="120"/>
              <w:rPr>
                <w:rFonts w:ascii="Calibri" w:hAnsi="Calibri" w:cs="Calibri"/>
              </w:rPr>
            </w:pPr>
            <w:r w:rsidRPr="0099773A">
              <w:rPr>
                <w:rFonts w:ascii="Calibri" w:hAnsi="Calibri" w:cs="Calibri"/>
              </w:rPr>
              <w:t>radni dogovori, pisani materijal</w:t>
            </w:r>
          </w:p>
        </w:tc>
        <w:tc>
          <w:tcPr>
            <w:tcW w:w="1559"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ST</w:t>
            </w:r>
          </w:p>
        </w:tc>
        <w:tc>
          <w:tcPr>
            <w:tcW w:w="1417" w:type="dxa"/>
          </w:tcPr>
          <w:p w:rsidR="0099773A" w:rsidRPr="0099773A" w:rsidRDefault="0099773A" w:rsidP="0099773A">
            <w:pPr>
              <w:spacing w:before="120" w:after="120"/>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spacing w:before="120" w:after="120"/>
              <w:rPr>
                <w:rFonts w:ascii="Calibri" w:hAnsi="Calibri" w:cs="Calibri"/>
                <w:b/>
                <w:szCs w:val="22"/>
              </w:rPr>
            </w:pPr>
          </w:p>
        </w:tc>
      </w:tr>
      <w:tr w:rsidR="0099773A" w:rsidRPr="0099773A" w:rsidTr="0099773A">
        <w:trPr>
          <w:trHeight w:val="510"/>
        </w:trPr>
        <w:tc>
          <w:tcPr>
            <w:tcW w:w="7200" w:type="dxa"/>
            <w:gridSpan w:val="3"/>
            <w:tcBorders>
              <w:left w:val="nil"/>
              <w:bottom w:val="nil"/>
            </w:tcBorders>
          </w:tcPr>
          <w:p w:rsidR="0099773A" w:rsidRPr="0099773A" w:rsidRDefault="0099773A" w:rsidP="0099773A">
            <w:pPr>
              <w:rPr>
                <w:rFonts w:ascii="Calibri" w:hAnsi="Calibri" w:cs="Calibri"/>
                <w:szCs w:val="22"/>
              </w:rPr>
            </w:pPr>
          </w:p>
        </w:tc>
        <w:tc>
          <w:tcPr>
            <w:tcW w:w="1413" w:type="dxa"/>
            <w:tcBorders>
              <w:left w:val="nil"/>
              <w:bottom w:val="single" w:sz="4" w:space="0" w:color="auto"/>
            </w:tcBorders>
            <w:shd w:val="clear" w:color="auto" w:fill="8DB3E2"/>
            <w:vAlign w:val="center"/>
          </w:tcPr>
          <w:p w:rsidR="0099773A" w:rsidRPr="0099773A" w:rsidRDefault="0099773A" w:rsidP="0099773A">
            <w:pPr>
              <w:rPr>
                <w:rFonts w:ascii="Calibri" w:hAnsi="Calibri" w:cs="Calibri"/>
                <w:szCs w:val="22"/>
              </w:rPr>
            </w:pPr>
            <w:r w:rsidRPr="0099773A">
              <w:rPr>
                <w:rFonts w:ascii="Calibri" w:hAnsi="Calibri" w:cs="Calibri"/>
                <w:b/>
                <w:szCs w:val="22"/>
              </w:rPr>
              <w:t>UKUPNO</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375</w:t>
            </w:r>
          </w:p>
        </w:tc>
      </w:tr>
    </w:tbl>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783F69" w:rsidRPr="0099773A" w:rsidRDefault="00783F69"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016738"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r>
        <w:rPr>
          <w:rFonts w:ascii="Calibri" w:eastAsia="Times New Roman" w:hAnsi="Calibri" w:cs="Calibri"/>
          <w:b/>
          <w:bCs/>
          <w:noProof/>
          <w:sz w:val="24"/>
          <w:szCs w:val="24"/>
          <w:lang w:eastAsia="hr-HR"/>
        </w:rPr>
        <mc:AlternateContent>
          <mc:Choice Requires="wps">
            <w:drawing>
              <wp:anchor distT="0" distB="0" distL="114300" distR="114300" simplePos="0" relativeHeight="251669504" behindDoc="0" locked="0" layoutInCell="1" allowOverlap="1">
                <wp:simplePos x="0" y="0"/>
                <wp:positionH relativeFrom="column">
                  <wp:posOffset>-98425</wp:posOffset>
                </wp:positionH>
                <wp:positionV relativeFrom="paragraph">
                  <wp:posOffset>170815</wp:posOffset>
                </wp:positionV>
                <wp:extent cx="3806825" cy="319405"/>
                <wp:effectExtent l="34925" t="113665" r="111125" b="3365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319405"/>
                        </a:xfrm>
                        <a:prstGeom prst="roundRect">
                          <a:avLst>
                            <a:gd name="adj" fmla="val 16667"/>
                          </a:avLst>
                        </a:prstGeom>
                        <a:solidFill>
                          <a:srgbClr val="FFFFFF"/>
                        </a:solidFill>
                        <a:ln w="63500" cmpd="thickThin">
                          <a:solidFill>
                            <a:srgbClr val="4F81BD"/>
                          </a:solidFill>
                          <a:round/>
                          <a:headEnd/>
                          <a:tailEnd/>
                        </a:ln>
                        <a:effectLst>
                          <a:outerShdw dist="107763" dir="18900000" algn="ctr" rotWithShape="0">
                            <a:srgbClr val="868686">
                              <a:alpha val="50000"/>
                            </a:srgbClr>
                          </a:outerShdw>
                        </a:effectLst>
                      </wps:spPr>
                      <wps:txbx>
                        <w:txbxContent>
                          <w:p w:rsidR="00CE7A32" w:rsidRPr="0099773A" w:rsidRDefault="00CE7A32" w:rsidP="0099773A">
                            <w:pPr>
                              <w:rPr>
                                <w:rFonts w:cs="Calibri"/>
                                <w:b/>
                                <w:bCs/>
                                <w:szCs w:val="24"/>
                              </w:rPr>
                            </w:pPr>
                            <w:r w:rsidRPr="0099773A">
                              <w:rPr>
                                <w:rFonts w:cs="Calibri"/>
                                <w:b/>
                                <w:bCs/>
                                <w:szCs w:val="24"/>
                              </w:rPr>
                              <w:t>5. DRUŠTVO</w:t>
                            </w:r>
                          </w:p>
                          <w:p w:rsidR="00CE7A32" w:rsidRDefault="00CE7A32" w:rsidP="00997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3" style="position:absolute;margin-left:-7.75pt;margin-top:13.45pt;width:299.75pt;height:2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" strokecolor="#4f81bd" strokeweight="5pt">
                <v:stroke linestyle="thickThin"/>
                <v:shadow on="t" color="#868686" opacity=".5" offset="6pt,-6pt"/>
                <v:textbox>
                  <w:txbxContent>
                    <w:p w:rsidR="00CE7A32" w:rsidRPr="0099773A" w:rsidRDefault="00CE7A32" w:rsidP="0099773A">
                      <w:pPr>
                        <w:rPr>
                          <w:rFonts w:cs="Calibri"/>
                          <w:b/>
                          <w:bCs/>
                          <w:szCs w:val="24"/>
                        </w:rPr>
                      </w:pPr>
                      <w:r w:rsidRPr="0099773A">
                        <w:rPr>
                          <w:rFonts w:cs="Calibri"/>
                          <w:b/>
                          <w:bCs/>
                          <w:szCs w:val="24"/>
                        </w:rPr>
                        <w:t>5. DRUŠTVO</w:t>
                      </w:r>
                    </w:p>
                    <w:p w:rsidR="00CE7A32" w:rsidRDefault="00CE7A32" w:rsidP="0099773A"/>
                  </w:txbxContent>
                </v:textbox>
              </v:roundrect>
            </w:pict>
          </mc:Fallback>
        </mc:AlternateContent>
      </w: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b/>
          <w:bCs/>
          <w:sz w:val="24"/>
          <w:szCs w:val="24"/>
          <w:lang w:eastAsia="hr-HR"/>
        </w:rPr>
      </w:pPr>
    </w:p>
    <w:p w:rsidR="0099773A" w:rsidRDefault="0099773A" w:rsidP="0099773A">
      <w:pPr>
        <w:overflowPunct w:val="0"/>
        <w:autoSpaceDE w:val="0"/>
        <w:autoSpaceDN w:val="0"/>
        <w:adjustRightInd w:val="0"/>
        <w:spacing w:line="240" w:lineRule="auto"/>
        <w:jc w:val="center"/>
        <w:textAlignment w:val="baseline"/>
        <w:rPr>
          <w:rFonts w:ascii="Calibri" w:eastAsia="Times New Roman" w:hAnsi="Calibri" w:cs="Calibri"/>
          <w:b/>
          <w:bCs/>
          <w:sz w:val="20"/>
          <w:szCs w:val="20"/>
          <w:lang w:eastAsia="hr-HR"/>
        </w:rPr>
      </w:pPr>
    </w:p>
    <w:p w:rsidR="00783F69" w:rsidRPr="0099773A" w:rsidRDefault="00783F69" w:rsidP="0099773A">
      <w:pPr>
        <w:overflowPunct w:val="0"/>
        <w:autoSpaceDE w:val="0"/>
        <w:autoSpaceDN w:val="0"/>
        <w:adjustRightInd w:val="0"/>
        <w:spacing w:line="240" w:lineRule="auto"/>
        <w:jc w:val="center"/>
        <w:textAlignment w:val="baseline"/>
        <w:rPr>
          <w:rFonts w:ascii="Calibri" w:eastAsia="Times New Roman" w:hAnsi="Calibri" w:cs="Calibri"/>
          <w:b/>
          <w:bCs/>
          <w:sz w:val="20"/>
          <w:szCs w:val="20"/>
          <w:lang w:eastAsia="hr-HR"/>
        </w:rPr>
      </w:pPr>
    </w:p>
    <w:tbl>
      <w:tblPr>
        <w:tblStyle w:val="Reetkatablice3"/>
        <w:tblW w:w="9781" w:type="dxa"/>
        <w:tblInd w:w="-34" w:type="dxa"/>
        <w:tblLayout w:type="fixed"/>
        <w:tblLook w:val="01E0" w:firstRow="1" w:lastRow="1" w:firstColumn="1" w:lastColumn="1" w:noHBand="0" w:noVBand="0"/>
      </w:tblPr>
      <w:tblGrid>
        <w:gridCol w:w="2836"/>
        <w:gridCol w:w="2835"/>
        <w:gridCol w:w="1559"/>
        <w:gridCol w:w="7"/>
        <w:gridCol w:w="1410"/>
        <w:gridCol w:w="1134"/>
      </w:tblGrid>
      <w:tr w:rsidR="0099773A" w:rsidRPr="0099773A" w:rsidTr="0099773A">
        <w:tc>
          <w:tcPr>
            <w:tcW w:w="2836"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POSLOVI I ZADACI</w:t>
            </w:r>
          </w:p>
        </w:tc>
        <w:tc>
          <w:tcPr>
            <w:tcW w:w="2835"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METODE</w:t>
            </w:r>
          </w:p>
        </w:tc>
        <w:tc>
          <w:tcPr>
            <w:tcW w:w="1559"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SURADNICI</w:t>
            </w:r>
          </w:p>
        </w:tc>
        <w:tc>
          <w:tcPr>
            <w:tcW w:w="1417" w:type="dxa"/>
            <w:gridSpan w:val="2"/>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VRIJEME REALIZACIJE</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PLAN. VRIJEME</w:t>
            </w:r>
          </w:p>
        </w:tc>
      </w:tr>
      <w:tr w:rsidR="0099773A" w:rsidRPr="0099773A" w:rsidTr="0099773A">
        <w:tc>
          <w:tcPr>
            <w:tcW w:w="2836" w:type="dxa"/>
          </w:tcPr>
          <w:p w:rsidR="0099773A" w:rsidRPr="0099773A" w:rsidRDefault="0099773A" w:rsidP="0099773A">
            <w:pPr>
              <w:rPr>
                <w:rFonts w:ascii="Calibri" w:hAnsi="Calibri" w:cs="Calibri"/>
              </w:rPr>
            </w:pPr>
            <w:r w:rsidRPr="0099773A">
              <w:rPr>
                <w:rFonts w:ascii="Calibri" w:hAnsi="Calibri" w:cs="Calibri"/>
              </w:rPr>
              <w:t>Suradnja s Ustanovama na području Grada (osnovna škola, Centar za socijalnu skrb, Dom zdravlja)</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razmjena informacija o djeci (rezultatima procjene spremnosti za školu, obiteljskim prilikama)</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 xml:space="preserve"> kontakti i dogovori sa   stručnim timom škole</w:t>
            </w:r>
          </w:p>
        </w:tc>
        <w:tc>
          <w:tcPr>
            <w:tcW w:w="2835" w:type="dxa"/>
          </w:tcPr>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kontakti</w:t>
            </w:r>
          </w:p>
          <w:p w:rsidR="0099773A" w:rsidRPr="0099773A" w:rsidRDefault="0099773A" w:rsidP="0099773A">
            <w:pPr>
              <w:rPr>
                <w:rFonts w:ascii="Calibri" w:hAnsi="Calibri" w:cs="Calibri"/>
              </w:rPr>
            </w:pPr>
            <w:r w:rsidRPr="0099773A">
              <w:rPr>
                <w:rFonts w:ascii="Calibri" w:hAnsi="Calibri" w:cs="Calibri"/>
              </w:rPr>
              <w:t>dogovori</w:t>
            </w:r>
          </w:p>
          <w:p w:rsidR="0099773A" w:rsidRPr="0099773A" w:rsidRDefault="0099773A" w:rsidP="0099773A">
            <w:pPr>
              <w:rPr>
                <w:rFonts w:ascii="Calibri" w:hAnsi="Calibri" w:cs="Calibri"/>
              </w:rPr>
            </w:pPr>
            <w:r w:rsidRPr="0099773A">
              <w:rPr>
                <w:rFonts w:ascii="Calibri" w:hAnsi="Calibri" w:cs="Calibri"/>
              </w:rPr>
              <w:t>pisani materijali/mišljenja</w:t>
            </w:r>
          </w:p>
          <w:p w:rsidR="0099773A" w:rsidRPr="0099773A" w:rsidRDefault="0099773A" w:rsidP="0099773A">
            <w:pPr>
              <w:rPr>
                <w:rFonts w:ascii="Calibri" w:hAnsi="Calibri" w:cs="Calibri"/>
                <w:szCs w:val="22"/>
              </w:rPr>
            </w:pPr>
          </w:p>
        </w:tc>
        <w:tc>
          <w:tcPr>
            <w:tcW w:w="1559"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odgojitelji, ST</w:t>
            </w:r>
          </w:p>
        </w:tc>
        <w:tc>
          <w:tcPr>
            <w:tcW w:w="1417" w:type="dxa"/>
            <w:gridSpan w:val="2"/>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tc>
        <w:tc>
          <w:tcPr>
            <w:tcW w:w="1134" w:type="dxa"/>
            <w:vMerge w:val="restart"/>
          </w:tcPr>
          <w:p w:rsidR="0099773A" w:rsidRPr="0099773A" w:rsidRDefault="0099773A" w:rsidP="0099773A">
            <w:pPr>
              <w:rPr>
                <w:rFonts w:ascii="Calibri" w:hAnsi="Calibri" w:cs="Calibri"/>
                <w:b/>
                <w:szCs w:val="22"/>
              </w:rPr>
            </w:pPr>
            <w:r w:rsidRPr="0099773A">
              <w:rPr>
                <w:rFonts w:ascii="Calibri" w:hAnsi="Calibri" w:cs="Calibri"/>
                <w:b/>
                <w:szCs w:val="22"/>
              </w:rPr>
              <w:t>40</w:t>
            </w:r>
          </w:p>
        </w:tc>
      </w:tr>
      <w:tr w:rsidR="0099773A" w:rsidRPr="0099773A" w:rsidTr="0099773A">
        <w:tc>
          <w:tcPr>
            <w:tcW w:w="2836" w:type="dxa"/>
          </w:tcPr>
          <w:p w:rsidR="0099773A" w:rsidRPr="0099773A" w:rsidRDefault="0099773A" w:rsidP="0099773A">
            <w:pPr>
              <w:rPr>
                <w:rFonts w:ascii="Calibri" w:hAnsi="Calibri" w:cs="Calibri"/>
              </w:rPr>
            </w:pPr>
            <w:r w:rsidRPr="0099773A">
              <w:rPr>
                <w:rFonts w:ascii="Calibri" w:hAnsi="Calibri" w:cs="Calibri"/>
              </w:rPr>
              <w:t>Suradnja sa specijaliziranim institucijama (Poliklinika za zaštitu djece grada Zagreba, Udruga Vjetar u leđa…)</w:t>
            </w:r>
          </w:p>
        </w:tc>
        <w:tc>
          <w:tcPr>
            <w:tcW w:w="2835" w:type="dxa"/>
          </w:tcPr>
          <w:p w:rsidR="0099773A" w:rsidRPr="0099773A" w:rsidRDefault="0099773A" w:rsidP="0099773A">
            <w:pPr>
              <w:rPr>
                <w:rFonts w:ascii="Calibri" w:hAnsi="Calibri" w:cs="Calibri"/>
              </w:rPr>
            </w:pPr>
            <w:r w:rsidRPr="0099773A">
              <w:rPr>
                <w:rFonts w:ascii="Calibri" w:hAnsi="Calibri" w:cs="Calibri"/>
              </w:rPr>
              <w:t>kontakti</w:t>
            </w:r>
          </w:p>
          <w:p w:rsidR="0099773A" w:rsidRPr="0099773A" w:rsidRDefault="0099773A" w:rsidP="0099773A">
            <w:pPr>
              <w:rPr>
                <w:rFonts w:ascii="Calibri" w:hAnsi="Calibri" w:cs="Calibri"/>
              </w:rPr>
            </w:pPr>
            <w:r w:rsidRPr="0099773A">
              <w:rPr>
                <w:rFonts w:ascii="Calibri" w:hAnsi="Calibri" w:cs="Calibri"/>
              </w:rPr>
              <w:t>konzultacije</w:t>
            </w:r>
          </w:p>
        </w:tc>
        <w:tc>
          <w:tcPr>
            <w:tcW w:w="1559" w:type="dxa"/>
          </w:tcPr>
          <w:p w:rsidR="0099773A" w:rsidRPr="0099773A" w:rsidRDefault="0099773A" w:rsidP="0099773A">
            <w:pPr>
              <w:rPr>
                <w:rFonts w:ascii="Calibri" w:hAnsi="Calibri" w:cs="Calibri"/>
                <w:szCs w:val="22"/>
              </w:rPr>
            </w:pPr>
            <w:r w:rsidRPr="0099773A">
              <w:rPr>
                <w:rFonts w:ascii="Calibri" w:hAnsi="Calibri" w:cs="Calibri"/>
                <w:szCs w:val="22"/>
              </w:rPr>
              <w:t>ST</w:t>
            </w:r>
          </w:p>
        </w:tc>
        <w:tc>
          <w:tcPr>
            <w:tcW w:w="1417" w:type="dxa"/>
            <w:gridSpan w:val="2"/>
          </w:tcPr>
          <w:p w:rsidR="0099773A" w:rsidRPr="0099773A" w:rsidRDefault="0099773A" w:rsidP="0099773A">
            <w:pPr>
              <w:rPr>
                <w:rFonts w:ascii="Calibri" w:hAnsi="Calibri" w:cs="Calibri"/>
              </w:rPr>
            </w:pPr>
            <w:r w:rsidRPr="0099773A">
              <w:rPr>
                <w:rFonts w:ascii="Calibri" w:hAnsi="Calibri" w:cs="Calibri"/>
              </w:rPr>
              <w:t>prema potrebi</w:t>
            </w:r>
          </w:p>
        </w:tc>
        <w:tc>
          <w:tcPr>
            <w:tcW w:w="1134" w:type="dxa"/>
            <w:vMerge/>
          </w:tcPr>
          <w:p w:rsidR="0099773A" w:rsidRPr="0099773A" w:rsidRDefault="0099773A" w:rsidP="0099773A">
            <w:pPr>
              <w:rPr>
                <w:rFonts w:ascii="Calibri" w:hAnsi="Calibri" w:cs="Calibri"/>
                <w:b/>
                <w:szCs w:val="22"/>
              </w:rPr>
            </w:pPr>
          </w:p>
        </w:tc>
      </w:tr>
      <w:tr w:rsidR="0099773A" w:rsidRPr="0099773A" w:rsidTr="0099773A">
        <w:tc>
          <w:tcPr>
            <w:tcW w:w="2836" w:type="dxa"/>
          </w:tcPr>
          <w:p w:rsidR="0099773A" w:rsidRPr="0099773A" w:rsidRDefault="0099773A" w:rsidP="0099773A">
            <w:pPr>
              <w:rPr>
                <w:rFonts w:ascii="Calibri" w:hAnsi="Calibri" w:cs="Calibri"/>
              </w:rPr>
            </w:pPr>
            <w:r w:rsidRPr="0099773A">
              <w:rPr>
                <w:rFonts w:ascii="Calibri" w:hAnsi="Calibri" w:cs="Calibri"/>
              </w:rPr>
              <w:t>Strukovna udruženja (HPD, HPK)</w:t>
            </w:r>
          </w:p>
        </w:tc>
        <w:tc>
          <w:tcPr>
            <w:tcW w:w="2835" w:type="dxa"/>
          </w:tcPr>
          <w:p w:rsidR="0099773A" w:rsidRPr="0099773A" w:rsidRDefault="0099773A" w:rsidP="0099773A">
            <w:pPr>
              <w:rPr>
                <w:rFonts w:ascii="Calibri" w:hAnsi="Calibri" w:cs="Calibri"/>
              </w:rPr>
            </w:pPr>
            <w:r w:rsidRPr="0099773A">
              <w:rPr>
                <w:rFonts w:ascii="Calibri" w:hAnsi="Calibri" w:cs="Calibri"/>
              </w:rPr>
              <w:t>sastanci, kontakti, stručni skupovi</w:t>
            </w:r>
          </w:p>
        </w:tc>
        <w:tc>
          <w:tcPr>
            <w:tcW w:w="1559" w:type="dxa"/>
          </w:tcPr>
          <w:p w:rsidR="0099773A" w:rsidRPr="0099773A" w:rsidRDefault="0099773A" w:rsidP="0099773A">
            <w:pPr>
              <w:rPr>
                <w:rFonts w:ascii="Calibri" w:hAnsi="Calibri" w:cs="Calibri"/>
                <w:szCs w:val="22"/>
              </w:rPr>
            </w:pPr>
            <w:r w:rsidRPr="0099773A">
              <w:rPr>
                <w:rFonts w:ascii="Calibri" w:hAnsi="Calibri" w:cs="Calibri"/>
                <w:szCs w:val="22"/>
              </w:rPr>
              <w:t>psiholozi</w:t>
            </w:r>
          </w:p>
        </w:tc>
        <w:tc>
          <w:tcPr>
            <w:tcW w:w="1417" w:type="dxa"/>
            <w:gridSpan w:val="2"/>
          </w:tcPr>
          <w:p w:rsidR="0099773A" w:rsidRPr="0099773A" w:rsidRDefault="0099773A" w:rsidP="0099773A">
            <w:pPr>
              <w:rPr>
                <w:rFonts w:ascii="Calibri" w:hAnsi="Calibri" w:cs="Calibri"/>
              </w:rPr>
            </w:pPr>
            <w:r w:rsidRPr="0099773A">
              <w:rPr>
                <w:rFonts w:ascii="Calibri" w:hAnsi="Calibri" w:cs="Calibri"/>
              </w:rPr>
              <w:t>tijekom godine</w:t>
            </w:r>
          </w:p>
        </w:tc>
        <w:tc>
          <w:tcPr>
            <w:tcW w:w="1134" w:type="dxa"/>
            <w:vMerge/>
          </w:tcPr>
          <w:p w:rsidR="0099773A" w:rsidRPr="0099773A" w:rsidRDefault="0099773A" w:rsidP="0099773A">
            <w:pPr>
              <w:rPr>
                <w:rFonts w:ascii="Calibri" w:hAnsi="Calibri" w:cs="Calibri"/>
                <w:b/>
                <w:szCs w:val="22"/>
              </w:rPr>
            </w:pPr>
          </w:p>
        </w:tc>
      </w:tr>
      <w:tr w:rsidR="0099773A" w:rsidRPr="0099773A" w:rsidTr="0099773A">
        <w:tc>
          <w:tcPr>
            <w:tcW w:w="2836" w:type="dxa"/>
          </w:tcPr>
          <w:p w:rsidR="0099773A" w:rsidRPr="0099773A" w:rsidRDefault="0099773A" w:rsidP="0099773A">
            <w:pPr>
              <w:rPr>
                <w:rFonts w:ascii="Calibri" w:hAnsi="Calibri" w:cs="Calibri"/>
              </w:rPr>
            </w:pPr>
            <w:r w:rsidRPr="0099773A">
              <w:rPr>
                <w:rFonts w:ascii="Calibri" w:hAnsi="Calibri" w:cs="Calibri"/>
              </w:rPr>
              <w:t>Stručni suradnici iz drugih DV na području grada Zagreba i Zagrebačke županije</w:t>
            </w:r>
          </w:p>
        </w:tc>
        <w:tc>
          <w:tcPr>
            <w:tcW w:w="2835" w:type="dxa"/>
          </w:tcPr>
          <w:p w:rsidR="0099773A" w:rsidRPr="0099773A" w:rsidRDefault="0099773A" w:rsidP="0099773A">
            <w:pPr>
              <w:rPr>
                <w:rFonts w:ascii="Calibri" w:hAnsi="Calibri" w:cs="Calibri"/>
              </w:rPr>
            </w:pPr>
            <w:r w:rsidRPr="0099773A">
              <w:rPr>
                <w:rFonts w:ascii="Calibri" w:hAnsi="Calibri" w:cs="Calibri"/>
              </w:rPr>
              <w:t>kontakti</w:t>
            </w:r>
          </w:p>
        </w:tc>
        <w:tc>
          <w:tcPr>
            <w:tcW w:w="1559" w:type="dxa"/>
          </w:tcPr>
          <w:p w:rsidR="0099773A" w:rsidRPr="0099773A" w:rsidRDefault="0099773A" w:rsidP="0099773A">
            <w:pPr>
              <w:rPr>
                <w:rFonts w:ascii="Calibri" w:hAnsi="Calibri" w:cs="Calibri"/>
                <w:szCs w:val="22"/>
              </w:rPr>
            </w:pPr>
            <w:r w:rsidRPr="0099773A">
              <w:rPr>
                <w:rFonts w:ascii="Calibri" w:hAnsi="Calibri" w:cs="Calibri"/>
                <w:szCs w:val="22"/>
              </w:rPr>
              <w:t xml:space="preserve">Stručni </w:t>
            </w:r>
          </w:p>
          <w:p w:rsidR="0099773A" w:rsidRPr="0099773A" w:rsidRDefault="0099773A" w:rsidP="0099773A">
            <w:pPr>
              <w:rPr>
                <w:rFonts w:ascii="Calibri" w:hAnsi="Calibri" w:cs="Calibri"/>
                <w:szCs w:val="22"/>
              </w:rPr>
            </w:pPr>
            <w:r w:rsidRPr="0099773A">
              <w:rPr>
                <w:rFonts w:ascii="Calibri" w:hAnsi="Calibri" w:cs="Calibri"/>
                <w:szCs w:val="22"/>
              </w:rPr>
              <w:t>suradnici</w:t>
            </w:r>
          </w:p>
        </w:tc>
        <w:tc>
          <w:tcPr>
            <w:tcW w:w="1417" w:type="dxa"/>
            <w:gridSpan w:val="2"/>
          </w:tcPr>
          <w:p w:rsidR="0099773A" w:rsidRPr="0099773A" w:rsidRDefault="0099773A" w:rsidP="0099773A">
            <w:pPr>
              <w:rPr>
                <w:rFonts w:ascii="Calibri" w:hAnsi="Calibri" w:cs="Calibri"/>
              </w:rPr>
            </w:pPr>
            <w:r w:rsidRPr="0099773A">
              <w:rPr>
                <w:rFonts w:ascii="Calibri" w:hAnsi="Calibri" w:cs="Calibri"/>
              </w:rPr>
              <w:t>tijekom godine</w:t>
            </w:r>
          </w:p>
        </w:tc>
        <w:tc>
          <w:tcPr>
            <w:tcW w:w="1134" w:type="dxa"/>
            <w:vMerge/>
          </w:tcPr>
          <w:p w:rsidR="0099773A" w:rsidRPr="0099773A" w:rsidRDefault="0099773A" w:rsidP="0099773A">
            <w:pPr>
              <w:rPr>
                <w:rFonts w:ascii="Calibri" w:hAnsi="Calibri" w:cs="Calibri"/>
                <w:b/>
                <w:szCs w:val="22"/>
              </w:rPr>
            </w:pPr>
          </w:p>
        </w:tc>
      </w:tr>
      <w:tr w:rsidR="0099773A" w:rsidRPr="0099773A" w:rsidTr="0099773A">
        <w:trPr>
          <w:trHeight w:val="499"/>
        </w:trPr>
        <w:tc>
          <w:tcPr>
            <w:tcW w:w="7237" w:type="dxa"/>
            <w:gridSpan w:val="4"/>
            <w:tcBorders>
              <w:left w:val="nil"/>
              <w:bottom w:val="nil"/>
            </w:tcBorders>
          </w:tcPr>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tc>
        <w:tc>
          <w:tcPr>
            <w:tcW w:w="1410" w:type="dxa"/>
            <w:tcBorders>
              <w:left w:val="nil"/>
              <w:bottom w:val="single" w:sz="4" w:space="0" w:color="auto"/>
            </w:tcBorders>
            <w:shd w:val="clear" w:color="auto" w:fill="8DB3E2"/>
            <w:vAlign w:val="center"/>
          </w:tcPr>
          <w:p w:rsidR="0099773A" w:rsidRPr="0099773A" w:rsidRDefault="0099773A" w:rsidP="0099773A">
            <w:pPr>
              <w:rPr>
                <w:rFonts w:ascii="Calibri" w:hAnsi="Calibri" w:cs="Calibri"/>
              </w:rPr>
            </w:pPr>
            <w:r w:rsidRPr="0099773A">
              <w:rPr>
                <w:rFonts w:ascii="Calibri" w:hAnsi="Calibri" w:cs="Calibri"/>
                <w:b/>
                <w:szCs w:val="22"/>
              </w:rPr>
              <w:t>UKUPNO</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40</w:t>
            </w:r>
          </w:p>
        </w:tc>
      </w:tr>
    </w:tbl>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99773A" w:rsidRDefault="0099773A"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783F69" w:rsidRDefault="00783F69"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783F69" w:rsidRDefault="00783F69"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783F69" w:rsidRDefault="00783F69"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783F69" w:rsidRDefault="00783F69"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783F69" w:rsidRPr="0099773A" w:rsidRDefault="00783F69"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99773A" w:rsidRPr="0099773A" w:rsidRDefault="0099773A" w:rsidP="0099773A">
      <w:pPr>
        <w:overflowPunct w:val="0"/>
        <w:autoSpaceDE w:val="0"/>
        <w:autoSpaceDN w:val="0"/>
        <w:adjustRightInd w:val="0"/>
        <w:spacing w:line="240" w:lineRule="auto"/>
        <w:textAlignment w:val="baseline"/>
        <w:rPr>
          <w:rFonts w:ascii="Calibri" w:eastAsia="Times New Roman" w:hAnsi="Calibri" w:cs="Calibri"/>
          <w:sz w:val="20"/>
          <w:szCs w:val="20"/>
          <w:lang w:eastAsia="hr-HR"/>
        </w:rPr>
      </w:pPr>
    </w:p>
    <w:p w:rsidR="0099773A" w:rsidRPr="0099773A" w:rsidRDefault="00016738" w:rsidP="0099773A">
      <w:pPr>
        <w:overflowPunct w:val="0"/>
        <w:autoSpaceDE w:val="0"/>
        <w:autoSpaceDN w:val="0"/>
        <w:adjustRightInd w:val="0"/>
        <w:spacing w:line="240" w:lineRule="auto"/>
        <w:jc w:val="center"/>
        <w:textAlignment w:val="baseline"/>
        <w:rPr>
          <w:rFonts w:ascii="Calibri" w:eastAsia="Times New Roman" w:hAnsi="Calibri" w:cs="Calibri"/>
          <w:b/>
          <w:bCs/>
          <w:sz w:val="20"/>
          <w:szCs w:val="20"/>
          <w:lang w:eastAsia="hr-HR"/>
        </w:rPr>
      </w:pPr>
      <w:r>
        <w:rPr>
          <w:rFonts w:ascii="Calibri" w:eastAsia="Times New Roman" w:hAnsi="Calibri" w:cs="Calibri"/>
          <w:noProof/>
          <w:sz w:val="20"/>
          <w:szCs w:val="20"/>
          <w:lang w:eastAsia="hr-HR"/>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14605</wp:posOffset>
                </wp:positionV>
                <wp:extent cx="3806825" cy="319405"/>
                <wp:effectExtent l="35560" t="109855" r="110490" b="3746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319405"/>
                        </a:xfrm>
                        <a:prstGeom prst="roundRect">
                          <a:avLst>
                            <a:gd name="adj" fmla="val 16667"/>
                          </a:avLst>
                        </a:prstGeom>
                        <a:solidFill>
                          <a:srgbClr val="FFFFFF"/>
                        </a:solidFill>
                        <a:ln w="63500" cmpd="thickThin">
                          <a:solidFill>
                            <a:srgbClr val="4F81BD"/>
                          </a:solidFill>
                          <a:round/>
                          <a:headEnd/>
                          <a:tailEnd/>
                        </a:ln>
                        <a:effectLst>
                          <a:outerShdw dist="107763" dir="18900000" algn="ctr" rotWithShape="0">
                            <a:srgbClr val="868686">
                              <a:alpha val="50000"/>
                            </a:srgbClr>
                          </a:outerShdw>
                        </a:effectLst>
                      </wps:spPr>
                      <wps:txbx>
                        <w:txbxContent>
                          <w:p w:rsidR="00CE7A32" w:rsidRPr="0099773A" w:rsidRDefault="00CE7A32" w:rsidP="0099773A">
                            <w:pPr>
                              <w:rPr>
                                <w:rFonts w:cs="Calibri"/>
                                <w:b/>
                                <w:bCs/>
                                <w:szCs w:val="24"/>
                              </w:rPr>
                            </w:pPr>
                            <w:r w:rsidRPr="0099773A">
                              <w:rPr>
                                <w:rFonts w:cs="Calibri"/>
                                <w:b/>
                                <w:szCs w:val="24"/>
                              </w:rPr>
                              <w:t xml:space="preserve">6. </w:t>
                            </w:r>
                            <w:r w:rsidRPr="0099773A">
                              <w:rPr>
                                <w:rFonts w:cs="Calibri"/>
                                <w:b/>
                                <w:bCs/>
                                <w:szCs w:val="24"/>
                              </w:rPr>
                              <w:t>OSTALI POSLOVI</w:t>
                            </w:r>
                          </w:p>
                          <w:p w:rsidR="00CE7A32" w:rsidRPr="0099773A" w:rsidRDefault="00CE7A32" w:rsidP="0099773A">
                            <w:pPr>
                              <w:rPr>
                                <w:rFonts w:cs="Calibri"/>
                                <w:b/>
                                <w:szCs w:val="24"/>
                              </w:rPr>
                            </w:pPr>
                          </w:p>
                          <w:p w:rsidR="00CE7A32" w:rsidRDefault="00CE7A32" w:rsidP="00997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4" style="position:absolute;left:0;text-align:left;margin-left:-6.95pt;margin-top:1.15pt;width:299.75pt;height:2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" strokecolor="#4f81bd" strokeweight="5pt">
                <v:stroke linestyle="thickThin"/>
                <v:shadow on="t" color="#868686" opacity=".5" offset="6pt,-6pt"/>
                <v:textbox>
                  <w:txbxContent>
                    <w:p w:rsidR="00CE7A32" w:rsidRPr="0099773A" w:rsidRDefault="00CE7A32" w:rsidP="0099773A">
                      <w:pPr>
                        <w:rPr>
                          <w:rFonts w:cs="Calibri"/>
                          <w:b/>
                          <w:bCs/>
                          <w:szCs w:val="24"/>
                        </w:rPr>
                      </w:pPr>
                      <w:r w:rsidRPr="0099773A">
                        <w:rPr>
                          <w:rFonts w:cs="Calibri"/>
                          <w:b/>
                          <w:szCs w:val="24"/>
                        </w:rPr>
                        <w:t xml:space="preserve">6. </w:t>
                      </w:r>
                      <w:r w:rsidRPr="0099773A">
                        <w:rPr>
                          <w:rFonts w:cs="Calibri"/>
                          <w:b/>
                          <w:bCs/>
                          <w:szCs w:val="24"/>
                        </w:rPr>
                        <w:t>OSTALI POSLOVI</w:t>
                      </w:r>
                    </w:p>
                    <w:p w:rsidR="00CE7A32" w:rsidRPr="0099773A" w:rsidRDefault="00CE7A32" w:rsidP="0099773A">
                      <w:pPr>
                        <w:rPr>
                          <w:rFonts w:cs="Calibri"/>
                          <w:b/>
                          <w:szCs w:val="24"/>
                        </w:rPr>
                      </w:pPr>
                    </w:p>
                    <w:p w:rsidR="00CE7A32" w:rsidRDefault="00CE7A32" w:rsidP="0099773A"/>
                  </w:txbxContent>
                </v:textbox>
              </v:roundrect>
            </w:pict>
          </mc:Fallback>
        </mc:AlternateContent>
      </w:r>
    </w:p>
    <w:p w:rsidR="0099773A" w:rsidRPr="0099773A" w:rsidRDefault="0099773A" w:rsidP="0099773A">
      <w:pPr>
        <w:overflowPunct w:val="0"/>
        <w:autoSpaceDE w:val="0"/>
        <w:autoSpaceDN w:val="0"/>
        <w:adjustRightInd w:val="0"/>
        <w:spacing w:line="240" w:lineRule="auto"/>
        <w:jc w:val="center"/>
        <w:textAlignment w:val="baseline"/>
        <w:rPr>
          <w:rFonts w:ascii="Calibri" w:eastAsia="Times New Roman" w:hAnsi="Calibri" w:cs="Calibri"/>
          <w:b/>
          <w:bCs/>
          <w:sz w:val="20"/>
          <w:szCs w:val="20"/>
          <w:lang w:eastAsia="hr-HR"/>
        </w:rPr>
      </w:pPr>
    </w:p>
    <w:p w:rsidR="0099773A" w:rsidRPr="0099773A" w:rsidRDefault="0099773A" w:rsidP="0099773A">
      <w:pPr>
        <w:overflowPunct w:val="0"/>
        <w:autoSpaceDE w:val="0"/>
        <w:autoSpaceDN w:val="0"/>
        <w:adjustRightInd w:val="0"/>
        <w:spacing w:line="240" w:lineRule="auto"/>
        <w:jc w:val="center"/>
        <w:textAlignment w:val="baseline"/>
        <w:rPr>
          <w:rFonts w:ascii="Calibri" w:eastAsia="Times New Roman" w:hAnsi="Calibri" w:cs="Calibri"/>
          <w:b/>
          <w:bCs/>
          <w:sz w:val="20"/>
          <w:szCs w:val="20"/>
          <w:lang w:eastAsia="hr-HR"/>
        </w:rPr>
      </w:pPr>
    </w:p>
    <w:tbl>
      <w:tblPr>
        <w:tblStyle w:val="Reetkatablice3"/>
        <w:tblpPr w:leftFromText="180" w:rightFromText="180" w:vertAnchor="text" w:horzAnchor="margin" w:tblpY="177"/>
        <w:tblW w:w="9781" w:type="dxa"/>
        <w:tblLayout w:type="fixed"/>
        <w:tblLook w:val="01E0" w:firstRow="1" w:lastRow="1" w:firstColumn="1" w:lastColumn="1" w:noHBand="0" w:noVBand="0"/>
      </w:tblPr>
      <w:tblGrid>
        <w:gridCol w:w="2835"/>
        <w:gridCol w:w="2835"/>
        <w:gridCol w:w="1560"/>
        <w:gridCol w:w="7"/>
        <w:gridCol w:w="1410"/>
        <w:gridCol w:w="1134"/>
      </w:tblGrid>
      <w:tr w:rsidR="0099773A" w:rsidRPr="0099773A" w:rsidTr="0099773A">
        <w:tc>
          <w:tcPr>
            <w:tcW w:w="2835"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POSLOVI I ZADACI</w:t>
            </w:r>
          </w:p>
        </w:tc>
        <w:tc>
          <w:tcPr>
            <w:tcW w:w="2835"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METODE</w:t>
            </w:r>
          </w:p>
        </w:tc>
        <w:tc>
          <w:tcPr>
            <w:tcW w:w="1560"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SURADNICI</w:t>
            </w:r>
          </w:p>
        </w:tc>
        <w:tc>
          <w:tcPr>
            <w:tcW w:w="1417" w:type="dxa"/>
            <w:gridSpan w:val="2"/>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VRIJEME REALIZACIJE</w:t>
            </w:r>
          </w:p>
        </w:tc>
        <w:tc>
          <w:tcPr>
            <w:tcW w:w="1134" w:type="dxa"/>
            <w:shd w:val="clear" w:color="auto" w:fill="8DB3E2"/>
          </w:tcPr>
          <w:p w:rsidR="0099773A" w:rsidRPr="0099773A" w:rsidRDefault="0099773A" w:rsidP="0099773A">
            <w:pPr>
              <w:rPr>
                <w:rFonts w:ascii="Calibri" w:hAnsi="Calibri" w:cs="Calibri"/>
                <w:b/>
                <w:szCs w:val="22"/>
              </w:rPr>
            </w:pPr>
            <w:r w:rsidRPr="0099773A">
              <w:rPr>
                <w:rFonts w:ascii="Calibri" w:hAnsi="Calibri" w:cs="Calibri"/>
                <w:b/>
                <w:szCs w:val="22"/>
              </w:rPr>
              <w:t>PLAN. VRIJEME</w:t>
            </w:r>
          </w:p>
        </w:tc>
      </w:tr>
      <w:tr w:rsidR="0099773A" w:rsidRPr="0099773A" w:rsidTr="0099773A">
        <w:tc>
          <w:tcPr>
            <w:tcW w:w="2835" w:type="dxa"/>
          </w:tcPr>
          <w:p w:rsidR="00783F69" w:rsidRDefault="00783F69"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Stručno usavršavanje psihologa</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uključivanje u sve oblike stručnog usavršavanja psihologa koje organizira HPD, HPK i AZOO</w:t>
            </w:r>
          </w:p>
          <w:p w:rsidR="0099773A" w:rsidRDefault="0099773A" w:rsidP="00CB4A69">
            <w:pPr>
              <w:numPr>
                <w:ilvl w:val="0"/>
                <w:numId w:val="32"/>
              </w:numPr>
              <w:contextualSpacing/>
              <w:rPr>
                <w:rFonts w:ascii="Calibri" w:hAnsi="Calibri" w:cs="Calibri"/>
              </w:rPr>
            </w:pPr>
            <w:r w:rsidRPr="0099773A">
              <w:rPr>
                <w:rFonts w:ascii="Calibri" w:hAnsi="Calibri" w:cs="Calibri"/>
              </w:rPr>
              <w:t>stalno praćenje domaće i strane literature i periodike s područja psihologije odgoja i obrazovanja, te drugih područja</w:t>
            </w:r>
          </w:p>
          <w:p w:rsidR="00783F69" w:rsidRPr="0099773A" w:rsidRDefault="00783F69" w:rsidP="00783F69">
            <w:pPr>
              <w:ind w:left="227"/>
              <w:contextualSpacing/>
              <w:rPr>
                <w:rFonts w:ascii="Calibri" w:hAnsi="Calibri" w:cs="Calibri"/>
              </w:rPr>
            </w:pPr>
          </w:p>
        </w:tc>
        <w:tc>
          <w:tcPr>
            <w:tcW w:w="2835" w:type="dxa"/>
          </w:tcPr>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predavanja, radionice, diskusije</w:t>
            </w:r>
          </w:p>
          <w:p w:rsidR="0099773A" w:rsidRPr="0099773A" w:rsidRDefault="0099773A" w:rsidP="0099773A">
            <w:pPr>
              <w:rPr>
                <w:rFonts w:ascii="Calibri" w:hAnsi="Calibri" w:cs="Calibri"/>
              </w:rPr>
            </w:pPr>
          </w:p>
          <w:p w:rsidR="0099773A" w:rsidRDefault="0099773A" w:rsidP="0099773A">
            <w:pPr>
              <w:rPr>
                <w:rFonts w:ascii="Calibri" w:hAnsi="Calibri" w:cs="Calibri"/>
              </w:rPr>
            </w:pPr>
          </w:p>
          <w:p w:rsidR="00783F69" w:rsidRPr="0099773A" w:rsidRDefault="00783F69"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pisani materijali, stručna literatura, periodika</w:t>
            </w:r>
          </w:p>
        </w:tc>
        <w:tc>
          <w:tcPr>
            <w:tcW w:w="1560"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tc>
        <w:tc>
          <w:tcPr>
            <w:tcW w:w="1417" w:type="dxa"/>
            <w:gridSpan w:val="2"/>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p w:rsidR="0099773A" w:rsidRPr="0099773A" w:rsidRDefault="0099773A" w:rsidP="0099773A">
            <w:pPr>
              <w:rPr>
                <w:rFonts w:ascii="Calibri" w:hAnsi="Calibri" w:cs="Calibri"/>
                <w:szCs w:val="22"/>
              </w:rPr>
            </w:pPr>
          </w:p>
        </w:tc>
        <w:tc>
          <w:tcPr>
            <w:tcW w:w="1134" w:type="dxa"/>
            <w:vMerge w:val="restart"/>
          </w:tcPr>
          <w:p w:rsidR="0099773A" w:rsidRPr="0099773A" w:rsidRDefault="0099773A" w:rsidP="0099773A">
            <w:pPr>
              <w:rPr>
                <w:rFonts w:ascii="Calibri" w:hAnsi="Calibri" w:cs="Calibri"/>
                <w:b/>
                <w:szCs w:val="22"/>
              </w:rPr>
            </w:pPr>
            <w:r w:rsidRPr="0099773A">
              <w:rPr>
                <w:rFonts w:ascii="Calibri" w:hAnsi="Calibri" w:cs="Calibri"/>
                <w:b/>
                <w:szCs w:val="22"/>
              </w:rPr>
              <w:t>210</w:t>
            </w: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b/>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tc>
      </w:tr>
      <w:tr w:rsidR="0099773A" w:rsidRPr="0099773A" w:rsidTr="0099773A">
        <w:tc>
          <w:tcPr>
            <w:tcW w:w="2835" w:type="dxa"/>
          </w:tcPr>
          <w:p w:rsidR="00783F69" w:rsidRDefault="00783F69"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Priprema svih aktivnosti psihologa:</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izrada kriterija i načina praćenja razvoja djece;</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 xml:space="preserve"> sudjelovanje u izradi uputa, kriterija, anketa, analiza praćenja i ostvarivanja odgojno-obrazovnog procesa</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Pripreme za individualizirano stručno usavršavanje odgojitelja</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Pripreme za Odgojiteljska vijeća</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Pripreme za roditeljske sastanke i individualne razgovore  s roditeljima</w:t>
            </w:r>
          </w:p>
          <w:p w:rsidR="0099773A" w:rsidRPr="0099773A" w:rsidRDefault="0099773A" w:rsidP="00CB4A69">
            <w:pPr>
              <w:numPr>
                <w:ilvl w:val="0"/>
                <w:numId w:val="32"/>
              </w:numPr>
              <w:contextualSpacing/>
              <w:rPr>
                <w:rFonts w:ascii="Calibri" w:hAnsi="Calibri" w:cs="Calibri"/>
              </w:rPr>
            </w:pPr>
            <w:r w:rsidRPr="0099773A">
              <w:rPr>
                <w:rFonts w:ascii="Calibri" w:hAnsi="Calibri" w:cs="Calibri"/>
              </w:rPr>
              <w:t>vođenje dokumentacije o radu s djecom, odgojiteljima i roditeljima</w:t>
            </w:r>
          </w:p>
          <w:p w:rsidR="0099773A" w:rsidRDefault="0099773A" w:rsidP="00CB4A69">
            <w:pPr>
              <w:numPr>
                <w:ilvl w:val="0"/>
                <w:numId w:val="32"/>
              </w:numPr>
              <w:contextualSpacing/>
              <w:rPr>
                <w:rFonts w:ascii="Calibri" w:hAnsi="Calibri" w:cs="Calibri"/>
              </w:rPr>
            </w:pPr>
            <w:r w:rsidRPr="0099773A">
              <w:rPr>
                <w:rFonts w:ascii="Calibri" w:hAnsi="Calibri" w:cs="Calibri"/>
              </w:rPr>
              <w:t xml:space="preserve"> vođenje evidencije o stručnom usavršavanju</w:t>
            </w:r>
          </w:p>
          <w:p w:rsidR="00783F69" w:rsidRPr="0099773A" w:rsidRDefault="00783F69" w:rsidP="00783F69">
            <w:pPr>
              <w:ind w:left="227"/>
              <w:contextualSpacing/>
              <w:rPr>
                <w:rFonts w:ascii="Calibri" w:hAnsi="Calibri" w:cs="Calibri"/>
              </w:rPr>
            </w:pPr>
          </w:p>
        </w:tc>
        <w:tc>
          <w:tcPr>
            <w:tcW w:w="2835" w:type="dxa"/>
          </w:tcPr>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r w:rsidRPr="0099773A">
              <w:rPr>
                <w:rFonts w:ascii="Calibri" w:hAnsi="Calibri" w:cs="Calibri"/>
              </w:rPr>
              <w:t>pisani materijal</w:t>
            </w:r>
          </w:p>
          <w:p w:rsidR="0099773A" w:rsidRPr="0099773A" w:rsidRDefault="0099773A" w:rsidP="0099773A">
            <w:pPr>
              <w:rPr>
                <w:rFonts w:ascii="Calibri" w:hAnsi="Calibri" w:cs="Calibri"/>
              </w:rPr>
            </w:pPr>
            <w:r w:rsidRPr="0099773A">
              <w:rPr>
                <w:rFonts w:ascii="Calibri" w:hAnsi="Calibri" w:cs="Calibri"/>
              </w:rPr>
              <w:t>upitnici</w:t>
            </w:r>
          </w:p>
          <w:p w:rsidR="0099773A" w:rsidRPr="0099773A" w:rsidRDefault="0099773A" w:rsidP="0099773A">
            <w:pPr>
              <w:rPr>
                <w:rFonts w:ascii="Calibri" w:hAnsi="Calibri" w:cs="Calibri"/>
              </w:rPr>
            </w:pPr>
            <w:r w:rsidRPr="0099773A">
              <w:rPr>
                <w:rFonts w:ascii="Calibri" w:hAnsi="Calibri" w:cs="Calibri"/>
              </w:rPr>
              <w:t>protokoli</w:t>
            </w:r>
          </w:p>
          <w:p w:rsidR="0099773A" w:rsidRPr="0099773A" w:rsidRDefault="0099773A" w:rsidP="0099773A">
            <w:pPr>
              <w:rPr>
                <w:rFonts w:ascii="Calibri" w:hAnsi="Calibri" w:cs="Calibri"/>
              </w:rPr>
            </w:pPr>
            <w:r w:rsidRPr="0099773A">
              <w:rPr>
                <w:rFonts w:ascii="Calibri" w:hAnsi="Calibri" w:cs="Calibri"/>
              </w:rPr>
              <w:t>ankete</w:t>
            </w: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p w:rsidR="0099773A" w:rsidRPr="0099773A" w:rsidRDefault="0099773A" w:rsidP="0099773A">
            <w:pPr>
              <w:rPr>
                <w:rFonts w:ascii="Calibri" w:hAnsi="Calibri" w:cs="Calibri"/>
              </w:rPr>
            </w:pPr>
          </w:p>
        </w:tc>
        <w:tc>
          <w:tcPr>
            <w:tcW w:w="1560" w:type="dxa"/>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Stručni tim</w:t>
            </w: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tc>
        <w:tc>
          <w:tcPr>
            <w:tcW w:w="1417" w:type="dxa"/>
            <w:gridSpan w:val="2"/>
          </w:tcPr>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rPr>
                <w:rFonts w:ascii="Calibri" w:hAnsi="Calibri" w:cs="Calibri"/>
                <w:b/>
                <w:szCs w:val="22"/>
              </w:rPr>
            </w:pPr>
          </w:p>
        </w:tc>
      </w:tr>
      <w:tr w:rsidR="0099773A" w:rsidRPr="0099773A" w:rsidTr="0099773A">
        <w:tc>
          <w:tcPr>
            <w:tcW w:w="2835" w:type="dxa"/>
          </w:tcPr>
          <w:p w:rsidR="00783F69" w:rsidRDefault="00783F69" w:rsidP="0099773A">
            <w:pPr>
              <w:rPr>
                <w:rFonts w:ascii="Calibri" w:hAnsi="Calibri" w:cs="Calibri"/>
              </w:rPr>
            </w:pPr>
          </w:p>
          <w:p w:rsidR="0099773A" w:rsidRDefault="0099773A" w:rsidP="0099773A">
            <w:pPr>
              <w:rPr>
                <w:rFonts w:ascii="Calibri" w:hAnsi="Calibri" w:cs="Calibri"/>
              </w:rPr>
            </w:pPr>
            <w:r w:rsidRPr="0099773A">
              <w:rPr>
                <w:rFonts w:ascii="Calibri" w:hAnsi="Calibri" w:cs="Calibri"/>
              </w:rPr>
              <w:t>Suradnja s ostalim djelatnicima DV, a zbog zadovoljavanja potreba djece</w:t>
            </w:r>
          </w:p>
          <w:p w:rsidR="00783F69" w:rsidRPr="0099773A" w:rsidRDefault="00783F69" w:rsidP="0099773A">
            <w:pPr>
              <w:rPr>
                <w:rFonts w:ascii="Calibri" w:hAnsi="Calibri" w:cs="Calibri"/>
              </w:rPr>
            </w:pPr>
          </w:p>
        </w:tc>
        <w:tc>
          <w:tcPr>
            <w:tcW w:w="2835" w:type="dxa"/>
          </w:tcPr>
          <w:p w:rsidR="0099773A" w:rsidRPr="0099773A" w:rsidRDefault="0099773A" w:rsidP="0099773A">
            <w:pPr>
              <w:rPr>
                <w:rFonts w:ascii="Calibri" w:hAnsi="Calibri" w:cs="Calibri"/>
              </w:rPr>
            </w:pPr>
          </w:p>
        </w:tc>
        <w:tc>
          <w:tcPr>
            <w:tcW w:w="1560" w:type="dxa"/>
          </w:tcPr>
          <w:p w:rsidR="0099773A" w:rsidRPr="0099773A" w:rsidRDefault="0099773A" w:rsidP="0099773A">
            <w:pPr>
              <w:rPr>
                <w:rFonts w:ascii="Calibri" w:hAnsi="Calibri" w:cs="Calibri"/>
                <w:szCs w:val="22"/>
              </w:rPr>
            </w:pPr>
          </w:p>
        </w:tc>
        <w:tc>
          <w:tcPr>
            <w:tcW w:w="1417" w:type="dxa"/>
            <w:gridSpan w:val="2"/>
          </w:tcPr>
          <w:p w:rsidR="00783F69" w:rsidRDefault="00783F69" w:rsidP="0099773A">
            <w:pPr>
              <w:rPr>
                <w:rFonts w:ascii="Calibri" w:hAnsi="Calibri" w:cs="Calibri"/>
                <w:szCs w:val="22"/>
              </w:rPr>
            </w:pPr>
          </w:p>
          <w:p w:rsidR="0099773A" w:rsidRPr="0099773A" w:rsidRDefault="0099773A" w:rsidP="0099773A">
            <w:pPr>
              <w:rPr>
                <w:rFonts w:ascii="Calibri" w:hAnsi="Calibri" w:cs="Calibri"/>
                <w:szCs w:val="22"/>
              </w:rPr>
            </w:pPr>
            <w:r w:rsidRPr="0099773A">
              <w:rPr>
                <w:rFonts w:ascii="Calibri" w:hAnsi="Calibri" w:cs="Calibri"/>
                <w:szCs w:val="22"/>
              </w:rPr>
              <w:t>Tijekom godine</w:t>
            </w:r>
          </w:p>
        </w:tc>
        <w:tc>
          <w:tcPr>
            <w:tcW w:w="1134" w:type="dxa"/>
            <w:vMerge/>
          </w:tcPr>
          <w:p w:rsidR="0099773A" w:rsidRPr="0099773A" w:rsidRDefault="0099773A" w:rsidP="0099773A">
            <w:pPr>
              <w:rPr>
                <w:rFonts w:ascii="Calibri" w:hAnsi="Calibri" w:cs="Calibri"/>
                <w:b/>
                <w:szCs w:val="22"/>
              </w:rPr>
            </w:pPr>
          </w:p>
        </w:tc>
      </w:tr>
      <w:tr w:rsidR="0099773A" w:rsidRPr="0099773A" w:rsidTr="0099773A">
        <w:trPr>
          <w:trHeight w:val="510"/>
        </w:trPr>
        <w:tc>
          <w:tcPr>
            <w:tcW w:w="7237" w:type="dxa"/>
            <w:gridSpan w:val="4"/>
            <w:tcBorders>
              <w:left w:val="nil"/>
              <w:bottom w:val="nil"/>
            </w:tcBorders>
          </w:tcPr>
          <w:p w:rsidR="0099773A" w:rsidRPr="0099773A" w:rsidRDefault="0099773A" w:rsidP="0099773A">
            <w:pPr>
              <w:rPr>
                <w:rFonts w:ascii="Calibri" w:hAnsi="Calibri" w:cs="Calibri"/>
                <w:szCs w:val="22"/>
              </w:rPr>
            </w:pPr>
          </w:p>
        </w:tc>
        <w:tc>
          <w:tcPr>
            <w:tcW w:w="1410" w:type="dxa"/>
            <w:tcBorders>
              <w:left w:val="nil"/>
              <w:bottom w:val="single" w:sz="4" w:space="0" w:color="auto"/>
            </w:tcBorders>
            <w:shd w:val="clear" w:color="auto" w:fill="8DB3E2"/>
            <w:vAlign w:val="center"/>
          </w:tcPr>
          <w:p w:rsidR="0099773A" w:rsidRPr="0099773A" w:rsidRDefault="0099773A" w:rsidP="0099773A">
            <w:pPr>
              <w:rPr>
                <w:rFonts w:ascii="Calibri" w:hAnsi="Calibri" w:cs="Calibri"/>
                <w:szCs w:val="22"/>
              </w:rPr>
            </w:pPr>
            <w:r w:rsidRPr="0099773A">
              <w:rPr>
                <w:rFonts w:ascii="Calibri" w:hAnsi="Calibri" w:cs="Calibri"/>
                <w:b/>
                <w:szCs w:val="22"/>
              </w:rPr>
              <w:t>UKUPNO</w:t>
            </w:r>
          </w:p>
        </w:tc>
        <w:tc>
          <w:tcPr>
            <w:tcW w:w="1134" w:type="dxa"/>
            <w:shd w:val="clear" w:color="auto" w:fill="8DB3E2"/>
            <w:vAlign w:val="center"/>
          </w:tcPr>
          <w:p w:rsidR="0099773A" w:rsidRPr="0099773A" w:rsidRDefault="0099773A" w:rsidP="0099773A">
            <w:pPr>
              <w:rPr>
                <w:rFonts w:ascii="Calibri" w:hAnsi="Calibri" w:cs="Calibri"/>
                <w:b/>
                <w:szCs w:val="22"/>
              </w:rPr>
            </w:pPr>
            <w:r w:rsidRPr="0099773A">
              <w:rPr>
                <w:rFonts w:ascii="Calibri" w:hAnsi="Calibri" w:cs="Calibri"/>
                <w:b/>
                <w:szCs w:val="22"/>
              </w:rPr>
              <w:t>210</w:t>
            </w:r>
          </w:p>
        </w:tc>
      </w:tr>
    </w:tbl>
    <w:p w:rsidR="0099773A" w:rsidRPr="0099773A" w:rsidRDefault="0099773A" w:rsidP="0099773A">
      <w:pPr>
        <w:overflowPunct w:val="0"/>
        <w:autoSpaceDE w:val="0"/>
        <w:autoSpaceDN w:val="0"/>
        <w:adjustRightInd w:val="0"/>
        <w:spacing w:line="240" w:lineRule="auto"/>
        <w:textAlignment w:val="baseline"/>
        <w:rPr>
          <w:rFonts w:ascii="CRO_Dutch-Normal" w:eastAsia="Times New Roman" w:hAnsi="CRO_Dutch-Normal" w:cs="Times New Roman"/>
          <w:sz w:val="24"/>
          <w:szCs w:val="20"/>
          <w:lang w:eastAsia="hr-HR"/>
        </w:rPr>
      </w:pPr>
    </w:p>
    <w:p w:rsidR="0099773A" w:rsidRDefault="0099773A" w:rsidP="002402CE">
      <w:pPr>
        <w:spacing w:line="240" w:lineRule="auto"/>
        <w:rPr>
          <w:rFonts w:ascii="Calibri" w:eastAsia="Times New Roman" w:hAnsi="Calibri" w:cs="Calibri"/>
          <w:b/>
          <w:sz w:val="24"/>
          <w:szCs w:val="24"/>
          <w:lang w:eastAsia="hr-HR"/>
        </w:rPr>
      </w:pPr>
    </w:p>
    <w:p w:rsidR="0099773A" w:rsidRDefault="0099773A" w:rsidP="002402CE">
      <w:pPr>
        <w:spacing w:line="240" w:lineRule="auto"/>
        <w:rPr>
          <w:rFonts w:ascii="Calibri" w:eastAsia="Times New Roman" w:hAnsi="Calibri" w:cs="Calibri"/>
          <w:b/>
          <w:sz w:val="24"/>
          <w:szCs w:val="24"/>
          <w:lang w:eastAsia="hr-HR"/>
        </w:rPr>
      </w:pPr>
    </w:p>
    <w:p w:rsidR="0099773A" w:rsidRDefault="0099773A" w:rsidP="002402CE">
      <w:pPr>
        <w:spacing w:line="240" w:lineRule="auto"/>
        <w:rPr>
          <w:rFonts w:ascii="Calibri" w:eastAsia="Times New Roman" w:hAnsi="Calibri" w:cs="Calibri"/>
          <w:b/>
          <w:sz w:val="24"/>
          <w:szCs w:val="24"/>
          <w:lang w:eastAsia="hr-HR"/>
        </w:rPr>
      </w:pPr>
    </w:p>
    <w:p w:rsidR="00783F69" w:rsidRDefault="00783F69" w:rsidP="002402CE">
      <w:pPr>
        <w:spacing w:line="240" w:lineRule="auto"/>
        <w:rPr>
          <w:rFonts w:ascii="Calibri" w:eastAsia="Times New Roman" w:hAnsi="Calibri" w:cs="Calibri"/>
          <w:b/>
          <w:sz w:val="24"/>
          <w:szCs w:val="24"/>
          <w:lang w:eastAsia="hr-HR"/>
        </w:rPr>
      </w:pPr>
    </w:p>
    <w:p w:rsidR="00783F69" w:rsidRDefault="00783F69" w:rsidP="002402CE">
      <w:pPr>
        <w:spacing w:line="240" w:lineRule="auto"/>
        <w:rPr>
          <w:rFonts w:ascii="Calibri" w:eastAsia="Times New Roman" w:hAnsi="Calibri" w:cs="Calibri"/>
          <w:b/>
          <w:sz w:val="24"/>
          <w:szCs w:val="24"/>
          <w:lang w:eastAsia="hr-HR"/>
        </w:rPr>
      </w:pPr>
    </w:p>
    <w:p w:rsidR="0099773A" w:rsidRDefault="0099773A" w:rsidP="002402CE">
      <w:pPr>
        <w:spacing w:line="240" w:lineRule="auto"/>
        <w:rPr>
          <w:rFonts w:ascii="Calibri" w:eastAsia="Times New Roman" w:hAnsi="Calibri" w:cs="Calibri"/>
          <w:b/>
          <w:sz w:val="24"/>
          <w:szCs w:val="24"/>
          <w:lang w:eastAsia="hr-HR"/>
        </w:rPr>
      </w:pPr>
    </w:p>
    <w:p w:rsidR="002402CE" w:rsidRPr="002402CE" w:rsidRDefault="002402CE" w:rsidP="002402CE">
      <w:pPr>
        <w:spacing w:line="240" w:lineRule="auto"/>
        <w:rPr>
          <w:rFonts w:ascii="Calibri" w:eastAsia="Times New Roman" w:hAnsi="Calibri" w:cs="Calibri"/>
          <w:b/>
          <w:sz w:val="24"/>
          <w:szCs w:val="24"/>
          <w:lang w:eastAsia="hr-HR"/>
        </w:rPr>
      </w:pPr>
      <w:r w:rsidRPr="002402CE">
        <w:rPr>
          <w:rFonts w:ascii="Calibri" w:eastAsia="Times New Roman" w:hAnsi="Calibri" w:cs="Calibri"/>
          <w:b/>
          <w:sz w:val="24"/>
          <w:szCs w:val="24"/>
          <w:lang w:eastAsia="hr-HR"/>
        </w:rPr>
        <w:t xml:space="preserve">DJEČJI VRTIĆ RADOST          </w:t>
      </w:r>
    </w:p>
    <w:p w:rsidR="002402CE" w:rsidRPr="002402CE" w:rsidRDefault="002402CE" w:rsidP="002402CE">
      <w:pPr>
        <w:spacing w:line="240" w:lineRule="auto"/>
        <w:rPr>
          <w:rFonts w:ascii="Calibri" w:eastAsia="Times New Roman" w:hAnsi="Calibri" w:cs="Calibri"/>
          <w:b/>
          <w:sz w:val="24"/>
          <w:szCs w:val="24"/>
          <w:lang w:eastAsia="hr-HR"/>
        </w:rPr>
      </w:pPr>
      <w:r w:rsidRPr="002402CE">
        <w:rPr>
          <w:rFonts w:ascii="Calibri" w:eastAsia="Times New Roman" w:hAnsi="Calibri" w:cs="Calibri"/>
          <w:b/>
          <w:sz w:val="24"/>
          <w:szCs w:val="24"/>
          <w:lang w:eastAsia="hr-HR"/>
        </w:rPr>
        <w:t>JASTREBARSKO</w:t>
      </w:r>
    </w:p>
    <w:p w:rsidR="002402CE" w:rsidRPr="002402CE" w:rsidRDefault="002402CE" w:rsidP="002402CE">
      <w:pPr>
        <w:spacing w:line="240" w:lineRule="auto"/>
        <w:rPr>
          <w:rFonts w:ascii="Calibri" w:eastAsia="Times New Roman" w:hAnsi="Calibri" w:cs="Calibri"/>
          <w:b/>
          <w:sz w:val="24"/>
          <w:szCs w:val="24"/>
          <w:lang w:eastAsia="hr-HR"/>
        </w:rPr>
      </w:pPr>
      <w:r w:rsidRPr="002402CE">
        <w:rPr>
          <w:rFonts w:ascii="Calibri" w:eastAsia="Times New Roman" w:hAnsi="Calibri" w:cs="Calibri"/>
          <w:b/>
          <w:sz w:val="24"/>
          <w:szCs w:val="24"/>
          <w:lang w:eastAsia="hr-HR"/>
        </w:rPr>
        <w:t>BRAĆE RADIĆ 10</w:t>
      </w:r>
    </w:p>
    <w:p w:rsidR="002402CE" w:rsidRPr="002402CE" w:rsidRDefault="002402CE" w:rsidP="002402CE">
      <w:pPr>
        <w:spacing w:line="240" w:lineRule="auto"/>
        <w:rPr>
          <w:rFonts w:ascii="Calibri" w:eastAsia="Times New Roman" w:hAnsi="Calibri" w:cs="Calibri"/>
          <w:b/>
          <w:sz w:val="24"/>
          <w:szCs w:val="24"/>
          <w:lang w:eastAsia="hr-HR"/>
        </w:rPr>
      </w:pPr>
      <w:r w:rsidRPr="002402CE">
        <w:rPr>
          <w:rFonts w:ascii="Calibri" w:eastAsia="Times New Roman" w:hAnsi="Calibri" w:cs="Calibri"/>
          <w:b/>
          <w:sz w:val="24"/>
          <w:szCs w:val="24"/>
          <w:lang w:eastAsia="hr-HR"/>
        </w:rPr>
        <w:t>tel. 0038516281095</w:t>
      </w:r>
    </w:p>
    <w:p w:rsidR="002402CE" w:rsidRPr="002402CE" w:rsidRDefault="002402CE" w:rsidP="002402CE">
      <w:pPr>
        <w:spacing w:line="240" w:lineRule="auto"/>
        <w:rPr>
          <w:rFonts w:ascii="Calibri" w:eastAsia="Times New Roman" w:hAnsi="Calibri" w:cs="Times New Roman"/>
          <w:lang w:eastAsia="hr-HR"/>
        </w:rPr>
      </w:pPr>
      <w:r w:rsidRPr="002402CE">
        <w:rPr>
          <w:rFonts w:ascii="Calibri" w:eastAsia="Times New Roman" w:hAnsi="Calibri" w:cs="Calibri"/>
          <w:b/>
          <w:sz w:val="24"/>
          <w:szCs w:val="24"/>
          <w:lang w:eastAsia="hr-HR"/>
        </w:rPr>
        <w:t xml:space="preserve">e-mail: </w:t>
      </w:r>
      <w:hyperlink r:id="rId13" w:history="1">
        <w:r w:rsidRPr="002402CE">
          <w:rPr>
            <w:rFonts w:ascii="Calibri" w:eastAsia="Times New Roman" w:hAnsi="Calibri" w:cs="Calibri"/>
            <w:color w:val="0000FF"/>
            <w:sz w:val="24"/>
            <w:u w:val="single"/>
            <w:lang w:eastAsia="hr-HR"/>
          </w:rPr>
          <w:t>defektolog.dvradost@gmail.com</w:t>
        </w:r>
      </w:hyperlink>
    </w:p>
    <w:p w:rsidR="002402CE" w:rsidRPr="002402CE" w:rsidRDefault="002402CE" w:rsidP="002402CE">
      <w:pPr>
        <w:spacing w:line="240" w:lineRule="auto"/>
        <w:rPr>
          <w:rFonts w:ascii="Calibri" w:eastAsia="Times New Roman" w:hAnsi="Calibri" w:cs="Calibri"/>
          <w:sz w:val="24"/>
          <w:szCs w:val="24"/>
          <w:lang w:eastAsia="hr-HR"/>
        </w:rPr>
      </w:pPr>
    </w:p>
    <w:p w:rsidR="002402CE" w:rsidRPr="002402CE" w:rsidRDefault="002402CE" w:rsidP="002402CE">
      <w:pPr>
        <w:rPr>
          <w:rFonts w:ascii="Calibri" w:eastAsia="Times New Roman" w:hAnsi="Calibri" w:cs="Calibri"/>
          <w:b/>
          <w:sz w:val="24"/>
          <w:szCs w:val="24"/>
          <w:lang w:eastAsia="hr-HR"/>
        </w:rPr>
      </w:pPr>
    </w:p>
    <w:p w:rsidR="002402CE" w:rsidRPr="002402CE" w:rsidRDefault="002402CE" w:rsidP="002402CE">
      <w:pPr>
        <w:rPr>
          <w:rFonts w:ascii="Calibri" w:eastAsia="Times New Roman" w:hAnsi="Calibri" w:cs="Calibri"/>
          <w:b/>
          <w:sz w:val="24"/>
          <w:szCs w:val="24"/>
          <w:lang w:eastAsia="hr-HR"/>
        </w:rPr>
      </w:pPr>
    </w:p>
    <w:p w:rsidR="002402CE" w:rsidRPr="002402CE" w:rsidRDefault="002402CE" w:rsidP="002402CE">
      <w:pPr>
        <w:spacing w:after="200"/>
        <w:jc w:val="center"/>
        <w:rPr>
          <w:rFonts w:ascii="Calibri" w:eastAsia="Times New Roman" w:hAnsi="Calibri" w:cs="Calibri"/>
          <w:b/>
          <w:sz w:val="24"/>
          <w:szCs w:val="24"/>
          <w:lang w:eastAsia="hr-HR"/>
        </w:rPr>
      </w:pPr>
    </w:p>
    <w:p w:rsidR="002402CE" w:rsidRPr="002402CE" w:rsidRDefault="002402CE" w:rsidP="002402CE">
      <w:pPr>
        <w:spacing w:after="200"/>
        <w:jc w:val="center"/>
        <w:rPr>
          <w:rFonts w:ascii="Calibri" w:eastAsia="Times New Roman" w:hAnsi="Calibri" w:cs="Calibri"/>
          <w:b/>
          <w:sz w:val="24"/>
          <w:szCs w:val="24"/>
          <w:lang w:eastAsia="hr-HR"/>
        </w:rPr>
      </w:pPr>
    </w:p>
    <w:p w:rsidR="002402CE" w:rsidRPr="002402CE" w:rsidRDefault="002402CE" w:rsidP="002402CE">
      <w:pPr>
        <w:spacing w:after="200"/>
        <w:jc w:val="center"/>
        <w:rPr>
          <w:rFonts w:ascii="Calibri" w:eastAsia="Times New Roman" w:hAnsi="Calibri" w:cs="Calibri"/>
          <w:b/>
          <w:sz w:val="24"/>
          <w:szCs w:val="24"/>
          <w:lang w:eastAsia="hr-HR"/>
        </w:rPr>
      </w:pPr>
    </w:p>
    <w:p w:rsidR="002402CE" w:rsidRPr="002402CE" w:rsidRDefault="002402CE" w:rsidP="002402CE">
      <w:pPr>
        <w:spacing w:after="200"/>
        <w:jc w:val="center"/>
        <w:rPr>
          <w:rFonts w:ascii="Calibri" w:eastAsia="Times New Roman" w:hAnsi="Calibri" w:cs="Calibri"/>
          <w:b/>
          <w:sz w:val="24"/>
          <w:szCs w:val="24"/>
          <w:lang w:eastAsia="hr-HR"/>
        </w:rPr>
      </w:pPr>
    </w:p>
    <w:p w:rsidR="002402CE" w:rsidRPr="002402CE" w:rsidRDefault="002402CE" w:rsidP="002402CE">
      <w:pPr>
        <w:spacing w:after="200"/>
        <w:jc w:val="center"/>
        <w:rPr>
          <w:rFonts w:ascii="Calibri" w:eastAsia="Times New Roman" w:hAnsi="Calibri" w:cs="Calibri"/>
          <w:b/>
          <w:sz w:val="24"/>
          <w:szCs w:val="24"/>
          <w:lang w:eastAsia="hr-HR"/>
        </w:rPr>
      </w:pPr>
    </w:p>
    <w:p w:rsidR="002402CE" w:rsidRPr="002402CE" w:rsidRDefault="002402CE" w:rsidP="002402CE">
      <w:pPr>
        <w:spacing w:after="200"/>
        <w:jc w:val="center"/>
        <w:rPr>
          <w:rFonts w:ascii="Calibri" w:eastAsia="Times New Roman" w:hAnsi="Calibri" w:cs="Calibri"/>
          <w:b/>
          <w:sz w:val="24"/>
          <w:szCs w:val="24"/>
          <w:lang w:eastAsia="hr-HR"/>
        </w:rPr>
      </w:pPr>
      <w:r w:rsidRPr="002402CE">
        <w:rPr>
          <w:rFonts w:ascii="Calibri" w:eastAsia="Times New Roman" w:hAnsi="Calibri" w:cs="Calibri"/>
          <w:b/>
          <w:noProof/>
          <w:sz w:val="24"/>
          <w:szCs w:val="24"/>
          <w:lang w:eastAsia="hr-HR"/>
        </w:rPr>
        <w:drawing>
          <wp:inline distT="0" distB="0" distL="0" distR="0">
            <wp:extent cx="5486400" cy="3200400"/>
            <wp:effectExtent l="0" t="0" r="1905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402CE" w:rsidRPr="002402CE" w:rsidRDefault="002402CE" w:rsidP="002402CE">
      <w:pPr>
        <w:spacing w:after="200"/>
        <w:jc w:val="center"/>
        <w:rPr>
          <w:rFonts w:ascii="Calibri" w:eastAsia="Times New Roman" w:hAnsi="Calibri" w:cs="Calibri"/>
          <w:b/>
          <w:sz w:val="24"/>
          <w:szCs w:val="24"/>
          <w:lang w:eastAsia="hr-HR"/>
        </w:rPr>
      </w:pPr>
    </w:p>
    <w:p w:rsidR="002402CE" w:rsidRPr="002402CE" w:rsidRDefault="002402CE" w:rsidP="002402CE">
      <w:pPr>
        <w:spacing w:after="200"/>
        <w:jc w:val="right"/>
        <w:rPr>
          <w:rFonts w:ascii="Calibri" w:eastAsia="Times New Roman" w:hAnsi="Calibri" w:cs="Calibri"/>
          <w:b/>
          <w:sz w:val="24"/>
          <w:szCs w:val="24"/>
          <w:lang w:eastAsia="hr-HR"/>
        </w:rPr>
      </w:pPr>
    </w:p>
    <w:p w:rsidR="002402CE" w:rsidRPr="002402CE" w:rsidRDefault="002402CE" w:rsidP="002402CE">
      <w:pPr>
        <w:spacing w:after="200"/>
        <w:jc w:val="right"/>
        <w:rPr>
          <w:rFonts w:ascii="Calibri" w:eastAsia="Times New Roman" w:hAnsi="Calibri" w:cs="Calibri"/>
          <w:b/>
          <w:lang w:eastAsia="hr-HR"/>
        </w:rPr>
      </w:pPr>
      <w:r w:rsidRPr="002402CE">
        <w:rPr>
          <w:rFonts w:ascii="Calibri" w:eastAsia="Times New Roman" w:hAnsi="Calibri" w:cs="Calibri"/>
          <w:b/>
          <w:lang w:eastAsia="hr-HR"/>
        </w:rPr>
        <w:t>IZRADILA:</w:t>
      </w:r>
    </w:p>
    <w:p w:rsidR="002402CE" w:rsidRPr="002402CE" w:rsidRDefault="002402CE" w:rsidP="002402CE">
      <w:pPr>
        <w:spacing w:after="200"/>
        <w:jc w:val="right"/>
        <w:rPr>
          <w:rFonts w:ascii="Calibri" w:eastAsia="Times New Roman" w:hAnsi="Calibri" w:cs="Calibri"/>
          <w:b/>
          <w:lang w:eastAsia="hr-HR"/>
        </w:rPr>
      </w:pPr>
      <w:r w:rsidRPr="002402CE">
        <w:rPr>
          <w:rFonts w:ascii="Calibri" w:eastAsia="Times New Roman" w:hAnsi="Calibri" w:cs="Calibri"/>
          <w:b/>
          <w:lang w:eastAsia="hr-HR"/>
        </w:rPr>
        <w:t>Stručna suradnica edukacijska rehabilitatorica</w:t>
      </w:r>
    </w:p>
    <w:p w:rsidR="002402CE" w:rsidRPr="002402CE" w:rsidRDefault="002402CE" w:rsidP="002402CE">
      <w:pPr>
        <w:spacing w:after="200"/>
        <w:jc w:val="right"/>
        <w:rPr>
          <w:rFonts w:ascii="Calibri" w:eastAsia="Times New Roman" w:hAnsi="Calibri" w:cs="Calibri"/>
          <w:b/>
          <w:lang w:eastAsia="hr-HR"/>
        </w:rPr>
      </w:pPr>
      <w:r w:rsidRPr="002402CE">
        <w:rPr>
          <w:rFonts w:ascii="Calibri" w:eastAsia="Times New Roman" w:hAnsi="Calibri" w:cs="Calibri"/>
          <w:b/>
          <w:lang w:eastAsia="hr-HR"/>
        </w:rPr>
        <w:t>Marija Presečki Zmajlović, mag.rehab.educ</w:t>
      </w:r>
      <w:r w:rsidRPr="002402CE">
        <w:rPr>
          <w:rFonts w:ascii="Calibri" w:eastAsia="Times New Roman" w:hAnsi="Calibri" w:cs="Calibri"/>
          <w:b/>
          <w:sz w:val="24"/>
          <w:szCs w:val="24"/>
          <w:lang w:eastAsia="hr-HR"/>
        </w:rPr>
        <w:t xml:space="preserve">.  </w:t>
      </w:r>
    </w:p>
    <w:p w:rsidR="002402CE" w:rsidRPr="002402CE" w:rsidRDefault="002402CE" w:rsidP="002402CE">
      <w:pPr>
        <w:spacing w:after="200"/>
        <w:jc w:val="right"/>
        <w:rPr>
          <w:rFonts w:ascii="Calibri" w:eastAsia="Times New Roman" w:hAnsi="Calibri" w:cs="Calibri"/>
          <w:b/>
          <w:lang w:eastAsia="hr-HR"/>
        </w:rPr>
      </w:pPr>
    </w:p>
    <w:p w:rsidR="002402CE" w:rsidRPr="002402CE" w:rsidRDefault="002402CE" w:rsidP="002402CE">
      <w:pPr>
        <w:spacing w:after="200"/>
        <w:rPr>
          <w:rFonts w:ascii="Calibri" w:eastAsia="Times New Roman" w:hAnsi="Calibri" w:cs="Calibri"/>
          <w:b/>
          <w:sz w:val="24"/>
          <w:szCs w:val="24"/>
          <w:lang w:eastAsia="hr-HR"/>
        </w:rPr>
      </w:pPr>
      <w:r w:rsidRPr="002402CE">
        <w:rPr>
          <w:rFonts w:ascii="Calibri" w:eastAsia="Times New Roman" w:hAnsi="Calibri" w:cs="Calibri"/>
          <w:b/>
          <w:lang w:eastAsia="hr-HR"/>
        </w:rPr>
        <w:t xml:space="preserve">Rujan 2022., Jastrebarsko                                                       </w:t>
      </w:r>
    </w:p>
    <w:p w:rsidR="002402CE" w:rsidRPr="002402CE" w:rsidRDefault="002402CE" w:rsidP="002402CE">
      <w:pPr>
        <w:spacing w:after="200"/>
        <w:jc w:val="center"/>
        <w:rPr>
          <w:rFonts w:ascii="Calibri" w:eastAsia="Times New Roman" w:hAnsi="Calibri" w:cs="Calibri"/>
          <w:b/>
          <w:lang w:eastAsia="hr-HR"/>
        </w:rPr>
      </w:pPr>
      <w:r w:rsidRPr="002402CE">
        <w:rPr>
          <w:rFonts w:ascii="Calibri" w:eastAsia="Times New Roman" w:hAnsi="Calibri" w:cs="Calibri"/>
          <w:b/>
          <w:lang w:eastAsia="hr-HR"/>
        </w:rPr>
        <w:t>GODIŠNJE ZADUŽENJE STRUČNOG SURADNIKA EDUKACIJSKOG REHABILITATORA</w:t>
      </w: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before="120" w:after="120" w:line="240" w:lineRule="auto"/>
        <w:jc w:val="both"/>
        <w:rPr>
          <w:rFonts w:ascii="Calibri" w:eastAsia="Calibri" w:hAnsi="Calibri" w:cs="Times New Roman"/>
        </w:rPr>
      </w:pPr>
      <w:r w:rsidRPr="002402CE">
        <w:rPr>
          <w:rFonts w:ascii="Calibri" w:eastAsia="Calibri" w:hAnsi="Calibri" w:cs="Times New Roman"/>
        </w:rPr>
        <w:tab/>
        <w:t>Državni pedagoški standard, Članak 32., propisuje kako su stručni suradnici obvezni u neposrednome pedagoškom radu s djecom, odgojiteljima i roditeljima provoditi 25 radnih sati tjedno, a ostale poslove u sklopu satnice do punoga radnog vremena. Poslovi koji se obavljaju u neposrednome pedagoškom radu i drugi odgovarajući poslovi obavljaju se u sklopu 7-satnoga radnog vremena, a ostatak se odnosi na poslove vezane uz suradnju s drugim ustanovama, poslove stručnoga usavršavanja, planiranja, pripreme za rad i druge poslove. Stoga prema Odluci o godišnjem zaduženju, strukturi te rasporedu radnog vremena stručnih suradnika za pedagošku godinu 2022.-2023. slijedi:</w:t>
      </w:r>
    </w:p>
    <w:p w:rsidR="002402CE" w:rsidRPr="002402CE" w:rsidRDefault="002402CE" w:rsidP="002402CE">
      <w:pPr>
        <w:spacing w:line="240" w:lineRule="auto"/>
        <w:rPr>
          <w:rFonts w:ascii="Calibri" w:eastAsia="Times New Roman" w:hAnsi="Calibri" w:cs="Calibri"/>
          <w:b/>
          <w:lang w:eastAsia="hr-HR"/>
        </w:rPr>
      </w:pPr>
    </w:p>
    <w:tbl>
      <w:tblPr>
        <w:tblStyle w:val="TableGrid3"/>
        <w:tblpPr w:leftFromText="180" w:rightFromText="180" w:vertAnchor="page" w:horzAnchor="margin" w:tblpY="4945"/>
        <w:tblW w:w="0" w:type="auto"/>
        <w:tblLook w:val="04A0" w:firstRow="1" w:lastRow="0" w:firstColumn="1" w:lastColumn="0" w:noHBand="0" w:noVBand="1"/>
      </w:tblPr>
      <w:tblGrid>
        <w:gridCol w:w="8328"/>
        <w:gridCol w:w="958"/>
      </w:tblGrid>
      <w:tr w:rsidR="002402CE" w:rsidRPr="002402CE" w:rsidTr="002402CE">
        <w:tc>
          <w:tcPr>
            <w:tcW w:w="9288" w:type="dxa"/>
            <w:gridSpan w:val="2"/>
            <w:shd w:val="clear" w:color="auto" w:fill="548DD4"/>
          </w:tcPr>
          <w:p w:rsidR="002402CE" w:rsidRPr="002402CE" w:rsidRDefault="002402CE" w:rsidP="002402CE">
            <w:pPr>
              <w:spacing w:before="120" w:after="120"/>
              <w:jc w:val="center"/>
              <w:rPr>
                <w:rFonts w:ascii="Calibri" w:eastAsia="Times New Roman" w:hAnsi="Calibri" w:cs="Calibri"/>
                <w:b/>
                <w:color w:val="FFFFFF"/>
                <w:lang w:eastAsia="hr-HR"/>
              </w:rPr>
            </w:pPr>
            <w:r w:rsidRPr="002402CE">
              <w:rPr>
                <w:rFonts w:ascii="Calibri" w:eastAsia="Times New Roman" w:hAnsi="Calibri" w:cs="Calibri"/>
                <w:b/>
                <w:color w:val="FFFFFF"/>
                <w:lang w:eastAsia="hr-HR"/>
              </w:rPr>
              <w:t xml:space="preserve">1. GODIŠNJE ZADUŽENJE (u sunčanim satima) </w:t>
            </w:r>
          </w:p>
        </w:tc>
      </w:tr>
      <w:tr w:rsidR="002402CE" w:rsidRPr="002402CE" w:rsidTr="0099773A">
        <w:tc>
          <w:tcPr>
            <w:tcW w:w="8330" w:type="dxa"/>
          </w:tcPr>
          <w:p w:rsidR="002402CE" w:rsidRPr="002402CE" w:rsidRDefault="002402CE" w:rsidP="002402CE">
            <w:pPr>
              <w:rPr>
                <w:rFonts w:ascii="Calibri" w:eastAsia="Times New Roman" w:hAnsi="Calibri" w:cs="Calibri"/>
                <w:lang w:eastAsia="hr-HR"/>
              </w:rPr>
            </w:pPr>
            <w:r w:rsidRPr="002402CE">
              <w:rPr>
                <w:rFonts w:ascii="Calibri" w:eastAsia="Times New Roman" w:hAnsi="Calibri" w:cs="Calibri"/>
                <w:lang w:eastAsia="hr-HR"/>
              </w:rPr>
              <w:t>1.1. Neposredni pedagoški rad</w:t>
            </w:r>
          </w:p>
        </w:tc>
        <w:tc>
          <w:tcPr>
            <w:tcW w:w="958" w:type="dxa"/>
          </w:tcPr>
          <w:p w:rsidR="002402CE" w:rsidRPr="002402CE" w:rsidRDefault="002402CE" w:rsidP="002402CE">
            <w:pPr>
              <w:rPr>
                <w:rFonts w:ascii="Calibri" w:eastAsia="Times New Roman" w:hAnsi="Calibri" w:cs="Calibri"/>
                <w:lang w:eastAsia="hr-HR"/>
              </w:rPr>
            </w:pPr>
            <w:r w:rsidRPr="002402CE">
              <w:rPr>
                <w:rFonts w:ascii="Calibri" w:eastAsia="Times New Roman" w:hAnsi="Calibri" w:cs="Calibri"/>
                <w:lang w:eastAsia="hr-HR"/>
              </w:rPr>
              <w:t>1250</w:t>
            </w:r>
          </w:p>
        </w:tc>
      </w:tr>
      <w:tr w:rsidR="002402CE" w:rsidRPr="002402CE" w:rsidTr="0099773A">
        <w:tc>
          <w:tcPr>
            <w:tcW w:w="8330" w:type="dxa"/>
          </w:tcPr>
          <w:p w:rsidR="002402CE" w:rsidRPr="002402CE" w:rsidRDefault="002402CE" w:rsidP="002402CE">
            <w:pPr>
              <w:rPr>
                <w:rFonts w:ascii="Calibri" w:eastAsia="Times New Roman" w:hAnsi="Calibri" w:cs="Calibri"/>
                <w:lang w:eastAsia="hr-HR"/>
              </w:rPr>
            </w:pPr>
            <w:r w:rsidRPr="002402CE">
              <w:rPr>
                <w:rFonts w:ascii="Calibri" w:eastAsia="Times New Roman" w:hAnsi="Calibri" w:cs="Calibri"/>
                <w:lang w:eastAsia="hr-HR"/>
              </w:rPr>
              <w:t>1.2. Drugi odgovarajući poslovi</w:t>
            </w:r>
          </w:p>
        </w:tc>
        <w:tc>
          <w:tcPr>
            <w:tcW w:w="958" w:type="dxa"/>
          </w:tcPr>
          <w:p w:rsidR="002402CE" w:rsidRPr="002402CE" w:rsidRDefault="002402CE" w:rsidP="002402CE">
            <w:pPr>
              <w:rPr>
                <w:rFonts w:ascii="Calibri" w:eastAsia="Times New Roman" w:hAnsi="Calibri" w:cs="Calibri"/>
                <w:lang w:eastAsia="hr-HR"/>
              </w:rPr>
            </w:pPr>
            <w:r w:rsidRPr="002402CE">
              <w:rPr>
                <w:rFonts w:ascii="Calibri" w:eastAsia="Times New Roman" w:hAnsi="Calibri" w:cs="Calibri"/>
                <w:lang w:eastAsia="hr-HR"/>
              </w:rPr>
              <w:t>375</w:t>
            </w:r>
          </w:p>
        </w:tc>
      </w:tr>
      <w:tr w:rsidR="002402CE" w:rsidRPr="002402CE" w:rsidTr="0099773A">
        <w:tc>
          <w:tcPr>
            <w:tcW w:w="8330" w:type="dxa"/>
          </w:tcPr>
          <w:p w:rsidR="002402CE" w:rsidRPr="002402CE" w:rsidRDefault="002402CE" w:rsidP="002402CE">
            <w:pPr>
              <w:rPr>
                <w:rFonts w:ascii="Calibri" w:eastAsia="Times New Roman" w:hAnsi="Calibri" w:cs="Calibri"/>
                <w:lang w:eastAsia="hr-HR"/>
              </w:rPr>
            </w:pPr>
            <w:r w:rsidRPr="002402CE">
              <w:rPr>
                <w:rFonts w:ascii="Calibri" w:eastAsia="Times New Roman" w:hAnsi="Calibri" w:cs="Calibri"/>
                <w:lang w:eastAsia="hr-HR"/>
              </w:rPr>
              <w:t xml:space="preserve">1.3. Suradnja s drugim ustanovama, stručno usavršavanje i planiranje </w:t>
            </w:r>
          </w:p>
        </w:tc>
        <w:tc>
          <w:tcPr>
            <w:tcW w:w="958" w:type="dxa"/>
          </w:tcPr>
          <w:p w:rsidR="002402CE" w:rsidRPr="002402CE" w:rsidRDefault="002402CE" w:rsidP="002402CE">
            <w:pPr>
              <w:rPr>
                <w:rFonts w:ascii="Calibri" w:eastAsia="Times New Roman" w:hAnsi="Calibri" w:cs="Calibri"/>
                <w:lang w:eastAsia="hr-HR"/>
              </w:rPr>
            </w:pPr>
            <w:r w:rsidRPr="002402CE">
              <w:rPr>
                <w:rFonts w:ascii="Calibri" w:eastAsia="Times New Roman" w:hAnsi="Calibri" w:cs="Calibri"/>
                <w:lang w:eastAsia="hr-HR"/>
              </w:rPr>
              <w:t>250</w:t>
            </w:r>
          </w:p>
        </w:tc>
      </w:tr>
      <w:tr w:rsidR="002402CE" w:rsidRPr="002402CE" w:rsidTr="0099773A">
        <w:tc>
          <w:tcPr>
            <w:tcW w:w="8330" w:type="dxa"/>
          </w:tcPr>
          <w:p w:rsidR="002402CE" w:rsidRPr="002402CE" w:rsidRDefault="002402CE" w:rsidP="002402CE">
            <w:pPr>
              <w:rPr>
                <w:rFonts w:ascii="Calibri" w:eastAsia="Times New Roman" w:hAnsi="Calibri" w:cs="Calibri"/>
                <w:lang w:eastAsia="hr-HR"/>
              </w:rPr>
            </w:pPr>
            <w:r w:rsidRPr="002402CE">
              <w:rPr>
                <w:rFonts w:ascii="Calibri" w:eastAsia="Times New Roman" w:hAnsi="Calibri" w:cs="Calibri"/>
                <w:lang w:eastAsia="hr-HR"/>
              </w:rPr>
              <w:t xml:space="preserve">1.4. Stanka </w:t>
            </w:r>
          </w:p>
        </w:tc>
        <w:tc>
          <w:tcPr>
            <w:tcW w:w="958" w:type="dxa"/>
          </w:tcPr>
          <w:p w:rsidR="002402CE" w:rsidRPr="002402CE" w:rsidRDefault="002402CE" w:rsidP="002402CE">
            <w:pPr>
              <w:rPr>
                <w:rFonts w:ascii="Calibri" w:eastAsia="Times New Roman" w:hAnsi="Calibri" w:cs="Calibri"/>
                <w:lang w:eastAsia="hr-HR"/>
              </w:rPr>
            </w:pPr>
            <w:r w:rsidRPr="002402CE">
              <w:rPr>
                <w:rFonts w:ascii="Calibri" w:eastAsia="Times New Roman" w:hAnsi="Calibri" w:cs="Calibri"/>
                <w:lang w:eastAsia="hr-HR"/>
              </w:rPr>
              <w:t>125</w:t>
            </w:r>
          </w:p>
        </w:tc>
      </w:tr>
      <w:tr w:rsidR="002402CE" w:rsidRPr="002402CE" w:rsidTr="002402CE">
        <w:tc>
          <w:tcPr>
            <w:tcW w:w="8330" w:type="dxa"/>
            <w:shd w:val="clear" w:color="auto" w:fill="C6D9F1"/>
          </w:tcPr>
          <w:p w:rsidR="002402CE" w:rsidRPr="002402CE" w:rsidRDefault="002402CE" w:rsidP="002402CE">
            <w:pPr>
              <w:spacing w:before="120" w:after="120"/>
              <w:rPr>
                <w:rFonts w:ascii="Calibri" w:eastAsia="Times New Roman" w:hAnsi="Calibri" w:cs="Calibri"/>
                <w:b/>
                <w:lang w:eastAsia="hr-HR"/>
              </w:rPr>
            </w:pPr>
            <w:r w:rsidRPr="002402CE">
              <w:rPr>
                <w:rFonts w:ascii="Calibri" w:eastAsia="Times New Roman" w:hAnsi="Calibri" w:cs="Calibri"/>
                <w:b/>
                <w:lang w:eastAsia="hr-HR"/>
              </w:rPr>
              <w:t xml:space="preserve">UKUPNO </w:t>
            </w:r>
          </w:p>
        </w:tc>
        <w:tc>
          <w:tcPr>
            <w:tcW w:w="958" w:type="dxa"/>
            <w:shd w:val="clear" w:color="auto" w:fill="C6D9F1"/>
          </w:tcPr>
          <w:p w:rsidR="002402CE" w:rsidRPr="002402CE" w:rsidRDefault="002402CE" w:rsidP="002402CE">
            <w:pPr>
              <w:spacing w:before="120" w:after="120"/>
              <w:rPr>
                <w:rFonts w:ascii="Calibri" w:eastAsia="Times New Roman" w:hAnsi="Calibri" w:cs="Calibri"/>
                <w:b/>
                <w:lang w:eastAsia="hr-HR"/>
              </w:rPr>
            </w:pPr>
            <w:r w:rsidRPr="002402CE">
              <w:rPr>
                <w:rFonts w:ascii="Calibri" w:eastAsia="Times New Roman" w:hAnsi="Calibri" w:cs="Calibri"/>
                <w:b/>
                <w:lang w:eastAsia="hr-HR"/>
              </w:rPr>
              <w:t>2000</w:t>
            </w:r>
          </w:p>
        </w:tc>
      </w:tr>
    </w:tbl>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after="200"/>
        <w:jc w:val="both"/>
        <w:rPr>
          <w:rFonts w:ascii="Calibri" w:eastAsia="Times New Roman" w:hAnsi="Calibri" w:cs="Calibri"/>
          <w:lang w:eastAsia="hr-HR"/>
        </w:rPr>
      </w:pPr>
      <w:r w:rsidRPr="002402CE">
        <w:rPr>
          <w:rFonts w:ascii="Calibri" w:eastAsia="Times New Roman" w:hAnsi="Calibri" w:cs="Calibri"/>
          <w:lang w:eastAsia="hr-HR"/>
        </w:rPr>
        <w:tab/>
        <w:t xml:space="preserve">Uloga stručnog suradnika edukacijskog rehabilitatora u kontekstu inkluzivne odgojno-obrazovne prakse dječjeg vrtića mora bit usklađena s načelima i spoznajama edukacijsko-rehabilitacijske znanosti i prakse, odnosno Zakonom o edukacijsko-rehabilitacijskoj djelatnosti, koji je Hrvatski sabor donio na sjednici 28. siječnja 2022. godine. </w:t>
      </w:r>
    </w:p>
    <w:p w:rsidR="002402CE" w:rsidRPr="002402CE" w:rsidRDefault="002402CE" w:rsidP="002402CE">
      <w:pPr>
        <w:spacing w:after="200"/>
        <w:jc w:val="both"/>
        <w:rPr>
          <w:rFonts w:ascii="Calibri" w:eastAsia="Times New Roman" w:hAnsi="Calibri" w:cs="Calibri"/>
          <w:lang w:eastAsia="hr-HR"/>
        </w:rPr>
      </w:pPr>
      <w:r w:rsidRPr="002402CE">
        <w:rPr>
          <w:rFonts w:ascii="Calibri" w:eastAsia="Times New Roman" w:hAnsi="Calibri" w:cs="Calibri"/>
          <w:lang w:eastAsia="hr-HR"/>
        </w:rPr>
        <w:t>Edukacijsko-rehabilitacijska djelatnost obuhvaća:</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rano otkrivanje (skup postupaka, metoda, programa usmjerenih prepoznavanju odstupanja od razvojnih miljokaza, poteškoća u funkcioniranju te rizičnih čimbenika u okolini),</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edukacijsko-rehabilitacijsku procjenu (proces primjene formalnih i neformalnih metoda i postupaka, odnosno prikupljanja, analize i interpretacije podataka o razvojnim miljokazima i funkcioniranju, životnom okruženju i kvaliteti života, primjerenom obliku asistivne i rehabilitacijske tehnologije te primjerenom obliku podrške),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izradu edukacijsko-rehabilitacijskog mišljenja i preporuke,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edukacijsko-rehabilitacijsko planiranje (izradu individualnih edukacijsko-rehabilitacijskih planova i programa samostalno i u suradnji s drugim stručnjacima),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provođenje metoda, programa, intervencija i aktivnosti (provođenje individualnih i/ili grupnih edukacijsko-rehabilitacijskih programa, edukacijskih, terapijskih i rehabilitacijskih metoda, postupaka, intervencija i aktivnosti, utemeljenih na načelima i spoznajama znanosti i prakse, samostalno i/ili u timu),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edukacijsko-rehabilitacijsko savjetovanje (skup postupaka prema pojedincima, obiteljima i skupinama usmjerenih unapređenju i/ili zadržavanju funkcionalnih sposobnosti i razvoju individualnih potencijala, stjecanja akademskih, socijalnih, životnih znanja i vještina, profesionalnog osposobljavanja/rehabilitacije, unapređenja životnog okruženja, mentalnog zdravlja i kvalitete života),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provođenje razumnih prilagodbi životnih okruženja (skup postupaka koji obuhvaćaju procjenu, planiranje, preporuku i provođenje razumnih prilagodbi okoline, primjenu asistivne i rehabilitacijske tehnologije te pružanje stručne podrške socijalnom okruženju u ostvarivanju razumnih prilagodbi, i univerzalnog dizajna koji će osigurati dostupnost informacija i ostvarivanje ciljeva iz područja edukacijsko-rehabilitacijske djelatnosti),</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 evaluaciju (skup znanstvenih i stručnih postupaka kojima se sustavno prikupljaju i analiziraju podaci radi utvrđivanja učinaka, praćenja procesa provedbe i unapređivanja edukacijsko-rehabilitacijskih planova i programa, učinkovitosti sustava podrške i procesa inkluzije,</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samovrednovanja rada edukacijskog rehabilitatora te vrednovanja rada drugih stručnjaka i ustanova vezano za ciljanu populaciju te mentoriranje studenata i pripravnika),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razvoj novih metoda (skup postupaka evaluacije i unapređenja postojećih i razvoja novih edukacijsko-rehabilitacijskih metoda, programa, terapija, intervencija te prilagodbi okruženja, asistivne i rehabilitacijske tehnologije, metodičko-didaktičkih sredstava, kao i instrumenata procjena i praćenja),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osnaživanje i podršku (skup intervencija, edukacija, savjetovanja i podrške obiteljima, skrbnicima/udomiteljima, pojedincima i skupinama), intervenciju i edukaciju (skup intervencija, postupaka, programa i edukacija u vršnjačkom okruženju, kao i informiranja, edukacije i savjetovanja različitih stručnjaka, pomoćnika),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 xml:space="preserve">zastupanje i zagovaranje (niz postupaka zagovaranja i promoviranja, koordinacije i suradnje te utjecanja na društvene politike, zakonodavstvo, javne strategije i prakse sa svrhom osiguravanja socijalnog uključivanja, unapređenje procesa inkluzije, razvoja suvremenih modela i programa podrške te razvoja i evaluacije novih usluga temeljenih na relevantnim znanstvenim i stručnim spoznajama), osmišljavanje i provođenje sigurnosnih protokola te promoviranje zdravih stilova života, mentalnog i socijalnog zdravlja, </w:t>
      </w:r>
    </w:p>
    <w:p w:rsidR="002402CE" w:rsidRPr="002402CE" w:rsidRDefault="002402CE" w:rsidP="00CB4A69">
      <w:pPr>
        <w:numPr>
          <w:ilvl w:val="0"/>
          <w:numId w:val="30"/>
        </w:numPr>
        <w:spacing w:after="200"/>
        <w:contextualSpacing/>
        <w:jc w:val="both"/>
        <w:rPr>
          <w:rFonts w:ascii="Calibri" w:eastAsia="Times New Roman" w:hAnsi="Calibri" w:cs="Calibri"/>
          <w:lang w:eastAsia="hr-HR"/>
        </w:rPr>
      </w:pPr>
      <w:r w:rsidRPr="002402CE">
        <w:rPr>
          <w:rFonts w:ascii="Calibri" w:eastAsia="Times New Roman" w:hAnsi="Calibri" w:cs="Calibri"/>
          <w:lang w:eastAsia="hr-HR"/>
        </w:rPr>
        <w:t>edukacijsko-rehabilitacijska stručna i znanstvena istraživanja (uključuju temeljna, primijenjena i razvojna istraživanja u svrhu produbljivanja spoznaja na području edukacijsko-rehabilitacijske znanosti i unapređenja edukacijsko-rehabilitacijske djelatnosti).</w:t>
      </w: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jc w:val="both"/>
        <w:rPr>
          <w:rFonts w:ascii="Calibri" w:eastAsia="Times New Roman" w:hAnsi="Calibri" w:cs="Calibri"/>
          <w:color w:val="000000"/>
          <w:lang w:eastAsia="hr-HR"/>
        </w:rPr>
      </w:pPr>
    </w:p>
    <w:p w:rsidR="002402CE" w:rsidRPr="002402CE" w:rsidRDefault="002402CE" w:rsidP="002402CE">
      <w:pPr>
        <w:spacing w:line="240" w:lineRule="auto"/>
        <w:jc w:val="both"/>
        <w:rPr>
          <w:rFonts w:ascii="Calibri" w:eastAsia="Times New Roman" w:hAnsi="Calibri" w:cs="Calibri"/>
          <w:b/>
          <w:color w:val="000000"/>
          <w:lang w:eastAsia="hr-HR"/>
        </w:rPr>
      </w:pPr>
      <w:r w:rsidRPr="002402CE">
        <w:rPr>
          <w:rFonts w:ascii="Calibri" w:eastAsia="Times New Roman" w:hAnsi="Calibri" w:cs="Calibri"/>
          <w:b/>
          <w:color w:val="000000"/>
          <w:lang w:eastAsia="hr-HR"/>
        </w:rPr>
        <w:t>1.1. NEPOSREDNI PEDAGOŠKI RAD STRUČNOG SURADNIKA EDUKACIJSKOG REHABILITATORA</w:t>
      </w:r>
    </w:p>
    <w:p w:rsidR="002402CE" w:rsidRPr="002402CE" w:rsidRDefault="002402CE" w:rsidP="002402CE">
      <w:pPr>
        <w:spacing w:line="240" w:lineRule="auto"/>
        <w:jc w:val="both"/>
        <w:rPr>
          <w:rFonts w:ascii="Calibri" w:eastAsia="Times New Roman" w:hAnsi="Calibri" w:cs="Calibri"/>
          <w:color w:val="000000"/>
          <w:lang w:eastAsia="hr-HR"/>
        </w:rPr>
      </w:pPr>
    </w:p>
    <w:p w:rsidR="002402CE" w:rsidRPr="002402CE" w:rsidRDefault="002402CE" w:rsidP="002402CE">
      <w:pPr>
        <w:spacing w:line="240" w:lineRule="auto"/>
        <w:jc w:val="both"/>
        <w:rPr>
          <w:rFonts w:ascii="Calibri" w:eastAsia="Times New Roman" w:hAnsi="Calibri" w:cs="Calibri"/>
          <w:color w:val="000000"/>
          <w:lang w:eastAsia="hr-HR"/>
        </w:rPr>
      </w:pPr>
      <w:r>
        <w:rPr>
          <w:rFonts w:ascii="Calibri" w:eastAsia="Times New Roman" w:hAnsi="Calibri" w:cs="Calibri"/>
          <w:color w:val="000000"/>
          <w:lang w:eastAsia="hr-HR"/>
        </w:rPr>
        <w:tab/>
      </w:r>
      <w:r w:rsidRPr="002402CE">
        <w:rPr>
          <w:rFonts w:ascii="Calibri" w:eastAsia="Times New Roman" w:hAnsi="Calibri" w:cs="Calibri"/>
          <w:color w:val="000000"/>
          <w:lang w:eastAsia="hr-HR"/>
        </w:rPr>
        <w:t>Neposredni rad stručnog suradnika edukacijskog rehabilitatora u Dječjem vrtiću Radost tijekom pedagoške godine 2022.-2023. provodit će se s djecom (s  djecom s odstupanjima i teškoćama u razvoju te s djecom tipičnog razvoja), s odgojiteljima, s roditeljima/skrbnicima djece te s pomoćnicima koji su uključeni u rad odgojnih skupina u kojima se provodi inkluzija djece s teškoćama u razvoju, zdravstvenim teškoćama i neurološkim oštećenjima u sklopu sljedećeg godišnjeg zaduženja:</w:t>
      </w:r>
    </w:p>
    <w:p w:rsidR="002402CE" w:rsidRPr="002402CE" w:rsidRDefault="002402CE" w:rsidP="002402CE">
      <w:pPr>
        <w:spacing w:line="240" w:lineRule="auto"/>
        <w:jc w:val="both"/>
        <w:rPr>
          <w:rFonts w:ascii="Calibri" w:eastAsia="Times New Roman" w:hAnsi="Calibri" w:cs="Calibri"/>
          <w:color w:val="000000"/>
          <w:lang w:eastAsia="hr-HR"/>
        </w:rPr>
      </w:pPr>
    </w:p>
    <w:p w:rsidR="002402CE" w:rsidRPr="002402CE" w:rsidRDefault="002402CE" w:rsidP="002402CE">
      <w:pPr>
        <w:spacing w:line="240" w:lineRule="auto"/>
        <w:jc w:val="both"/>
        <w:rPr>
          <w:rFonts w:ascii="Calibri" w:eastAsia="Times New Roman" w:hAnsi="Calibri" w:cs="Calibri"/>
          <w:color w:val="000000"/>
          <w:lang w:eastAsia="hr-HR"/>
        </w:rPr>
      </w:pPr>
    </w:p>
    <w:tbl>
      <w:tblPr>
        <w:tblStyle w:val="TableGrid3"/>
        <w:tblW w:w="0" w:type="auto"/>
        <w:tblInd w:w="-34" w:type="dxa"/>
        <w:tblLook w:val="04A0" w:firstRow="1" w:lastRow="0" w:firstColumn="1" w:lastColumn="0" w:noHBand="0" w:noVBand="1"/>
      </w:tblPr>
      <w:tblGrid>
        <w:gridCol w:w="8362"/>
        <w:gridCol w:w="958"/>
      </w:tblGrid>
      <w:tr w:rsidR="002402CE" w:rsidRPr="002402CE" w:rsidTr="002402CE">
        <w:tc>
          <w:tcPr>
            <w:tcW w:w="9322" w:type="dxa"/>
            <w:gridSpan w:val="2"/>
            <w:shd w:val="clear" w:color="auto" w:fill="548DD4"/>
          </w:tcPr>
          <w:p w:rsidR="002402CE" w:rsidRPr="002402CE" w:rsidRDefault="002402CE" w:rsidP="002402CE">
            <w:pPr>
              <w:spacing w:before="120" w:after="120"/>
              <w:jc w:val="center"/>
              <w:rPr>
                <w:rFonts w:ascii="Calibri" w:eastAsia="Times New Roman" w:hAnsi="Calibri" w:cs="Calibri"/>
                <w:b/>
                <w:color w:val="FFFFFF"/>
                <w:lang w:eastAsia="hr-HR"/>
              </w:rPr>
            </w:pPr>
            <w:r w:rsidRPr="002402CE">
              <w:rPr>
                <w:rFonts w:ascii="Calibri" w:eastAsia="Times New Roman" w:hAnsi="Calibri" w:cs="Calibri"/>
                <w:b/>
                <w:color w:val="FFFFFF"/>
                <w:lang w:eastAsia="hr-HR"/>
              </w:rPr>
              <w:t>1.1. NEPOSREDNI PEDAGOŠKI RAD (u sunčanim satima)</w:t>
            </w:r>
          </w:p>
        </w:tc>
      </w:tr>
      <w:tr w:rsidR="002402CE" w:rsidRPr="002402CE" w:rsidTr="0099773A">
        <w:tc>
          <w:tcPr>
            <w:tcW w:w="8364" w:type="dxa"/>
          </w:tcPr>
          <w:p w:rsidR="002402CE" w:rsidRPr="002402CE" w:rsidRDefault="002402CE" w:rsidP="002402CE">
            <w:pPr>
              <w:jc w:val="both"/>
              <w:rPr>
                <w:rFonts w:ascii="Calibri" w:eastAsia="Times New Roman" w:hAnsi="Calibri" w:cs="Calibri"/>
                <w:color w:val="000000"/>
                <w:lang w:eastAsia="hr-HR"/>
              </w:rPr>
            </w:pPr>
            <w:r w:rsidRPr="002402CE">
              <w:rPr>
                <w:rFonts w:ascii="Calibri" w:eastAsia="Times New Roman" w:hAnsi="Calibri" w:cs="Calibri"/>
                <w:color w:val="000000"/>
                <w:lang w:eastAsia="hr-HR"/>
              </w:rPr>
              <w:t>a) Rad s djecom</w:t>
            </w:r>
          </w:p>
        </w:tc>
        <w:tc>
          <w:tcPr>
            <w:tcW w:w="958" w:type="dxa"/>
          </w:tcPr>
          <w:p w:rsidR="002402CE" w:rsidRPr="002402CE" w:rsidRDefault="002402CE" w:rsidP="002402CE">
            <w:pPr>
              <w:rPr>
                <w:rFonts w:ascii="Calibri" w:eastAsia="Times New Roman" w:hAnsi="Calibri" w:cs="Calibri"/>
                <w:color w:val="000000"/>
                <w:lang w:eastAsia="hr-HR"/>
              </w:rPr>
            </w:pPr>
            <w:r w:rsidRPr="002402CE">
              <w:rPr>
                <w:rFonts w:ascii="Calibri" w:eastAsia="Times New Roman" w:hAnsi="Calibri" w:cs="Calibri"/>
                <w:color w:val="000000"/>
                <w:lang w:eastAsia="hr-HR"/>
              </w:rPr>
              <w:t>770</w:t>
            </w:r>
          </w:p>
        </w:tc>
      </w:tr>
      <w:tr w:rsidR="002402CE" w:rsidRPr="002402CE" w:rsidTr="0099773A">
        <w:tc>
          <w:tcPr>
            <w:tcW w:w="8364" w:type="dxa"/>
          </w:tcPr>
          <w:p w:rsidR="002402CE" w:rsidRPr="002402CE" w:rsidRDefault="002402CE" w:rsidP="002402CE">
            <w:pPr>
              <w:jc w:val="both"/>
              <w:rPr>
                <w:rFonts w:ascii="Calibri" w:eastAsia="Times New Roman" w:hAnsi="Calibri" w:cs="Calibri"/>
                <w:color w:val="000000"/>
                <w:lang w:eastAsia="hr-HR"/>
              </w:rPr>
            </w:pPr>
            <w:r w:rsidRPr="002402CE">
              <w:rPr>
                <w:rFonts w:ascii="Calibri" w:eastAsia="Times New Roman" w:hAnsi="Calibri" w:cs="Calibri"/>
                <w:color w:val="000000"/>
                <w:lang w:eastAsia="hr-HR"/>
              </w:rPr>
              <w:t>b) Rad s odgojiteljima</w:t>
            </w:r>
          </w:p>
        </w:tc>
        <w:tc>
          <w:tcPr>
            <w:tcW w:w="958" w:type="dxa"/>
          </w:tcPr>
          <w:p w:rsidR="002402CE" w:rsidRPr="002402CE" w:rsidRDefault="002402CE" w:rsidP="002402CE">
            <w:pPr>
              <w:rPr>
                <w:rFonts w:ascii="Calibri" w:eastAsia="Times New Roman" w:hAnsi="Calibri" w:cs="Calibri"/>
                <w:color w:val="000000"/>
                <w:lang w:eastAsia="hr-HR"/>
              </w:rPr>
            </w:pPr>
            <w:r w:rsidRPr="002402CE">
              <w:rPr>
                <w:rFonts w:ascii="Calibri" w:eastAsia="Times New Roman" w:hAnsi="Calibri" w:cs="Calibri"/>
                <w:color w:val="000000"/>
                <w:lang w:eastAsia="hr-HR"/>
              </w:rPr>
              <w:t>320</w:t>
            </w:r>
          </w:p>
        </w:tc>
      </w:tr>
      <w:tr w:rsidR="002402CE" w:rsidRPr="002402CE" w:rsidTr="0099773A">
        <w:tc>
          <w:tcPr>
            <w:tcW w:w="8364" w:type="dxa"/>
          </w:tcPr>
          <w:p w:rsidR="002402CE" w:rsidRPr="002402CE" w:rsidRDefault="002402CE" w:rsidP="002402CE">
            <w:pPr>
              <w:jc w:val="both"/>
              <w:rPr>
                <w:rFonts w:ascii="Calibri" w:eastAsia="Times New Roman" w:hAnsi="Calibri" w:cs="Calibri"/>
                <w:color w:val="000000"/>
                <w:lang w:eastAsia="hr-HR"/>
              </w:rPr>
            </w:pPr>
            <w:r w:rsidRPr="002402CE">
              <w:rPr>
                <w:rFonts w:ascii="Calibri" w:eastAsia="Times New Roman" w:hAnsi="Calibri" w:cs="Calibri"/>
                <w:color w:val="000000"/>
                <w:lang w:eastAsia="hr-HR"/>
              </w:rPr>
              <w:t>c) Rad s roditeljima</w:t>
            </w:r>
          </w:p>
        </w:tc>
        <w:tc>
          <w:tcPr>
            <w:tcW w:w="958" w:type="dxa"/>
          </w:tcPr>
          <w:p w:rsidR="002402CE" w:rsidRPr="002402CE" w:rsidRDefault="002402CE" w:rsidP="002402CE">
            <w:pPr>
              <w:rPr>
                <w:rFonts w:ascii="Calibri" w:eastAsia="Times New Roman" w:hAnsi="Calibri" w:cs="Calibri"/>
                <w:color w:val="000000"/>
                <w:lang w:eastAsia="hr-HR"/>
              </w:rPr>
            </w:pPr>
            <w:r w:rsidRPr="002402CE">
              <w:rPr>
                <w:rFonts w:ascii="Calibri" w:eastAsia="Times New Roman" w:hAnsi="Calibri" w:cs="Calibri"/>
                <w:color w:val="000000"/>
                <w:lang w:eastAsia="hr-HR"/>
              </w:rPr>
              <w:t>100</w:t>
            </w:r>
          </w:p>
        </w:tc>
      </w:tr>
      <w:tr w:rsidR="002402CE" w:rsidRPr="002402CE" w:rsidTr="0099773A">
        <w:tc>
          <w:tcPr>
            <w:tcW w:w="8364" w:type="dxa"/>
          </w:tcPr>
          <w:p w:rsidR="002402CE" w:rsidRPr="002402CE" w:rsidRDefault="002402CE" w:rsidP="002402CE">
            <w:pPr>
              <w:jc w:val="both"/>
              <w:rPr>
                <w:rFonts w:ascii="Calibri" w:eastAsia="Times New Roman" w:hAnsi="Calibri" w:cs="Calibri"/>
                <w:color w:val="000000"/>
                <w:lang w:eastAsia="hr-HR"/>
              </w:rPr>
            </w:pPr>
            <w:r w:rsidRPr="002402CE">
              <w:rPr>
                <w:rFonts w:ascii="Calibri" w:eastAsia="Times New Roman" w:hAnsi="Calibri" w:cs="Calibri"/>
                <w:color w:val="000000"/>
                <w:lang w:eastAsia="hr-HR"/>
              </w:rPr>
              <w:t>d) Rad s pomoćnicima</w:t>
            </w:r>
          </w:p>
        </w:tc>
        <w:tc>
          <w:tcPr>
            <w:tcW w:w="958" w:type="dxa"/>
          </w:tcPr>
          <w:p w:rsidR="002402CE" w:rsidRPr="002402CE" w:rsidRDefault="002402CE" w:rsidP="002402CE">
            <w:pPr>
              <w:rPr>
                <w:rFonts w:ascii="Calibri" w:eastAsia="Times New Roman" w:hAnsi="Calibri" w:cs="Calibri"/>
                <w:color w:val="000000"/>
                <w:lang w:eastAsia="hr-HR"/>
              </w:rPr>
            </w:pPr>
            <w:r w:rsidRPr="002402CE">
              <w:rPr>
                <w:rFonts w:ascii="Calibri" w:eastAsia="Times New Roman" w:hAnsi="Calibri" w:cs="Calibri"/>
                <w:color w:val="000000"/>
                <w:lang w:eastAsia="hr-HR"/>
              </w:rPr>
              <w:t>60</w:t>
            </w:r>
          </w:p>
        </w:tc>
      </w:tr>
      <w:tr w:rsidR="002402CE" w:rsidRPr="002402CE" w:rsidTr="002402CE">
        <w:tc>
          <w:tcPr>
            <w:tcW w:w="8364" w:type="dxa"/>
            <w:shd w:val="clear" w:color="auto" w:fill="C6D9F1"/>
          </w:tcPr>
          <w:p w:rsidR="002402CE" w:rsidRPr="002402CE" w:rsidRDefault="002402CE" w:rsidP="002402CE">
            <w:pPr>
              <w:spacing w:before="120" w:after="120"/>
              <w:jc w:val="both"/>
              <w:rPr>
                <w:rFonts w:ascii="Calibri" w:eastAsia="Times New Roman" w:hAnsi="Calibri" w:cs="Calibri"/>
                <w:b/>
                <w:color w:val="000000"/>
                <w:lang w:eastAsia="hr-HR"/>
              </w:rPr>
            </w:pPr>
            <w:r w:rsidRPr="002402CE">
              <w:rPr>
                <w:rFonts w:ascii="Calibri" w:eastAsia="Times New Roman" w:hAnsi="Calibri" w:cs="Calibri"/>
                <w:b/>
                <w:color w:val="000000"/>
                <w:lang w:eastAsia="hr-HR"/>
              </w:rPr>
              <w:t>UKUPNO</w:t>
            </w:r>
          </w:p>
        </w:tc>
        <w:tc>
          <w:tcPr>
            <w:tcW w:w="958" w:type="dxa"/>
            <w:shd w:val="clear" w:color="auto" w:fill="C6D9F1"/>
          </w:tcPr>
          <w:p w:rsidR="002402CE" w:rsidRPr="002402CE" w:rsidRDefault="002402CE" w:rsidP="002402CE">
            <w:pPr>
              <w:spacing w:before="120" w:after="120"/>
              <w:rPr>
                <w:rFonts w:ascii="Calibri" w:eastAsia="Times New Roman" w:hAnsi="Calibri" w:cs="Calibri"/>
                <w:b/>
                <w:color w:val="000000"/>
                <w:lang w:eastAsia="hr-HR"/>
              </w:rPr>
            </w:pPr>
            <w:r w:rsidRPr="002402CE">
              <w:rPr>
                <w:rFonts w:ascii="Calibri" w:eastAsia="Times New Roman" w:hAnsi="Calibri" w:cs="Calibri"/>
                <w:b/>
                <w:color w:val="000000"/>
                <w:lang w:eastAsia="hr-HR"/>
              </w:rPr>
              <w:t>1250</w:t>
            </w:r>
          </w:p>
        </w:tc>
      </w:tr>
    </w:tbl>
    <w:p w:rsidR="002402CE" w:rsidRPr="002402CE" w:rsidRDefault="002402CE" w:rsidP="002402CE">
      <w:pPr>
        <w:spacing w:line="240" w:lineRule="auto"/>
        <w:rPr>
          <w:rFonts w:ascii="Calibri" w:eastAsia="Times New Roman" w:hAnsi="Calibri" w:cs="Calibri"/>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418"/>
        <w:gridCol w:w="1559"/>
        <w:gridCol w:w="2659"/>
      </w:tblGrid>
      <w:tr w:rsidR="002402CE" w:rsidRPr="002402CE" w:rsidTr="002402CE">
        <w:trPr>
          <w:jc w:val="center"/>
        </w:trPr>
        <w:tc>
          <w:tcPr>
            <w:tcW w:w="9288" w:type="dxa"/>
            <w:gridSpan w:val="5"/>
            <w:shd w:val="clear" w:color="auto" w:fill="548DD4"/>
          </w:tcPr>
          <w:p w:rsidR="002402CE" w:rsidRPr="002402CE" w:rsidRDefault="002402CE" w:rsidP="002402CE">
            <w:pPr>
              <w:spacing w:before="120" w:after="120" w:line="240" w:lineRule="auto"/>
              <w:rPr>
                <w:rFonts w:ascii="Calibri" w:eastAsia="Times New Roman" w:hAnsi="Calibri" w:cs="Calibri"/>
                <w:b/>
                <w:color w:val="FFFFFF"/>
                <w:lang w:eastAsia="hr-HR"/>
              </w:rPr>
            </w:pPr>
            <w:r w:rsidRPr="002402CE">
              <w:rPr>
                <w:rFonts w:ascii="Calibri" w:eastAsia="Times New Roman" w:hAnsi="Calibri" w:cs="Calibri"/>
                <w:b/>
                <w:color w:val="FFFFFF"/>
                <w:lang w:eastAsia="hr-HR"/>
              </w:rPr>
              <w:t xml:space="preserve"> a) RAD S DJECOM </w:t>
            </w:r>
          </w:p>
        </w:tc>
      </w:tr>
      <w:tr w:rsidR="002402CE" w:rsidRPr="002402CE" w:rsidTr="002402CE">
        <w:trPr>
          <w:jc w:val="center"/>
        </w:trPr>
        <w:tc>
          <w:tcPr>
            <w:tcW w:w="9288" w:type="dxa"/>
            <w:gridSpan w:val="5"/>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OPĆI CILJ: Provođenje edukacijsko-rehabilitacijskih postupaka s djecom </w:t>
            </w:r>
          </w:p>
        </w:tc>
      </w:tr>
      <w:tr w:rsidR="002402CE" w:rsidRPr="002402CE" w:rsidTr="002402CE">
        <w:trPr>
          <w:jc w:val="center"/>
        </w:trPr>
        <w:tc>
          <w:tcPr>
            <w:tcW w:w="180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SPECIFIČNI CILJ</w:t>
            </w:r>
          </w:p>
        </w:tc>
        <w:tc>
          <w:tcPr>
            <w:tcW w:w="1843"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AKTIVNOSTI</w:t>
            </w:r>
          </w:p>
        </w:tc>
        <w:tc>
          <w:tcPr>
            <w:tcW w:w="1418"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NOSITELJI</w:t>
            </w:r>
          </w:p>
        </w:tc>
        <w:tc>
          <w:tcPr>
            <w:tcW w:w="15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VRIJEME REALIZACIJE</w:t>
            </w:r>
          </w:p>
        </w:tc>
        <w:tc>
          <w:tcPr>
            <w:tcW w:w="26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INDIKATORI </w:t>
            </w:r>
          </w:p>
        </w:tc>
      </w:tr>
      <w:tr w:rsidR="002402CE" w:rsidRPr="002402CE" w:rsidTr="0099773A">
        <w:trPr>
          <w:jc w:val="center"/>
        </w:trPr>
        <w:tc>
          <w:tcPr>
            <w:tcW w:w="1809" w:type="dxa"/>
            <w:vMerge w:val="restart"/>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Rano otkrivanje (skup postupaka, metoda, programa usmjerenih prepoznavanju odstupanja od razvojnih miljokaza, poteškoća u funkcioniranju te rizičnih čimbenika u okolini) edukacijsko-rehabilitacijska procjena</w:t>
            </w:r>
          </w:p>
        </w:tc>
        <w:tc>
          <w:tcPr>
            <w:tcW w:w="1843"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Uočavanje i definiranje specifičnih potreba djece s odstupanjima/ teškoćama u razvoju tijekom procesa upisa u dječji vrtić  </w:t>
            </w:r>
          </w:p>
        </w:tc>
        <w:tc>
          <w:tcPr>
            <w:tcW w:w="1418"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ostali stručni suradnici, viša medicinska sestra i ravnatelj  </w:t>
            </w:r>
          </w:p>
        </w:tc>
        <w:tc>
          <w:tcPr>
            <w:tcW w:w="15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procesa upisa nove djece u dječji vrtić i provođenja inicijalnih i drugih razgovora </w:t>
            </w:r>
          </w:p>
        </w:tc>
        <w:tc>
          <w:tcPr>
            <w:tcW w:w="26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provedenih    inicijalnih razgovora s roditeljima/skrbnicima djece, broj djece s uočenim odstupanjima/ teškoćama</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Utvrđene specifične potrebe pojedinog djeteta razmotrene pri stručnom povjerenstvu vrtića </w:t>
            </w:r>
          </w:p>
        </w:tc>
      </w:tr>
      <w:tr w:rsidR="002402CE" w:rsidRPr="002402CE" w:rsidTr="002402CE">
        <w:trPr>
          <w:jc w:val="center"/>
        </w:trPr>
        <w:tc>
          <w:tcPr>
            <w:tcW w:w="1809" w:type="dxa"/>
            <w:vMerge/>
            <w:shd w:val="clear" w:color="auto" w:fill="C6D9F1"/>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Provođenje edukacijsko-rehabilitacijske opservacije i procjene novoupisane djece s odstupanjima/ teškoćama </w:t>
            </w:r>
          </w:p>
        </w:tc>
        <w:tc>
          <w:tcPr>
            <w:tcW w:w="1418"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u suradnji s odgojiteljima i ostalim stručnim djelatnicima </w:t>
            </w:r>
          </w:p>
        </w:tc>
        <w:tc>
          <w:tcPr>
            <w:tcW w:w="15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Tijekom programa opservacije za pojedino dijete s odstupanjima/ teškoćama u razvoju</w:t>
            </w:r>
          </w:p>
        </w:tc>
        <w:tc>
          <w:tcPr>
            <w:tcW w:w="26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izrađenih programa opservacije, broj provedenih opservacija i procjena, doneseni zaključci za pojedino dijete po provedenom programu opservacije </w:t>
            </w:r>
          </w:p>
        </w:tc>
      </w:tr>
      <w:tr w:rsidR="002402CE" w:rsidRPr="002402CE" w:rsidTr="002402CE">
        <w:trPr>
          <w:jc w:val="center"/>
        </w:trPr>
        <w:tc>
          <w:tcPr>
            <w:tcW w:w="1809" w:type="dxa"/>
            <w:vMerge/>
            <w:shd w:val="clear" w:color="auto" w:fill="C6D9F1"/>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Provođenje edukacijsko-rehabilitacijske opservacije i procjene djece s uočenim odstupanjima u razvoju </w:t>
            </w:r>
          </w:p>
        </w:tc>
        <w:tc>
          <w:tcPr>
            <w:tcW w:w="1418"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u suradnji s odgojiteljima i ostalim stručnim djelatnicima</w:t>
            </w:r>
          </w:p>
        </w:tc>
        <w:tc>
          <w:tcPr>
            <w:tcW w:w="15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Po provođenju Trijažnog postupka u svim odgojnim skupinama (listopad i studeni 2022. i formiranju novih odgojnih skupina)</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Po provođenju postupka Probira (travanj, svibanj i lipanj 2023.) </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Prema potrebi tijekom pedagoške godine 2022.-2023.</w:t>
            </w:r>
          </w:p>
        </w:tc>
        <w:tc>
          <w:tcPr>
            <w:tcW w:w="26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djece izdvojene Trijažnim postupkom, broj djece izdvojen postupkom probira, broj djece s odstupanjima/ teškoćama uočen od strane roditelja, odgojitelja, drugih stručnih djelatnika </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provedenih edukacijsko-rehabilitacijskih opservacija i procjena djece tijekom pedagoške godine  </w:t>
            </w:r>
          </w:p>
        </w:tc>
      </w:tr>
      <w:tr w:rsidR="002402CE" w:rsidRPr="002402CE" w:rsidTr="0099773A">
        <w:trPr>
          <w:jc w:val="center"/>
        </w:trPr>
        <w:tc>
          <w:tcPr>
            <w:tcW w:w="1809" w:type="dxa"/>
            <w:vMerge w:val="restart"/>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Edukacijsko-rehabilitacijsko planiranje (izrada individualnih edukacijsko-rehabilitacijskih planova i programa za pojedino dijete s teškoćama         te provođenje edukacijsko-rehabilitacijskih metoda, postupaka, intervencija i aktivnosti, utemeljenih na načelima i spoznajama znanosti i prakse</w:t>
            </w:r>
          </w:p>
        </w:tc>
        <w:tc>
          <w:tcPr>
            <w:tcW w:w="1843"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Provođenje edukacijsko- rehabilitacijskih programa s djecom s teškoćama u razvoju u odgojnoj skupini i kabinetu stručnih suradnika </w:t>
            </w:r>
          </w:p>
        </w:tc>
        <w:tc>
          <w:tcPr>
            <w:tcW w:w="1418"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djece s teškoćama tj. edukacijsko- rehabilitacijskom programu za pojedino dijete </w:t>
            </w:r>
          </w:p>
        </w:tc>
        <w:tc>
          <w:tcPr>
            <w:tcW w:w="26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izrađenih i provedenih edukacijsko- rehabilitacijskih programa za pojedino dijete s teškoćama tijekom pedagoške godine </w:t>
            </w:r>
          </w:p>
        </w:tc>
      </w:tr>
      <w:tr w:rsidR="002402CE" w:rsidRPr="002402CE" w:rsidTr="0099773A">
        <w:trPr>
          <w:jc w:val="center"/>
        </w:trPr>
        <w:tc>
          <w:tcPr>
            <w:tcW w:w="1809" w:type="dxa"/>
            <w:vMerge/>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Provođenje Osobnih kurikuluma (individualiziranih odgojno-obrazovnih programa) za pojedino dijete s teškoćama </w:t>
            </w:r>
          </w:p>
        </w:tc>
        <w:tc>
          <w:tcPr>
            <w:tcW w:w="1418"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Odgojitelji uz podršku stručnog suradnika edukacijskog rehabilitatora i drugih stručnih djelatnika </w:t>
            </w:r>
          </w:p>
        </w:tc>
        <w:tc>
          <w:tcPr>
            <w:tcW w:w="15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Prema potrebi djece s teškoćama tj. Osobnom kurikulumu za pojedino dijete</w:t>
            </w:r>
          </w:p>
        </w:tc>
        <w:tc>
          <w:tcPr>
            <w:tcW w:w="26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izrađenih i provedenih Osobnih kurikuluma za pojedino dijete s teškoćama tijekom pedagoške godine</w:t>
            </w:r>
          </w:p>
        </w:tc>
      </w:tr>
      <w:tr w:rsidR="002402CE" w:rsidRPr="002402CE" w:rsidTr="0099773A">
        <w:trPr>
          <w:jc w:val="center"/>
        </w:trPr>
        <w:tc>
          <w:tcPr>
            <w:tcW w:w="1809" w:type="dxa"/>
            <w:vMerge w:val="restart"/>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Pružanje stručne podrške u socijalnom okruženju i ostvarivanju razumnih prilagodbi</w:t>
            </w:r>
          </w:p>
        </w:tc>
        <w:tc>
          <w:tcPr>
            <w:tcW w:w="1843"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Pružanje podrške djeci s težim i višestrukim teškoćama u tranziciji (promjena odgojne skupine, programa vrtića i sl.)</w:t>
            </w:r>
          </w:p>
        </w:tc>
        <w:tc>
          <w:tcPr>
            <w:tcW w:w="1418"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u suradnji s odgojiteljima i ostalim stručnim djelatnicima</w:t>
            </w:r>
          </w:p>
        </w:tc>
        <w:tc>
          <w:tcPr>
            <w:tcW w:w="15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Prema potrebi pojedinog djeteta s težim i višestrukim teškoćama</w:t>
            </w:r>
          </w:p>
        </w:tc>
        <w:tc>
          <w:tcPr>
            <w:tcW w:w="26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potreba pružanja stručne podrške u socijalnom okruženju i ostvarivanju razumnih prilagodbi</w:t>
            </w:r>
          </w:p>
        </w:tc>
      </w:tr>
      <w:tr w:rsidR="002402CE" w:rsidRPr="002402CE" w:rsidTr="002402CE">
        <w:trPr>
          <w:jc w:val="center"/>
        </w:trPr>
        <w:tc>
          <w:tcPr>
            <w:tcW w:w="1809" w:type="dxa"/>
            <w:vMerge/>
            <w:shd w:val="clear" w:color="auto" w:fill="C6D9F1"/>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Pružanje podrške djeci s težim i višestrukim teškoćama pri uvođenju pomoćnika u rad odgojne skupine (ili pri trajnoj promjeni pomoćnika)</w:t>
            </w:r>
          </w:p>
        </w:tc>
        <w:tc>
          <w:tcPr>
            <w:tcW w:w="1418"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tijekom pedagoške godine </w:t>
            </w:r>
          </w:p>
        </w:tc>
        <w:tc>
          <w:tcPr>
            <w:tcW w:w="26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potreba pružanja stručne podrške djeci s težim i višestrukim teškoćama pri uvođenju pomoćnika u rad odgojne skupine i pružanja dodatne stručne podrške djeci s težim i višestrukim teškoćama u slučaju nemogućnosti organiziranja dugoročne zamjene pomoćnika </w:t>
            </w:r>
          </w:p>
        </w:tc>
      </w:tr>
      <w:tr w:rsidR="002402CE" w:rsidRPr="002402CE" w:rsidTr="002402CE">
        <w:trPr>
          <w:jc w:val="center"/>
        </w:trPr>
        <w:tc>
          <w:tcPr>
            <w:tcW w:w="1809" w:type="dxa"/>
            <w:vMerge/>
            <w:shd w:val="clear" w:color="auto" w:fill="C6D9F1"/>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Pružanje podrške djeci s težim i višestrukim teškoćama u realizaciji plana i programa vrtića </w:t>
            </w:r>
          </w:p>
        </w:tc>
        <w:tc>
          <w:tcPr>
            <w:tcW w:w="1418"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u suradnji s odgojiteljima i ostalim stručnim djelatnicima</w:t>
            </w:r>
          </w:p>
        </w:tc>
        <w:tc>
          <w:tcPr>
            <w:tcW w:w="15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Prema godišnjem programu dječjeg vrtića i potrebi pojedinog djeteta s težim i višestrukim teškoćama</w:t>
            </w:r>
          </w:p>
        </w:tc>
        <w:tc>
          <w:tcPr>
            <w:tcW w:w="2659" w:type="dxa"/>
            <w:shd w:val="clear" w:color="auto" w:fill="auto"/>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potreba pružanja dodatne stručne podrške djeci s težim i višestrukim teškoćama u realizaciji plana i programa vrtića</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Osnaživanje i podrška, intervencija i edukacija (skup intervencija, postupaka, programa i edukacija u vršnjačkom okruženju)</w:t>
            </w: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Times New Roman"/>
                <w:lang w:eastAsia="hr-HR"/>
              </w:rPr>
            </w:pPr>
            <w:r w:rsidRPr="002402CE">
              <w:rPr>
                <w:rFonts w:ascii="Calibri" w:eastAsia="Times New Roman" w:hAnsi="Calibri" w:cs="Times New Roman"/>
                <w:lang w:eastAsia="hr-HR"/>
              </w:rPr>
              <w:t>Omogućavanje  ostvarivanja svakodnevnih i kontinuiranih interakcija s djecom i odraslim osobama u okruženju dječjeg vrtića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Svi odgojno-obrazovni djelatnici</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Kontinuirano tijekom pedagoške godine </w:t>
            </w:r>
          </w:p>
          <w:p w:rsidR="002402CE" w:rsidRPr="002402CE" w:rsidRDefault="002402CE" w:rsidP="002402CE">
            <w:pPr>
              <w:spacing w:before="120" w:after="120" w:line="240" w:lineRule="auto"/>
              <w:rPr>
                <w:rFonts w:ascii="Calibri" w:eastAsia="Times New Roman" w:hAnsi="Calibri" w:cs="Calibri"/>
                <w:lang w:eastAsia="hr-HR"/>
              </w:rPr>
            </w:pPr>
          </w:p>
        </w:tc>
        <w:tc>
          <w:tcPr>
            <w:tcW w:w="265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provedenih sociomentrijskih istraživanja u odgojnim skupinama u koje su uključena djeca s teškoćama</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Rezultati dobiveni sociometrijskim istraživanjima </w:t>
            </w:r>
          </w:p>
          <w:p w:rsidR="002402CE" w:rsidRPr="002402CE" w:rsidRDefault="002402CE" w:rsidP="002402CE">
            <w:pPr>
              <w:spacing w:before="120" w:after="120" w:line="240" w:lineRule="auto"/>
              <w:rPr>
                <w:rFonts w:ascii="Calibri" w:eastAsia="Times New Roman" w:hAnsi="Calibri" w:cs="Calibri"/>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Times New Roman"/>
                <w:lang w:eastAsia="hr-HR"/>
              </w:rPr>
            </w:pPr>
            <w:r w:rsidRPr="002402CE">
              <w:rPr>
                <w:rFonts w:ascii="Calibri" w:eastAsia="Times New Roman" w:hAnsi="Calibri" w:cs="Times New Roman"/>
                <w:lang w:eastAsia="hr-HR"/>
              </w:rPr>
              <w:t>Stvaranje kvalitetnih odnosa vršnjačkih odnosa među svom djecom i djetetom s teškoćama, suradnje i tolerancije</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Svi odgojno-obrazovni djelatnici </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Kontinuirano tijekom pedagoške godine </w:t>
            </w:r>
          </w:p>
          <w:p w:rsidR="002402CE" w:rsidRPr="002402CE" w:rsidRDefault="002402CE" w:rsidP="002402CE">
            <w:pPr>
              <w:spacing w:before="120" w:after="120" w:line="240" w:lineRule="auto"/>
              <w:rPr>
                <w:rFonts w:ascii="Calibri" w:eastAsia="Times New Roman" w:hAnsi="Calibri" w:cs="Calibri"/>
                <w:lang w:eastAsia="hr-HR"/>
              </w:rPr>
            </w:pP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Times New Roman"/>
                <w:lang w:eastAsia="hr-HR"/>
              </w:rPr>
            </w:pPr>
            <w:r w:rsidRPr="002402CE">
              <w:rPr>
                <w:rFonts w:ascii="Calibri" w:eastAsia="Times New Roman" w:hAnsi="Calibri" w:cs="Times New Roman"/>
                <w:lang w:eastAsia="hr-HR"/>
              </w:rPr>
              <w:t>Provođenje sociometrijskih istraživanja u odgojnim skupinama u koje su uključena djeca s teškoćama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prosinca 2022. i siječnja 2023.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Times New Roman"/>
                <w:lang w:eastAsia="hr-HR"/>
              </w:rPr>
            </w:pPr>
            <w:r w:rsidRPr="002402CE">
              <w:rPr>
                <w:rFonts w:ascii="Calibri" w:eastAsia="Times New Roman" w:hAnsi="Calibri" w:cs="Times New Roman"/>
                <w:lang w:eastAsia="hr-HR"/>
              </w:rPr>
              <w:t>Provođenje dodatnih odgojno-obrazovnih aktivnosti i radionica za svu djecu usmjerenih na prihvaćanje različitosti, vršnjačku potporu, suradnju i toleranciju</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u suradnji s odgojiteljima i ostalim stručnim djelatnicima</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Obilježavanje značajnih datuma za osobe s invaliditetom, djecu s teškoćama i cjelokupnu zajednicu definiranih godišnjim programom dječjeg vrtića</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provedenih dodatnih odgojno-obrazovnih aktivnosti i radionica za djecu </w:t>
            </w:r>
          </w:p>
          <w:p w:rsidR="002402CE" w:rsidRPr="002402CE" w:rsidRDefault="002402CE" w:rsidP="002402CE">
            <w:pPr>
              <w:spacing w:before="120" w:after="120" w:line="240" w:lineRule="auto"/>
              <w:rPr>
                <w:rFonts w:ascii="Calibri" w:eastAsia="Times New Roman" w:hAnsi="Calibri" w:cs="Calibri"/>
                <w:lang w:eastAsia="hr-HR"/>
              </w:rPr>
            </w:pPr>
          </w:p>
        </w:tc>
      </w:tr>
      <w:tr w:rsidR="002402CE" w:rsidRPr="002402CE" w:rsidTr="002402CE">
        <w:trPr>
          <w:jc w:val="center"/>
        </w:trPr>
        <w:tc>
          <w:tcPr>
            <w:tcW w:w="6629" w:type="dxa"/>
            <w:gridSpan w:val="4"/>
            <w:shd w:val="clear" w:color="auto" w:fill="C6D9F1"/>
          </w:tcPr>
          <w:p w:rsidR="002402CE" w:rsidRPr="002402CE" w:rsidRDefault="002402CE" w:rsidP="002402CE">
            <w:pPr>
              <w:spacing w:after="200"/>
              <w:rPr>
                <w:rFonts w:ascii="Calibri" w:eastAsia="Times New Roman" w:hAnsi="Calibri" w:cs="Calibri"/>
                <w:b/>
                <w:lang w:eastAsia="hr-HR"/>
              </w:rPr>
            </w:pPr>
            <w:r w:rsidRPr="002402CE">
              <w:rPr>
                <w:rFonts w:ascii="Calibri" w:eastAsia="Times New Roman" w:hAnsi="Calibri" w:cs="Calibri"/>
                <w:b/>
                <w:lang w:eastAsia="hr-HR"/>
              </w:rPr>
              <w:t>UKUPNO</w:t>
            </w:r>
          </w:p>
        </w:tc>
        <w:tc>
          <w:tcPr>
            <w:tcW w:w="2659" w:type="dxa"/>
            <w:shd w:val="clear" w:color="auto" w:fill="C6D9F1"/>
          </w:tcPr>
          <w:p w:rsidR="002402CE" w:rsidRPr="002402CE" w:rsidRDefault="002402CE" w:rsidP="002402CE">
            <w:pPr>
              <w:spacing w:after="200"/>
              <w:rPr>
                <w:rFonts w:ascii="Calibri" w:eastAsia="Times New Roman" w:hAnsi="Calibri" w:cs="Calibri"/>
                <w:b/>
                <w:lang w:eastAsia="hr-HR"/>
              </w:rPr>
            </w:pPr>
            <w:r w:rsidRPr="002402CE">
              <w:rPr>
                <w:rFonts w:ascii="Calibri" w:eastAsia="Times New Roman" w:hAnsi="Calibri" w:cs="Calibri"/>
                <w:b/>
                <w:lang w:eastAsia="hr-HR"/>
              </w:rPr>
              <w:t>770</w:t>
            </w:r>
          </w:p>
        </w:tc>
      </w:tr>
    </w:tbl>
    <w:p w:rsidR="002402CE" w:rsidRPr="002402CE" w:rsidRDefault="002402CE" w:rsidP="002402CE">
      <w:pPr>
        <w:spacing w:line="240" w:lineRule="auto"/>
        <w:rPr>
          <w:rFonts w:ascii="Calibri" w:eastAsia="Times New Roman" w:hAnsi="Calibri" w:cs="Calibri"/>
          <w:lang w:eastAsia="hr-HR"/>
        </w:rPr>
      </w:pPr>
    </w:p>
    <w:p w:rsidR="002402CE" w:rsidRPr="002402CE" w:rsidRDefault="002402CE" w:rsidP="002402CE">
      <w:pPr>
        <w:spacing w:line="240" w:lineRule="auto"/>
        <w:rPr>
          <w:rFonts w:ascii="Calibri" w:eastAsia="Times New Roman" w:hAnsi="Calibri" w:cs="Calibri"/>
          <w:lang w:eastAsia="hr-HR"/>
        </w:rPr>
      </w:pPr>
    </w:p>
    <w:p w:rsidR="002402CE" w:rsidRPr="002402CE" w:rsidRDefault="002402CE" w:rsidP="002402CE">
      <w:pPr>
        <w:spacing w:line="240" w:lineRule="auto"/>
        <w:rPr>
          <w:rFonts w:ascii="Calibri" w:eastAsia="Times New Roman" w:hAnsi="Calibri" w:cs="Calibri"/>
          <w:lang w:eastAsia="hr-HR"/>
        </w:rPr>
      </w:pPr>
    </w:p>
    <w:p w:rsidR="002402CE" w:rsidRPr="002402CE" w:rsidRDefault="002402CE" w:rsidP="002402CE">
      <w:pPr>
        <w:spacing w:line="240" w:lineRule="auto"/>
        <w:rPr>
          <w:rFonts w:ascii="Calibri" w:eastAsia="Times New Roman" w:hAnsi="Calibri" w:cs="Calibri"/>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418"/>
        <w:gridCol w:w="1559"/>
        <w:gridCol w:w="2659"/>
      </w:tblGrid>
      <w:tr w:rsidR="002402CE" w:rsidRPr="002402CE" w:rsidTr="002402CE">
        <w:trPr>
          <w:jc w:val="center"/>
        </w:trPr>
        <w:tc>
          <w:tcPr>
            <w:tcW w:w="9288" w:type="dxa"/>
            <w:gridSpan w:val="5"/>
            <w:shd w:val="clear" w:color="auto" w:fill="548DD4"/>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color w:val="FFFFFF"/>
                <w:lang w:eastAsia="hr-HR"/>
              </w:rPr>
              <w:t>b) RAD S ODGOJITELJIMA</w:t>
            </w:r>
          </w:p>
        </w:tc>
      </w:tr>
      <w:tr w:rsidR="002402CE" w:rsidRPr="002402CE" w:rsidTr="002402CE">
        <w:trPr>
          <w:jc w:val="center"/>
        </w:trPr>
        <w:tc>
          <w:tcPr>
            <w:tcW w:w="9288" w:type="dxa"/>
            <w:gridSpan w:val="5"/>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OPĆI CILJ: Pružanje stručne podrške odgojiteljima u inkluzivnom odgoju i obrazovanju djece  </w:t>
            </w:r>
          </w:p>
        </w:tc>
      </w:tr>
      <w:tr w:rsidR="002402CE" w:rsidRPr="002402CE" w:rsidTr="002402CE">
        <w:trPr>
          <w:jc w:val="center"/>
        </w:trPr>
        <w:tc>
          <w:tcPr>
            <w:tcW w:w="180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SPECIFIČNI CILJ</w:t>
            </w:r>
          </w:p>
        </w:tc>
        <w:tc>
          <w:tcPr>
            <w:tcW w:w="1843"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AKTIVNOSTI</w:t>
            </w:r>
          </w:p>
        </w:tc>
        <w:tc>
          <w:tcPr>
            <w:tcW w:w="1418"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NOSITELJI</w:t>
            </w:r>
          </w:p>
        </w:tc>
        <w:tc>
          <w:tcPr>
            <w:tcW w:w="15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VRIJEME REALIZACIJE</w:t>
            </w:r>
          </w:p>
        </w:tc>
        <w:tc>
          <w:tcPr>
            <w:tcW w:w="26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INDIKATORI </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Osnaživanje i podrška (skup intervencija, edukacija, savjetovanja i podrške pojedincima i skupinama), informiranje, edukacije i savjetovanja različitih stručnjaka</w:t>
            </w: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Upoznavanje matičnih odgojitelja s  utvrđenim specifičnim potrebama  novouključene djece s teškoćama, uvjetima boravka i zadaćama opservacijskog programa za pojedino dijete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Pri upisu pojedinog djeteta s teškoćama u dječji vrtić</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izrađenih programa opservacije za novoupisanu djecu s teškoćama i održanih razgovora s odgojiteljima s ciljem informiranja o specifičnim potrebama  pojedinog djeteta teškoćama, uvjetima boravka u vrtiću, ciljevima opservacijskog programa te i zadaćama odgojitelja i drugih djelatnika koje iz njih proizlaze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Suradnja s matičnim odgojiteljima u svrhu praćenja razvoja i procjene funkcionalnog statusa pojedinog novouključenog djeteta s teškoćama te mogućnostima zadovoljavanja specifičnih potreba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Stručni suradnik edukacijski rehabilitator, odgojitelji i drugi stručni djelatnici </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provođenja opservacijskog programa za pojedino dijete s teškoćama te pri donošenju zaključka opservacije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održanih konzultacija s odgojiteljima u svrhu praćenja razvoja i procjene funkcionalnog statusa pojedinog novouključenog djeteta s teškoćama</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Doneseni zaključci programa opservacije za pojedino dijete s teškoćama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Suradnja  s odgojiteljima u svrhe praćenja razvoja i procjene funkcionalnog statusa djece evidentirane Trijažnim postupkom, Probirom ili praćenjem savladavanja razvojnih miljokaza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 odgojitelji i drugi stručni djelatnici</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provođenja trijažnog postupka, postupka Probira te tijekom pedagoške godine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Broj održanih konzultacija s odgojiteljima u svrhu praćenja razvoja i procjene funkcionalnog statusa djece kod koje su odstupanja u razvoju zapažena Trijažnim postupkom, Probirom, praćenjem savladavanja razvojnih miljokaza od strane odgojitelja, roditelja ili drugih stručnih djelatnika </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Pružanje stručne podrške odgojiteljima tijekom osmišljavanja, provođenja i evaluacije Osobnih kurikuluma za pojedino dijete</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odgojitelji i drugi stručni djelatnici prema potrebi djeteta</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pedagoške godine prema potrebi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Broj održanih konzultacija s odgojiteljima u svrhu osmišljavanja, provođenja i evaluacije Osobnih kurikuluma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Provođenje sastanaka refleksije i samorefleksije na temu inkluzije djece s teškoćama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Tijekom pedagoške godine prema Godišnjem programu vrtića (najmanje 3 puta po odgojitelju)</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održanih individualnih i grupnih sastanaka refleksije i samorefleksije stručnog suradnika edukacijskog rehabilitatora i odgojitelja te po potrebi i drugih stručnih djelatnika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Supervizija provođenja inkluzivnog odgojno-obrazovnog rada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Tijekom pedagoške godine</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Broj provedenih supervizijainkluzivnog odgojno-obrazovnog rada</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Zastupanje i zagovaranje (niz postupaka zagovaranja i promoviranja, koordinacije i suradnje te utjecanja na društvene politike, zakonodavstvo, javne strategije i prakse sa svrhom osiguravanja socijalnog uključivanja, unapređenje procesa inkluzije, razvoja suvremenih modela i programa podrške te razvoja i evaluacije novih usluga </w:t>
            </w: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Pružanje stručne podrške odgojiteljima u suradnji s roditeljima djece s odstupanjima/ teškoćama, planiranju i provođenju radionica, roditeljskih sastanaka, zajedničkih ili individualnih razgovora te sastanaka sinteze</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Stručni suradnik edukacijski rehabilitator i prema specifičnoj potrebi drugi stručni djelatnici </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konzultacija s odgojiteljima s ciljem ostvarivanja kvalitetnije suradnje s roditeljima </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zajednički planiranih i/ili realiziranih radionica, roditeljskih sastanaka, zajedničkih ili individualnih razgovora te sastanaka sinteze tima oko djeteta s teškoćama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Pružanje stručne podrške odgojiteljima u suradnji s pomoćnicima djece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konzultacija s odgojiteljima s ciljem ostvarivanja kvalitetnije suradnje s pomoćnicima </w:t>
            </w:r>
            <w:r>
              <w:rPr>
                <w:rFonts w:ascii="Calibri" w:eastAsia="Times New Roman" w:hAnsi="Calibri" w:cs="Calibri"/>
                <w:lang w:eastAsia="hr-HR"/>
              </w:rPr>
              <w:t xml:space="preserve"> djece s teškoćama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Supervizija provođenja Standarda i Protokola dječjeg vrtića Radost koji se odnose na inkluziju djece s teškoćama te kontinuirano poboljšavanje inkuzivnih standarda vrtića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Stručni suradnik edukacijski rehabilitator i drugi stručni djelatnici </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Utvrđeno adekvatno postupanje svih djelatnika u skladu s Standardima i Protokolima </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Ispravljena eventualna odstupanja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Suradnja s odgojiteljima i drugim stručnim djelatnicima pri osmišljavanju anketa, upitnika, aktivnosti, projekata  s ciljem kontinuiranog unapređenje procesa inkluzije</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 i drugi stručni djelatnici</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Promišljanje dosadašnjih procesa i kontinuirani rad naunapređenju procesa inkluzije</w:t>
            </w:r>
          </w:p>
        </w:tc>
      </w:tr>
      <w:tr w:rsidR="002402CE" w:rsidRPr="002402CE" w:rsidTr="002402CE">
        <w:trPr>
          <w:jc w:val="center"/>
        </w:trPr>
        <w:tc>
          <w:tcPr>
            <w:tcW w:w="6629" w:type="dxa"/>
            <w:gridSpan w:val="4"/>
            <w:shd w:val="clear" w:color="auto" w:fill="C6D9F1"/>
          </w:tcPr>
          <w:p w:rsidR="002402CE" w:rsidRPr="002402CE" w:rsidRDefault="002402CE" w:rsidP="002402CE">
            <w:pPr>
              <w:spacing w:after="200"/>
              <w:rPr>
                <w:rFonts w:ascii="Calibri" w:eastAsia="Times New Roman" w:hAnsi="Calibri" w:cs="Calibri"/>
                <w:b/>
                <w:lang w:eastAsia="hr-HR"/>
              </w:rPr>
            </w:pPr>
            <w:r w:rsidRPr="002402CE">
              <w:rPr>
                <w:rFonts w:ascii="Calibri" w:eastAsia="Times New Roman" w:hAnsi="Calibri" w:cs="Calibri"/>
                <w:b/>
                <w:lang w:eastAsia="hr-HR"/>
              </w:rPr>
              <w:t>UKUPNO</w:t>
            </w:r>
          </w:p>
        </w:tc>
        <w:tc>
          <w:tcPr>
            <w:tcW w:w="2659" w:type="dxa"/>
            <w:shd w:val="clear" w:color="auto" w:fill="C6D9F1"/>
          </w:tcPr>
          <w:p w:rsidR="002402CE" w:rsidRPr="002402CE" w:rsidRDefault="002402CE" w:rsidP="002402CE">
            <w:pPr>
              <w:spacing w:after="200"/>
              <w:rPr>
                <w:rFonts w:ascii="Calibri" w:eastAsia="Times New Roman" w:hAnsi="Calibri" w:cs="Calibri"/>
                <w:b/>
                <w:lang w:eastAsia="hr-HR"/>
              </w:rPr>
            </w:pPr>
            <w:r w:rsidRPr="002402CE">
              <w:rPr>
                <w:rFonts w:ascii="Calibri" w:eastAsia="Times New Roman" w:hAnsi="Calibri" w:cs="Calibri"/>
                <w:b/>
                <w:lang w:eastAsia="hr-HR"/>
              </w:rPr>
              <w:t>320</w:t>
            </w:r>
          </w:p>
        </w:tc>
      </w:tr>
    </w:tbl>
    <w:p w:rsidR="002402CE" w:rsidRPr="002402CE" w:rsidRDefault="002402CE" w:rsidP="002402CE">
      <w:pPr>
        <w:spacing w:line="240" w:lineRule="auto"/>
        <w:rPr>
          <w:rFonts w:ascii="Calibri" w:eastAsia="Times New Roman" w:hAnsi="Calibri" w:cs="Calibri"/>
          <w:lang w:eastAsia="hr-HR"/>
        </w:rPr>
      </w:pPr>
    </w:p>
    <w:p w:rsidR="002402CE" w:rsidRPr="002402CE" w:rsidRDefault="002402CE" w:rsidP="002402CE">
      <w:pPr>
        <w:spacing w:line="240" w:lineRule="auto"/>
        <w:rPr>
          <w:rFonts w:ascii="Calibri" w:eastAsia="Times New Roman" w:hAnsi="Calibri" w:cs="Calibri"/>
          <w:lang w:eastAsia="hr-HR"/>
        </w:rPr>
      </w:pPr>
    </w:p>
    <w:p w:rsidR="002402CE" w:rsidRPr="002402CE" w:rsidRDefault="002402CE" w:rsidP="002402CE">
      <w:pPr>
        <w:spacing w:line="240" w:lineRule="auto"/>
        <w:rPr>
          <w:rFonts w:ascii="Calibri" w:eastAsia="Times New Roman" w:hAnsi="Calibri" w:cs="Calibri"/>
          <w:b/>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418"/>
        <w:gridCol w:w="1559"/>
        <w:gridCol w:w="2659"/>
      </w:tblGrid>
      <w:tr w:rsidR="002402CE" w:rsidRPr="002402CE" w:rsidTr="002402CE">
        <w:trPr>
          <w:jc w:val="center"/>
        </w:trPr>
        <w:tc>
          <w:tcPr>
            <w:tcW w:w="9288" w:type="dxa"/>
            <w:gridSpan w:val="5"/>
            <w:shd w:val="clear" w:color="auto" w:fill="548DD4"/>
          </w:tcPr>
          <w:p w:rsidR="002402CE" w:rsidRPr="002402CE" w:rsidRDefault="002402CE" w:rsidP="002402CE">
            <w:pPr>
              <w:spacing w:before="120" w:after="120" w:line="240" w:lineRule="auto"/>
              <w:rPr>
                <w:rFonts w:ascii="Calibri" w:eastAsia="Times New Roman" w:hAnsi="Calibri" w:cs="Calibri"/>
                <w:b/>
                <w:color w:val="FFFFFF"/>
                <w:lang w:eastAsia="hr-HR"/>
              </w:rPr>
            </w:pPr>
            <w:r w:rsidRPr="002402CE">
              <w:rPr>
                <w:rFonts w:ascii="Calibri" w:eastAsia="Times New Roman" w:hAnsi="Calibri" w:cs="Calibri"/>
                <w:b/>
                <w:color w:val="FFFFFF"/>
                <w:lang w:eastAsia="hr-HR"/>
              </w:rPr>
              <w:t>c) RAD S RODITELJIMA</w:t>
            </w:r>
          </w:p>
        </w:tc>
      </w:tr>
      <w:tr w:rsidR="002402CE" w:rsidRPr="002402CE" w:rsidTr="002402CE">
        <w:trPr>
          <w:jc w:val="center"/>
        </w:trPr>
        <w:tc>
          <w:tcPr>
            <w:tcW w:w="9288" w:type="dxa"/>
            <w:gridSpan w:val="5"/>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OPĆI CILJ: Suradnja s roditeljima i pružanje stručne podrške roditeljima/skrbnicima djece </w:t>
            </w:r>
          </w:p>
        </w:tc>
      </w:tr>
      <w:tr w:rsidR="002402CE" w:rsidRPr="002402CE" w:rsidTr="002402CE">
        <w:trPr>
          <w:jc w:val="center"/>
        </w:trPr>
        <w:tc>
          <w:tcPr>
            <w:tcW w:w="180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SPECIFIČNI CILJ</w:t>
            </w:r>
          </w:p>
        </w:tc>
        <w:tc>
          <w:tcPr>
            <w:tcW w:w="1843"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AKTIVNOSTI</w:t>
            </w:r>
          </w:p>
        </w:tc>
        <w:tc>
          <w:tcPr>
            <w:tcW w:w="1418"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NOSITELJI</w:t>
            </w:r>
          </w:p>
        </w:tc>
        <w:tc>
          <w:tcPr>
            <w:tcW w:w="15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VRIJEME REALIZACIJE</w:t>
            </w:r>
          </w:p>
        </w:tc>
        <w:tc>
          <w:tcPr>
            <w:tcW w:w="26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INDIKATORI </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Provođenje razgovora s roditeljima pri upisu djece u dječji vrtić </w:t>
            </w: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Provođenje  inicijalnih razgovora s roditeljima djece prilikom upisa u dječji vrtić</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suradnici i viša medicinska sestra </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procesa upisa i nadoupisa djece u vrtić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održanih inicijalnih razgovora s roditeljima djece radi upisa u dječji vrtić</w:t>
            </w:r>
          </w:p>
        </w:tc>
      </w:tr>
      <w:tr w:rsidR="002402CE" w:rsidRPr="002402CE" w:rsidTr="0099773A">
        <w:trPr>
          <w:jc w:val="center"/>
        </w:trPr>
        <w:tc>
          <w:tcPr>
            <w:tcW w:w="1809" w:type="dxa"/>
            <w:vMerge/>
          </w:tcPr>
          <w:p w:rsidR="002402CE" w:rsidRPr="002402CE" w:rsidRDefault="002402CE" w:rsidP="002402CE">
            <w:pPr>
              <w:spacing w:line="240" w:lineRule="auto"/>
              <w:rPr>
                <w:rFonts w:ascii="Calibri" w:eastAsia="Times New Roman" w:hAnsi="Calibri" w:cs="Calibri"/>
                <w:lang w:eastAsia="hr-HR"/>
              </w:rPr>
            </w:pPr>
          </w:p>
        </w:tc>
        <w:tc>
          <w:tcPr>
            <w:tcW w:w="1843"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Provođenje dodatnog razgovora s roditeljima djece s teškoćama prilikom upisa u dječji vrtić s ciljem utvrđivanja specifičnih potreba djece i prikupljanja dodatne relevantne dokumentacije </w:t>
            </w:r>
          </w:p>
        </w:tc>
        <w:tc>
          <w:tcPr>
            <w:tcW w:w="1418"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i  drugi stručni suradnici ili viša medicinska sestra ovisno o teškoćama pojedinog djeteta </w:t>
            </w:r>
          </w:p>
        </w:tc>
        <w:tc>
          <w:tcPr>
            <w:tcW w:w="15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Tijekom procesa upisa i nadoupisa djece s teškoćama u vrtić</w:t>
            </w:r>
          </w:p>
        </w:tc>
        <w:tc>
          <w:tcPr>
            <w:tcW w:w="26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Broj održanih razgovora s roditeljima djece s teškoćama radi upisa u dječji vrtić</w:t>
            </w:r>
          </w:p>
          <w:p w:rsidR="002402CE" w:rsidRPr="002402CE" w:rsidRDefault="002402CE" w:rsidP="002402CE">
            <w:pPr>
              <w:spacing w:line="240" w:lineRule="auto"/>
              <w:rPr>
                <w:rFonts w:ascii="Calibri" w:eastAsia="Times New Roman" w:hAnsi="Calibri" w:cs="Calibri"/>
                <w:lang w:eastAsia="hr-HR"/>
              </w:rPr>
            </w:pPr>
          </w:p>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Donesene odluke o objektivnim mogućnostima upisa djeteta s teškoćama od strane stručnog povjerenstva vrtića (ravnatelj, stručni suradnici i viša medicinska sestra) </w:t>
            </w:r>
          </w:p>
          <w:p w:rsidR="002402CE" w:rsidRPr="002402CE" w:rsidRDefault="002402CE" w:rsidP="002402CE">
            <w:pPr>
              <w:spacing w:line="240" w:lineRule="auto"/>
              <w:rPr>
                <w:rFonts w:ascii="Calibri" w:eastAsia="Times New Roman" w:hAnsi="Calibri" w:cs="Calibri"/>
                <w:lang w:eastAsia="hr-HR"/>
              </w:rPr>
            </w:pPr>
          </w:p>
        </w:tc>
      </w:tr>
      <w:tr w:rsidR="002402CE" w:rsidRPr="002402CE" w:rsidTr="0099773A">
        <w:trPr>
          <w:jc w:val="center"/>
        </w:trPr>
        <w:tc>
          <w:tcPr>
            <w:tcW w:w="1809" w:type="dxa"/>
            <w:vMerge w:val="restart"/>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Edukacijsko-rehabilitacijsko savjetovanje roditelja/skrbnika djece </w:t>
            </w:r>
          </w:p>
        </w:tc>
        <w:tc>
          <w:tcPr>
            <w:tcW w:w="1843"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Održavanje individualnih razgovora s roditeljima djece s teškoćama uključene u dječji vrtić na Opservacijski program radi procjene objektivnih mogućnosti zadovoljavanja djetetovih potreba i osiguravanja specifičnih uvjeta inkluzije djeteta </w:t>
            </w:r>
          </w:p>
        </w:tc>
        <w:tc>
          <w:tcPr>
            <w:tcW w:w="1418"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i  drugi stručni suradnici ili viša medicinska sestra ovisno o teškoćama pojedinog djeteta</w:t>
            </w:r>
          </w:p>
        </w:tc>
        <w:tc>
          <w:tcPr>
            <w:tcW w:w="15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opservacijskog programa za pojedino novoupisano dijete s teškoćama </w:t>
            </w:r>
          </w:p>
        </w:tc>
        <w:tc>
          <w:tcPr>
            <w:tcW w:w="26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Broj održanih individualnih razgovora s roditeljima djece s teškoćama uključene u dječji vrtić na Opservacijski program</w:t>
            </w:r>
          </w:p>
          <w:p w:rsidR="002402CE" w:rsidRPr="002402CE" w:rsidRDefault="002402CE" w:rsidP="002402CE">
            <w:pPr>
              <w:spacing w:line="240" w:lineRule="auto"/>
              <w:rPr>
                <w:rFonts w:ascii="Calibri" w:eastAsia="Times New Roman" w:hAnsi="Calibri" w:cs="Calibri"/>
                <w:lang w:eastAsia="hr-HR"/>
              </w:rPr>
            </w:pPr>
          </w:p>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Donesene odluke o objektivnim mogućnostima daljnjeg boravka djeteta s teškoćama i osiguravanju specifičnih uvjeta inkluzije od strane stručnog povjerenstva vrtića (ravnatelj, stručni suradnici i viša medicinska sestra) </w:t>
            </w:r>
          </w:p>
          <w:p w:rsidR="002402CE" w:rsidRPr="002402CE" w:rsidRDefault="002402CE" w:rsidP="002402CE">
            <w:pPr>
              <w:spacing w:line="240" w:lineRule="auto"/>
              <w:rPr>
                <w:rFonts w:ascii="Calibri" w:eastAsia="Times New Roman" w:hAnsi="Calibri" w:cs="Calibri"/>
                <w:lang w:eastAsia="hr-HR"/>
              </w:rPr>
            </w:pPr>
          </w:p>
          <w:p w:rsidR="002402CE" w:rsidRPr="002402CE" w:rsidRDefault="002402CE" w:rsidP="002402CE">
            <w:pPr>
              <w:spacing w:line="240" w:lineRule="auto"/>
              <w:rPr>
                <w:rFonts w:ascii="Calibri" w:eastAsia="Times New Roman" w:hAnsi="Calibri" w:cs="Calibri"/>
                <w:b/>
                <w:lang w:eastAsia="hr-HR"/>
              </w:rPr>
            </w:pPr>
          </w:p>
        </w:tc>
      </w:tr>
      <w:tr w:rsidR="002402CE" w:rsidRPr="002402CE" w:rsidTr="0099773A">
        <w:trPr>
          <w:jc w:val="center"/>
        </w:trPr>
        <w:tc>
          <w:tcPr>
            <w:tcW w:w="1809" w:type="dxa"/>
            <w:vMerge/>
          </w:tcPr>
          <w:p w:rsidR="002402CE" w:rsidRPr="002402CE" w:rsidRDefault="002402CE" w:rsidP="002402CE">
            <w:pPr>
              <w:spacing w:line="240" w:lineRule="auto"/>
              <w:rPr>
                <w:rFonts w:ascii="Calibri" w:eastAsia="Times New Roman" w:hAnsi="Calibri" w:cs="Calibri"/>
                <w:lang w:eastAsia="hr-HR"/>
              </w:rPr>
            </w:pPr>
          </w:p>
        </w:tc>
        <w:tc>
          <w:tcPr>
            <w:tcW w:w="1843"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Stručno savjetovanje roditelja djece kod koje su zapažena odstupanja ili atipičnosti u razvoju (upućivanje na dijagnostičku obradu u odgovarajuću vanjsku ustanovu, savjetodavni rad, praćenje daljnjeg razvoja djeteta,…)</w:t>
            </w:r>
          </w:p>
        </w:tc>
        <w:tc>
          <w:tcPr>
            <w:tcW w:w="1418"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i  drugi stručni suradnici ili viša medicinska sestra ovisno o teškoćama pojedinog djeteta</w:t>
            </w:r>
          </w:p>
        </w:tc>
        <w:tc>
          <w:tcPr>
            <w:tcW w:w="15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pedagoške godine po zapažanju odstupanja ili atipičnosti u razvoju, provedene edukacijsko-rehabilitacijske opservacije i procjene </w:t>
            </w:r>
          </w:p>
        </w:tc>
        <w:tc>
          <w:tcPr>
            <w:tcW w:w="26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Broj provedenih stručnih savjetovanja roditelja djece kod koje su zapažena odstupanja ili atipičnosti u razvoju</w:t>
            </w:r>
          </w:p>
        </w:tc>
      </w:tr>
      <w:tr w:rsidR="002402CE" w:rsidRPr="002402CE" w:rsidTr="0099773A">
        <w:trPr>
          <w:jc w:val="center"/>
        </w:trPr>
        <w:tc>
          <w:tcPr>
            <w:tcW w:w="1809" w:type="dxa"/>
            <w:vMerge/>
          </w:tcPr>
          <w:p w:rsidR="002402CE" w:rsidRPr="002402CE" w:rsidRDefault="002402CE" w:rsidP="002402CE">
            <w:pPr>
              <w:spacing w:line="240" w:lineRule="auto"/>
              <w:rPr>
                <w:rFonts w:ascii="Calibri" w:eastAsia="Times New Roman" w:hAnsi="Calibri" w:cs="Calibri"/>
                <w:lang w:eastAsia="hr-HR"/>
              </w:rPr>
            </w:pPr>
          </w:p>
        </w:tc>
        <w:tc>
          <w:tcPr>
            <w:tcW w:w="1843"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Stručno savjetovanje roditelja djece s utvrđenim teškoćama (praćenja razvoja i napretka pojedinog djeteta, provođenja osobnih kurikuluma, provođenja (re)habilitacijskog rada tijekom boravka djeteta u vrtiću, osiguravanja specifičnih uvjeta inkluzije, savjetovanja roditelja kako poticati razvoj djeteta te kako ostvariti pripadajuća prava iz sustava zdravstvene ili socijalne skrbi,…  </w:t>
            </w:r>
          </w:p>
          <w:p w:rsidR="002402CE" w:rsidRPr="002402CE" w:rsidRDefault="002402CE" w:rsidP="002402CE">
            <w:pPr>
              <w:spacing w:line="240" w:lineRule="auto"/>
              <w:rPr>
                <w:rFonts w:ascii="Calibri" w:eastAsia="Times New Roman" w:hAnsi="Calibri" w:cs="Calibri"/>
                <w:lang w:eastAsia="hr-HR"/>
              </w:rPr>
            </w:pPr>
          </w:p>
        </w:tc>
        <w:tc>
          <w:tcPr>
            <w:tcW w:w="1418"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i  drugi stručni suradnici i viša medicinska sestra ovisno o teškoćama pojedinog djeteta</w:t>
            </w:r>
          </w:p>
        </w:tc>
        <w:tc>
          <w:tcPr>
            <w:tcW w:w="15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Tijekom pedagoške godine</w:t>
            </w:r>
          </w:p>
        </w:tc>
        <w:tc>
          <w:tcPr>
            <w:tcW w:w="26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Broj provedenih stručnih savjetovanja roditelja djece s utvrđenim teškoćama</w:t>
            </w:r>
          </w:p>
        </w:tc>
      </w:tr>
      <w:tr w:rsidR="002402CE" w:rsidRPr="002402CE" w:rsidTr="0099773A">
        <w:trPr>
          <w:jc w:val="center"/>
        </w:trPr>
        <w:tc>
          <w:tcPr>
            <w:tcW w:w="1809" w:type="dxa"/>
            <w:vMerge/>
          </w:tcPr>
          <w:p w:rsidR="002402CE" w:rsidRPr="002402CE" w:rsidRDefault="002402CE" w:rsidP="002402CE">
            <w:pPr>
              <w:spacing w:line="240" w:lineRule="auto"/>
              <w:rPr>
                <w:rFonts w:ascii="Calibri" w:eastAsia="Times New Roman" w:hAnsi="Calibri" w:cs="Calibri"/>
                <w:lang w:eastAsia="hr-HR"/>
              </w:rPr>
            </w:pPr>
          </w:p>
        </w:tc>
        <w:tc>
          <w:tcPr>
            <w:tcW w:w="1843"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Održavanje sastanaka sinteze tima oko djeteta s teškoćama – odgojitelji, roditelji, stručni djelatnici </w:t>
            </w:r>
          </w:p>
        </w:tc>
        <w:tc>
          <w:tcPr>
            <w:tcW w:w="1418"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i ostali članovi tima oko djeteta s teškoćama</w:t>
            </w:r>
          </w:p>
        </w:tc>
        <w:tc>
          <w:tcPr>
            <w:tcW w:w="15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Broj održanih sastanaka sinteze tima oko djeteta s teškoćama</w:t>
            </w:r>
          </w:p>
        </w:tc>
      </w:tr>
      <w:tr w:rsidR="002402CE" w:rsidRPr="002402CE" w:rsidTr="0099773A">
        <w:trPr>
          <w:jc w:val="center"/>
        </w:trPr>
        <w:tc>
          <w:tcPr>
            <w:tcW w:w="1809" w:type="dxa"/>
            <w:vMerge w:val="restart"/>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Zastupanje i zagovaranje te promoviranje inkluzije sa svrhom osiguravanja socijalnog uključivanja i unapređenja procesa inkluzije u dječjem vrtiću i široj zajednici </w:t>
            </w:r>
          </w:p>
        </w:tc>
        <w:tc>
          <w:tcPr>
            <w:tcW w:w="1843"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Održavanje Komunikacijskih roditeljskih sastanaka na temu inkluzije, radionica za roditelje i sl.</w:t>
            </w:r>
          </w:p>
        </w:tc>
        <w:tc>
          <w:tcPr>
            <w:tcW w:w="1418"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Prema potrebi</w:t>
            </w:r>
          </w:p>
        </w:tc>
        <w:tc>
          <w:tcPr>
            <w:tcW w:w="26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Broj održanih komunikacijskih roditeljskih sastanaka na temu inkluzije</w:t>
            </w:r>
          </w:p>
        </w:tc>
      </w:tr>
      <w:tr w:rsidR="002402CE" w:rsidRPr="002402CE" w:rsidTr="0099773A">
        <w:trPr>
          <w:jc w:val="center"/>
        </w:trPr>
        <w:tc>
          <w:tcPr>
            <w:tcW w:w="1809" w:type="dxa"/>
            <w:vMerge/>
          </w:tcPr>
          <w:p w:rsidR="002402CE" w:rsidRPr="002402CE" w:rsidRDefault="002402CE" w:rsidP="002402CE">
            <w:pPr>
              <w:spacing w:line="240" w:lineRule="auto"/>
              <w:rPr>
                <w:rFonts w:ascii="Calibri" w:eastAsia="Times New Roman" w:hAnsi="Calibri" w:cs="Calibri"/>
                <w:lang w:eastAsia="hr-HR"/>
              </w:rPr>
            </w:pPr>
          </w:p>
        </w:tc>
        <w:tc>
          <w:tcPr>
            <w:tcW w:w="1843"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Provođenje anketa i upitnika za roditelje djece na temu inkluzije</w:t>
            </w:r>
          </w:p>
        </w:tc>
        <w:tc>
          <w:tcPr>
            <w:tcW w:w="1418"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Prema potrebi</w:t>
            </w:r>
          </w:p>
        </w:tc>
        <w:tc>
          <w:tcPr>
            <w:tcW w:w="26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Broj osmišljenih, provedenih i obrađenih anketa i upitnika za roditelje  </w:t>
            </w:r>
          </w:p>
        </w:tc>
      </w:tr>
      <w:tr w:rsidR="002402CE" w:rsidRPr="002402CE" w:rsidTr="0099773A">
        <w:trPr>
          <w:jc w:val="center"/>
        </w:trPr>
        <w:tc>
          <w:tcPr>
            <w:tcW w:w="1809" w:type="dxa"/>
            <w:vMerge/>
          </w:tcPr>
          <w:p w:rsidR="002402CE" w:rsidRPr="002402CE" w:rsidRDefault="002402CE" w:rsidP="002402CE">
            <w:pPr>
              <w:spacing w:line="240" w:lineRule="auto"/>
              <w:rPr>
                <w:rFonts w:ascii="Calibri" w:eastAsia="Times New Roman" w:hAnsi="Calibri" w:cs="Calibri"/>
                <w:lang w:eastAsia="hr-HR"/>
              </w:rPr>
            </w:pPr>
          </w:p>
        </w:tc>
        <w:tc>
          <w:tcPr>
            <w:tcW w:w="1843"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Informiranje i senzibilizacija roditelja i šire zajednice putem članaka na Internet stranici vrtića, kutića za roditelje i sl. </w:t>
            </w:r>
          </w:p>
        </w:tc>
        <w:tc>
          <w:tcPr>
            <w:tcW w:w="1418"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Kontinuirano informiranje i senzibilizacija roditelja i šire zajednice</w:t>
            </w:r>
          </w:p>
        </w:tc>
      </w:tr>
      <w:tr w:rsidR="002402CE" w:rsidRPr="002402CE" w:rsidTr="002402CE">
        <w:trPr>
          <w:jc w:val="center"/>
        </w:trPr>
        <w:tc>
          <w:tcPr>
            <w:tcW w:w="6629" w:type="dxa"/>
            <w:gridSpan w:val="4"/>
            <w:shd w:val="clear" w:color="auto" w:fill="C6D9F1"/>
          </w:tcPr>
          <w:p w:rsidR="002402CE" w:rsidRPr="002402CE" w:rsidRDefault="002402CE" w:rsidP="002402CE">
            <w:pPr>
              <w:spacing w:line="360" w:lineRule="auto"/>
              <w:rPr>
                <w:rFonts w:ascii="Calibri" w:eastAsia="Times New Roman" w:hAnsi="Calibri" w:cs="Calibri"/>
                <w:b/>
                <w:lang w:eastAsia="hr-HR"/>
              </w:rPr>
            </w:pPr>
            <w:r w:rsidRPr="002402CE">
              <w:rPr>
                <w:rFonts w:ascii="Calibri" w:eastAsia="Times New Roman" w:hAnsi="Calibri" w:cs="Calibri"/>
                <w:b/>
                <w:lang w:eastAsia="hr-HR"/>
              </w:rPr>
              <w:t>UKUPNO</w:t>
            </w:r>
          </w:p>
        </w:tc>
        <w:tc>
          <w:tcPr>
            <w:tcW w:w="2659" w:type="dxa"/>
            <w:shd w:val="clear" w:color="auto" w:fill="C6D9F1"/>
          </w:tcPr>
          <w:p w:rsidR="002402CE" w:rsidRPr="002402CE" w:rsidRDefault="002402CE" w:rsidP="002402CE">
            <w:pPr>
              <w:spacing w:line="360" w:lineRule="auto"/>
              <w:rPr>
                <w:rFonts w:ascii="Calibri" w:eastAsia="Times New Roman" w:hAnsi="Calibri" w:cs="Calibri"/>
                <w:b/>
                <w:lang w:eastAsia="hr-HR"/>
              </w:rPr>
            </w:pPr>
            <w:r w:rsidRPr="002402CE">
              <w:rPr>
                <w:rFonts w:ascii="Calibri" w:eastAsia="Times New Roman" w:hAnsi="Calibri" w:cs="Calibri"/>
                <w:b/>
                <w:lang w:eastAsia="hr-HR"/>
              </w:rPr>
              <w:t>100</w:t>
            </w:r>
          </w:p>
        </w:tc>
      </w:tr>
    </w:tbl>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418"/>
        <w:gridCol w:w="1559"/>
        <w:gridCol w:w="2659"/>
      </w:tblGrid>
      <w:tr w:rsidR="002402CE" w:rsidRPr="002402CE" w:rsidTr="002402CE">
        <w:trPr>
          <w:jc w:val="center"/>
        </w:trPr>
        <w:tc>
          <w:tcPr>
            <w:tcW w:w="9288" w:type="dxa"/>
            <w:gridSpan w:val="5"/>
            <w:shd w:val="clear" w:color="auto" w:fill="548DD4"/>
          </w:tcPr>
          <w:p w:rsidR="002402CE" w:rsidRPr="002402CE" w:rsidRDefault="002402CE" w:rsidP="002402CE">
            <w:pPr>
              <w:spacing w:before="120" w:after="120" w:line="240" w:lineRule="auto"/>
              <w:rPr>
                <w:rFonts w:ascii="Calibri" w:eastAsia="Times New Roman" w:hAnsi="Calibri" w:cs="Calibri"/>
                <w:b/>
                <w:color w:val="FFFFFF"/>
                <w:lang w:eastAsia="hr-HR"/>
              </w:rPr>
            </w:pPr>
            <w:r w:rsidRPr="002402CE">
              <w:rPr>
                <w:rFonts w:ascii="Calibri" w:eastAsia="Times New Roman" w:hAnsi="Calibri" w:cs="Calibri"/>
                <w:b/>
                <w:color w:val="FFFFFF"/>
                <w:lang w:eastAsia="hr-HR"/>
              </w:rPr>
              <w:t>d) RAD S POMOĆNICIMA</w:t>
            </w:r>
          </w:p>
        </w:tc>
      </w:tr>
      <w:tr w:rsidR="002402CE" w:rsidRPr="002402CE" w:rsidTr="002402CE">
        <w:trPr>
          <w:jc w:val="center"/>
        </w:trPr>
        <w:tc>
          <w:tcPr>
            <w:tcW w:w="9288" w:type="dxa"/>
            <w:gridSpan w:val="5"/>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OPĆI CILJ: Osiguravanje specifičnih uvjeta za inkluzivni odgoj i obrazovanje djece s težim i višestrukim teškoćama - podrška pomoćnika djeci s težim i višestrukim teškoćama </w:t>
            </w:r>
          </w:p>
        </w:tc>
      </w:tr>
      <w:tr w:rsidR="002402CE" w:rsidRPr="002402CE" w:rsidTr="002402CE">
        <w:trPr>
          <w:jc w:val="center"/>
        </w:trPr>
        <w:tc>
          <w:tcPr>
            <w:tcW w:w="180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SPECIFIČNI CILJ</w:t>
            </w:r>
          </w:p>
        </w:tc>
        <w:tc>
          <w:tcPr>
            <w:tcW w:w="1843"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AKTIVNOSTI</w:t>
            </w:r>
          </w:p>
        </w:tc>
        <w:tc>
          <w:tcPr>
            <w:tcW w:w="1418"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NOSITELJI</w:t>
            </w:r>
          </w:p>
        </w:tc>
        <w:tc>
          <w:tcPr>
            <w:tcW w:w="15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VRIJEME REALIZACIJE</w:t>
            </w:r>
          </w:p>
        </w:tc>
        <w:tc>
          <w:tcPr>
            <w:tcW w:w="26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INDIKATORI </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Uvođenje pomoćnika u rad odgojno-obrazovne skupine u koju je uključeno dijete s težim ili višestrukim teškoćama s potrebom dodatne podrške (prema procjeni stručnog povjerenstva vrtića – ravnatelj, stručni suradnici i viša medicinska sestra)</w:t>
            </w: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Provođenje razgovora s kandidatima za pomoćnike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provedenih razgovora s kandidatima za pomoćnike djece s težim i višestrukim teškoćama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Upoznavanje pomoćnika s Kućnim redom vrtića, programom rada tj. zadaćama i ulogama pojedinog pomoćnika, obvezom vođenja Dnevnika rada i Evidencije rada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Prema potrebi</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Broj provedenih razgovora s odabranim pomoćnicima djece u svrhu  upoznavanja s Kućnim redom vrtića, programom rada tj. zadaćama i ulogama pojedinog pomoćnika, obvezom vođenja Dnevnika rada i Evidencije rada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Informiranje pomoćnika o specifičnim potrebama djeteta, upoznavanje s djetetom s težim i višestrukim teškoćama u razvoju kojem je potrebna podrška pomoćnika i odgojiteljima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Prema potrebi</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Broj provedenih razgovora s odabranim pomoćnicima djece u svrhu  informiranja o specifičnim potrebama djeteta te utvrđenim težim i višestrukim teškoćama </w:t>
            </w:r>
          </w:p>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Broj izrađenih Programa rada pomoćnika za rad s djetetom s teškoćama koji sadržavaju konkretne smjernice rada i zadaće pomoćnika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Uvođenje pomoćnika u rad odgojne skupine u koju je uključeno dijete s težim i višestrukim teškoćama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odgojitelji i drugi stručni djelatnici prema potrebi </w:t>
            </w:r>
          </w:p>
          <w:p w:rsidR="002402CE" w:rsidRPr="002402CE" w:rsidRDefault="002402CE" w:rsidP="002402CE">
            <w:pPr>
              <w:spacing w:before="120" w:after="120" w:line="240" w:lineRule="auto"/>
              <w:rPr>
                <w:rFonts w:ascii="Calibri" w:eastAsia="Times New Roman" w:hAnsi="Calibri" w:cs="Calibri"/>
                <w:b/>
                <w:lang w:eastAsia="hr-HR"/>
              </w:rPr>
            </w:pP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Prema potrebi</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Pomoćnici uvedeni u rad odgojne skupine u koju je uključeno dijete s težim i višestrukim teškoćama</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Osiguravanje što kvalitetnije podrške pomoćnika djeci s težim i višestrukim teškoćama</w:t>
            </w: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Provođenje supervizije rada pojedinog pomoćnika u odgojnoj skupini</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odgojitelji i drugi stručni djelatnici prema potrebi </w:t>
            </w:r>
          </w:p>
          <w:p w:rsidR="002402CE" w:rsidRPr="002402CE" w:rsidRDefault="002402CE" w:rsidP="002402CE">
            <w:pPr>
              <w:spacing w:before="120" w:after="120" w:line="240" w:lineRule="auto"/>
              <w:rPr>
                <w:rFonts w:ascii="Calibri" w:eastAsia="Times New Roman" w:hAnsi="Calibri" w:cs="Calibri"/>
                <w:b/>
                <w:lang w:eastAsia="hr-HR"/>
              </w:rPr>
            </w:pP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provedenih supervizija rada pojedinog pomoćnika u odgojnoj skupini</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Konzultativni i savjetodavni rad s pomoćnicima djece</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Tijekom pedagoške godine</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 xml:space="preserve">Broj provedenih konzultacija s pomoćnicima djece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Prikupljanje obrazaca i obrada Dnevnika rada pojedinog pomoćnika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Tijekom pedagoške godine</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Redovito prikupljanje obrazaca i obrada Dnevnika rada pojedinog pomoćnika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Praćenje zakonskih propisa i pravilnika koji se odnose na rad pomoćnika djece s teškoća i informiranje o istima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Tijekom pedagoške godine</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Pravovremeno informiranje pomoćnika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1843"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Komunikacija s pomoćnicima u svrhu pravovremenog organiziranja zamjene pomoćnika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i drugi stručni djelatnici </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Pravovremeno informiranje pomoćnika i odgojitelja te drugih djelatnika vrtića te žurno organiziranje zamjene pomoćnika</w:t>
            </w:r>
          </w:p>
          <w:p w:rsidR="002402CE" w:rsidRPr="002402CE" w:rsidRDefault="002402CE" w:rsidP="002402CE">
            <w:pPr>
              <w:spacing w:before="120" w:after="120" w:line="240" w:lineRule="auto"/>
              <w:rPr>
                <w:rFonts w:ascii="Calibri" w:eastAsia="Times New Roman" w:hAnsi="Calibri" w:cs="Calibri"/>
                <w:lang w:eastAsia="hr-HR"/>
              </w:rPr>
            </w:pPr>
          </w:p>
        </w:tc>
      </w:tr>
      <w:tr w:rsidR="002402CE" w:rsidRPr="002402CE" w:rsidTr="002402CE">
        <w:trPr>
          <w:jc w:val="center"/>
        </w:trPr>
        <w:tc>
          <w:tcPr>
            <w:tcW w:w="6629" w:type="dxa"/>
            <w:gridSpan w:val="4"/>
            <w:shd w:val="clear" w:color="auto" w:fill="C6D9F1"/>
          </w:tcPr>
          <w:p w:rsidR="002402CE" w:rsidRPr="002402CE" w:rsidRDefault="002402CE" w:rsidP="002402CE">
            <w:pPr>
              <w:spacing w:line="360" w:lineRule="auto"/>
              <w:rPr>
                <w:rFonts w:ascii="Calibri" w:eastAsia="Times New Roman" w:hAnsi="Calibri" w:cs="Calibri"/>
                <w:b/>
                <w:lang w:eastAsia="hr-HR"/>
              </w:rPr>
            </w:pPr>
            <w:r w:rsidRPr="002402CE">
              <w:rPr>
                <w:rFonts w:ascii="Calibri" w:eastAsia="Times New Roman" w:hAnsi="Calibri" w:cs="Calibri"/>
                <w:b/>
                <w:lang w:eastAsia="hr-HR"/>
              </w:rPr>
              <w:t>UKUPNO</w:t>
            </w:r>
          </w:p>
        </w:tc>
        <w:tc>
          <w:tcPr>
            <w:tcW w:w="2659" w:type="dxa"/>
            <w:shd w:val="clear" w:color="auto" w:fill="C6D9F1"/>
          </w:tcPr>
          <w:p w:rsidR="002402CE" w:rsidRPr="002402CE" w:rsidRDefault="002402CE" w:rsidP="002402CE">
            <w:pPr>
              <w:spacing w:line="360" w:lineRule="auto"/>
              <w:rPr>
                <w:rFonts w:ascii="Calibri" w:eastAsia="Times New Roman" w:hAnsi="Calibri" w:cs="Calibri"/>
                <w:b/>
                <w:lang w:eastAsia="hr-HR"/>
              </w:rPr>
            </w:pPr>
            <w:r w:rsidRPr="002402CE">
              <w:rPr>
                <w:rFonts w:ascii="Calibri" w:eastAsia="Times New Roman" w:hAnsi="Calibri" w:cs="Calibri"/>
                <w:b/>
                <w:lang w:eastAsia="hr-HR"/>
              </w:rPr>
              <w:t>60</w:t>
            </w:r>
          </w:p>
        </w:tc>
      </w:tr>
    </w:tbl>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p>
    <w:p w:rsidR="002402CE" w:rsidRPr="002402CE" w:rsidRDefault="002402CE" w:rsidP="002402CE">
      <w:pPr>
        <w:spacing w:line="240" w:lineRule="auto"/>
        <w:rPr>
          <w:rFonts w:ascii="Calibri" w:eastAsia="Times New Roman" w:hAnsi="Calibri" w:cs="Calibri"/>
          <w:b/>
          <w:lang w:eastAsia="hr-HR"/>
        </w:rPr>
      </w:pPr>
      <w:r w:rsidRPr="002402CE">
        <w:rPr>
          <w:rFonts w:ascii="Calibri" w:eastAsia="Times New Roman" w:hAnsi="Calibri" w:cs="Calibri"/>
          <w:b/>
          <w:lang w:eastAsia="hr-HR"/>
        </w:rPr>
        <w:t>1.2. DRUGI POSLOVI STRUČNOG SURADNIKA EDUKACIJSKOG REHABILITATORA</w:t>
      </w:r>
    </w:p>
    <w:p w:rsidR="002402CE" w:rsidRPr="002402CE" w:rsidRDefault="002402CE" w:rsidP="002402CE">
      <w:pPr>
        <w:spacing w:line="240" w:lineRule="auto"/>
        <w:rPr>
          <w:rFonts w:ascii="Calibri" w:eastAsia="Times New Roman" w:hAnsi="Calibri" w:cs="Calibri"/>
          <w:b/>
          <w:lang w:eastAsia="hr-HR"/>
        </w:rPr>
      </w:pPr>
    </w:p>
    <w:tbl>
      <w:tblPr>
        <w:tblStyle w:val="TableGrid3"/>
        <w:tblW w:w="0" w:type="auto"/>
        <w:jc w:val="center"/>
        <w:tblLayout w:type="fixed"/>
        <w:tblLook w:val="04A0" w:firstRow="1" w:lastRow="0" w:firstColumn="1" w:lastColumn="0" w:noHBand="0" w:noVBand="1"/>
      </w:tblPr>
      <w:tblGrid>
        <w:gridCol w:w="1809"/>
        <w:gridCol w:w="1843"/>
        <w:gridCol w:w="1418"/>
        <w:gridCol w:w="1559"/>
        <w:gridCol w:w="2659"/>
      </w:tblGrid>
      <w:tr w:rsidR="002402CE" w:rsidRPr="002402CE" w:rsidTr="002402CE">
        <w:trPr>
          <w:jc w:val="center"/>
        </w:trPr>
        <w:tc>
          <w:tcPr>
            <w:tcW w:w="9288" w:type="dxa"/>
            <w:gridSpan w:val="5"/>
            <w:shd w:val="clear" w:color="auto" w:fill="548DD4"/>
          </w:tcPr>
          <w:p w:rsidR="002402CE" w:rsidRPr="002402CE" w:rsidRDefault="002402CE" w:rsidP="002402CE">
            <w:pPr>
              <w:spacing w:before="120" w:after="120"/>
              <w:jc w:val="center"/>
              <w:rPr>
                <w:rFonts w:ascii="Calibri" w:eastAsia="Times New Roman" w:hAnsi="Calibri" w:cs="Calibri"/>
                <w:b/>
                <w:color w:val="FFFFFF"/>
                <w:lang w:eastAsia="hr-HR"/>
              </w:rPr>
            </w:pPr>
            <w:r w:rsidRPr="002402CE">
              <w:rPr>
                <w:rFonts w:ascii="Calibri" w:eastAsia="Times New Roman" w:hAnsi="Calibri" w:cs="Calibri"/>
                <w:b/>
                <w:color w:val="FFFFFF"/>
                <w:lang w:eastAsia="hr-HR"/>
              </w:rPr>
              <w:t xml:space="preserve">DRUGI ODGOVARAJUĆI POSLOVI </w:t>
            </w:r>
          </w:p>
        </w:tc>
      </w:tr>
      <w:tr w:rsidR="002402CE" w:rsidRPr="002402CE" w:rsidTr="002402CE">
        <w:trPr>
          <w:jc w:val="center"/>
        </w:trPr>
        <w:tc>
          <w:tcPr>
            <w:tcW w:w="9288" w:type="dxa"/>
            <w:gridSpan w:val="5"/>
            <w:shd w:val="clear" w:color="auto" w:fill="C6D9F1"/>
          </w:tcPr>
          <w:p w:rsidR="002402CE" w:rsidRPr="002402CE" w:rsidRDefault="002402CE" w:rsidP="002402CE">
            <w:pPr>
              <w:spacing w:before="120" w:after="120"/>
              <w:rPr>
                <w:rFonts w:ascii="Calibri" w:eastAsia="Times New Roman" w:hAnsi="Calibri" w:cs="Calibri"/>
                <w:b/>
                <w:lang w:eastAsia="hr-HR"/>
              </w:rPr>
            </w:pPr>
            <w:r w:rsidRPr="002402CE">
              <w:rPr>
                <w:rFonts w:ascii="Calibri" w:eastAsia="Times New Roman" w:hAnsi="Calibri" w:cs="Calibri"/>
                <w:b/>
                <w:lang w:eastAsia="hr-HR"/>
              </w:rPr>
              <w:t xml:space="preserve">OPĆI CILJ: Kontinuirano promišljanje i unapređivanje inkluzivne odgojno-obrazovne prakse </w:t>
            </w:r>
          </w:p>
        </w:tc>
      </w:tr>
      <w:tr w:rsidR="002402CE" w:rsidRPr="002402CE" w:rsidTr="002402CE">
        <w:trPr>
          <w:jc w:val="center"/>
        </w:trPr>
        <w:tc>
          <w:tcPr>
            <w:tcW w:w="1809" w:type="dxa"/>
            <w:shd w:val="clear" w:color="auto" w:fill="C6D9F1"/>
          </w:tcPr>
          <w:p w:rsidR="002402CE" w:rsidRPr="002402CE" w:rsidRDefault="002402CE" w:rsidP="002402CE">
            <w:pPr>
              <w:spacing w:before="120" w:after="120"/>
              <w:rPr>
                <w:rFonts w:ascii="Calibri" w:eastAsia="Times New Roman" w:hAnsi="Calibri" w:cs="Calibri"/>
                <w:b/>
                <w:lang w:eastAsia="hr-HR"/>
              </w:rPr>
            </w:pPr>
            <w:r w:rsidRPr="002402CE">
              <w:rPr>
                <w:rFonts w:ascii="Calibri" w:eastAsia="Times New Roman" w:hAnsi="Calibri" w:cs="Calibri"/>
                <w:b/>
                <w:lang w:eastAsia="hr-HR"/>
              </w:rPr>
              <w:t>SPECIFIČNI CILJ</w:t>
            </w:r>
          </w:p>
        </w:tc>
        <w:tc>
          <w:tcPr>
            <w:tcW w:w="1843" w:type="dxa"/>
            <w:shd w:val="clear" w:color="auto" w:fill="C6D9F1"/>
          </w:tcPr>
          <w:p w:rsidR="002402CE" w:rsidRPr="002402CE" w:rsidRDefault="002402CE" w:rsidP="002402CE">
            <w:pPr>
              <w:spacing w:before="120" w:after="120"/>
              <w:rPr>
                <w:rFonts w:ascii="Calibri" w:eastAsia="Times New Roman" w:hAnsi="Calibri" w:cs="Calibri"/>
                <w:b/>
                <w:lang w:eastAsia="hr-HR"/>
              </w:rPr>
            </w:pPr>
            <w:r w:rsidRPr="002402CE">
              <w:rPr>
                <w:rFonts w:ascii="Calibri" w:eastAsia="Times New Roman" w:hAnsi="Calibri" w:cs="Calibri"/>
                <w:b/>
                <w:lang w:eastAsia="hr-HR"/>
              </w:rPr>
              <w:t>AKTIVNOSTI</w:t>
            </w:r>
          </w:p>
        </w:tc>
        <w:tc>
          <w:tcPr>
            <w:tcW w:w="1418" w:type="dxa"/>
            <w:shd w:val="clear" w:color="auto" w:fill="C6D9F1"/>
          </w:tcPr>
          <w:p w:rsidR="002402CE" w:rsidRPr="002402CE" w:rsidRDefault="002402CE" w:rsidP="002402CE">
            <w:pPr>
              <w:spacing w:before="120" w:after="120"/>
              <w:rPr>
                <w:rFonts w:ascii="Calibri" w:eastAsia="Times New Roman" w:hAnsi="Calibri" w:cs="Calibri"/>
                <w:b/>
                <w:lang w:eastAsia="hr-HR"/>
              </w:rPr>
            </w:pPr>
            <w:r w:rsidRPr="002402CE">
              <w:rPr>
                <w:rFonts w:ascii="Calibri" w:eastAsia="Times New Roman" w:hAnsi="Calibri" w:cs="Calibri"/>
                <w:b/>
                <w:lang w:eastAsia="hr-HR"/>
              </w:rPr>
              <w:t>NOSITELJI</w:t>
            </w:r>
          </w:p>
        </w:tc>
        <w:tc>
          <w:tcPr>
            <w:tcW w:w="1559" w:type="dxa"/>
            <w:shd w:val="clear" w:color="auto" w:fill="C6D9F1"/>
          </w:tcPr>
          <w:p w:rsidR="002402CE" w:rsidRPr="002402CE" w:rsidRDefault="002402CE" w:rsidP="002402CE">
            <w:pPr>
              <w:spacing w:before="120" w:after="120"/>
              <w:rPr>
                <w:rFonts w:ascii="Calibri" w:eastAsia="Times New Roman" w:hAnsi="Calibri" w:cs="Calibri"/>
                <w:b/>
                <w:lang w:eastAsia="hr-HR"/>
              </w:rPr>
            </w:pPr>
            <w:r w:rsidRPr="002402CE">
              <w:rPr>
                <w:rFonts w:ascii="Calibri" w:eastAsia="Times New Roman" w:hAnsi="Calibri" w:cs="Calibri"/>
                <w:b/>
                <w:lang w:eastAsia="hr-HR"/>
              </w:rPr>
              <w:t>VRIJEME REALIZACIJE</w:t>
            </w:r>
          </w:p>
        </w:tc>
        <w:tc>
          <w:tcPr>
            <w:tcW w:w="2659" w:type="dxa"/>
            <w:shd w:val="clear" w:color="auto" w:fill="C6D9F1"/>
          </w:tcPr>
          <w:p w:rsidR="002402CE" w:rsidRPr="002402CE" w:rsidRDefault="002402CE" w:rsidP="002402CE">
            <w:pPr>
              <w:spacing w:before="120" w:after="120"/>
              <w:rPr>
                <w:rFonts w:ascii="Calibri" w:eastAsia="Times New Roman" w:hAnsi="Calibri" w:cs="Calibri"/>
                <w:b/>
                <w:lang w:eastAsia="hr-HR"/>
              </w:rPr>
            </w:pPr>
            <w:r w:rsidRPr="002402CE">
              <w:rPr>
                <w:rFonts w:ascii="Calibri" w:eastAsia="Times New Roman" w:hAnsi="Calibri" w:cs="Calibri"/>
                <w:b/>
                <w:lang w:eastAsia="hr-HR"/>
              </w:rPr>
              <w:t xml:space="preserve">INDIKATORI </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Participiranje stručnog suradnika edukacijskog rehabilitatora u radu stručnog tima Dječjeg vrtića Radost </w:t>
            </w: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Sudjelovanje u radu stručnog tima vrtića: sastanci stručnog tima, rad stručnog  povjerenstva vrtića, radni dogovori</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i ostali članovi stručnog tima </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Broj održanih sastanaka stručnog tima, stručnog  povjerenstva vrtića i radnih dogovora s voditeljima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Sudjelovanje u izradi Godišnjeg plana i programa rada vrtića te izradi Godišnjeg izvješća vrtića te Kurikuluma vrtića </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i ostali odgojno-obrazovni djelatnici </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U skladu s dogovorenom dinamikom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Pravovremeno i kvalitetno izrađeni navedeni dokumenti</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Sudjelovanje u pregledu pristiglih zahtjeva za upis djece, pripremi podataka o djeci s teškoćama i radu Komisije za upis djece u Dječji vrtić Radost</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 i ostali članovi Komisije za upis djece u Dječji vrtić Radost</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Tijekom procesa upisa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Provedeni upisi djece u dječji vrtić</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Sudjelovanje u radu stručnog povjerenstva vrtića koje donosi odluku o upisu pojedinog djeteta s teškoćama</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 i ostali članovi stručnog povjerenstva</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Tijekom procesa upisa te pri naknadnom upisu pojedinog djeteta s teškoćama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Održani sastanci stručnog povjerenstva vrtića i donesene odluke o upisu pojedinog djeteta s teškoćama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Sudjelovanje u izradi protokola i standarda te uputa postupanja za odgojitelje i roditelje  </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Ravnatelj, stručni suradnici, viša medicinska sestra, odgojitelji   </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Revidirani postojeći i po potrebi izrađeni novi protokoli i standardi </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Kontinuirano osmišljavanje i unapređivanje postojećih instrumenata (skala procjene, upitnika, anketa za praćenje razvoja i napretka djece, njihova primjena te interpretacija), didaktičkih sredstava i drugih materijala za rad stručnog suradnika edukacijskog rehabilitatora</w:t>
            </w:r>
          </w:p>
          <w:p w:rsidR="002402CE" w:rsidRPr="002402CE" w:rsidRDefault="002402CE" w:rsidP="002402CE">
            <w:pPr>
              <w:spacing w:before="120" w:after="120"/>
              <w:rPr>
                <w:rFonts w:ascii="Calibri" w:eastAsia="Times New Roman" w:hAnsi="Calibri" w:cs="Calibri"/>
                <w:lang w:eastAsia="hr-HR"/>
              </w:rPr>
            </w:pPr>
          </w:p>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Izrada potrebnih obrazaca i drugih materijala potrebnih za rad stručnog suradnika rehabilitatora s odgojiteljima i drugim djelatnicima vrtića</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Revidirani postojeći i prema potrebi osmišljeni instrumenti za rad stručnog suradnika edukacijskog rehabilitatora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Izrada potrebnih instrumenata, didaktičkih sredstava i drugih materijala potrebnih za rad stručnog suradnika rehabilitatora s djecom</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Kontinuirano osmišljavani  i izrađeni materijali za rad stručnog suradnika edukacijskog rehabilitatora s djecom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Izrada potrebnih obrazaca i drugih materijala potrebnih za rad stručnog suradnika rehabilitatora s roditeljima djece</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Kontinuirano osmišljavani  i izrađeni materijali za rad stručnog suradnika edukacijskog rehabilitatora s roditeljima djece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Izrada letaka, upitnika i anketa za djecu,roditelje, pomoćnike, odgojitelje i ostale djelatnike u svrhu promicanja inkluzije djece s teškoćama i unaprjeđenja rada ustanove na ovom području, provedba, obrada te interpretacija</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Osmišljeni, izrađeni,  provedeni, obrađeni i interpretirani upitnici i ankete za djecu i njihove roditelje/skrbnike, pomoćnike, odgojitelje i ostale djelatnike Vrtića u svrhu promicanja inkluzije djece s teškoćama i unaprjeđenja rada ustanove na ovom području</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Vođenje dokumentacije stručnog suradnika edukacijskog rehabilitatora</w:t>
            </w: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Vođenje Dnevnika rada stručnog suradnika edukacijskog rehabilitatora</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 Dnevnika rada stručnog suradnika edukacijskog rehabilitatora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Vođenje evidencije o radu stručnog suradnika edukacijskog rehabilitatora</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Vođena evidencija o radu stručnog suradnika edukacijskog rehabilitatora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Vođenje obvezne dokumentacije za djecu s teškoćama u razvoju – Dosje djeteta, individualni edukacijsko-rehabilitacijski program</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Vođena obvezna dokumentacija za djecu s teškoćama u razvoju</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Vođenje evidencije o djeci s teškoćama u sklopu baze podataka  upisane djece</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Vođena evidencija o djeci s teškoćama u sklopu baze podataka  upisane djece</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Vođenje evidencije i zapisnika o održanim individualnim razgovorima, konzultacijama, supervizijama, refleksijama, sastancima sinteze</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i ostali stručni djelatnici te odgojitelji </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Pri održavanju individualnih razgovora, konzultacija, supervizija, refleksija, sastanaka sinteze</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Vođeni zapisnici </w:t>
            </w:r>
          </w:p>
          <w:p w:rsidR="002402CE" w:rsidRPr="002402CE" w:rsidRDefault="002402CE" w:rsidP="002402CE">
            <w:pPr>
              <w:spacing w:before="120" w:after="120"/>
              <w:rPr>
                <w:rFonts w:ascii="Calibri" w:eastAsia="Times New Roman" w:hAnsi="Calibri" w:cs="Calibri"/>
                <w:lang w:eastAsia="hr-HR"/>
              </w:rPr>
            </w:pPr>
          </w:p>
          <w:p w:rsidR="002402CE" w:rsidRPr="002402CE" w:rsidRDefault="002402CE" w:rsidP="002402CE">
            <w:pPr>
              <w:spacing w:before="120" w:after="120"/>
              <w:rPr>
                <w:rFonts w:ascii="Calibri" w:eastAsia="Times New Roman" w:hAnsi="Calibri" w:cs="Calibri"/>
                <w:lang w:eastAsia="hr-HR"/>
              </w:rPr>
            </w:pPr>
          </w:p>
          <w:p w:rsidR="002402CE" w:rsidRPr="002402CE" w:rsidRDefault="002402CE" w:rsidP="002402CE">
            <w:pPr>
              <w:spacing w:before="120" w:after="120"/>
              <w:rPr>
                <w:rFonts w:ascii="Calibri" w:eastAsia="Times New Roman" w:hAnsi="Calibri" w:cs="Calibri"/>
                <w:lang w:eastAsia="hr-HR"/>
              </w:rPr>
            </w:pPr>
          </w:p>
          <w:p w:rsidR="002402CE" w:rsidRPr="002402CE" w:rsidRDefault="002402CE" w:rsidP="002402CE">
            <w:pPr>
              <w:spacing w:before="120" w:after="120"/>
              <w:rPr>
                <w:rFonts w:ascii="Calibri" w:eastAsia="Times New Roman" w:hAnsi="Calibri" w:cs="Calibri"/>
                <w:lang w:eastAsia="hr-HR"/>
              </w:rPr>
            </w:pPr>
          </w:p>
          <w:p w:rsidR="002402CE" w:rsidRPr="002402CE" w:rsidRDefault="002402CE" w:rsidP="002402CE">
            <w:pPr>
              <w:spacing w:before="120" w:after="120"/>
              <w:rPr>
                <w:rFonts w:ascii="Calibri" w:eastAsia="Times New Roman" w:hAnsi="Calibri" w:cs="Calibri"/>
                <w:lang w:eastAsia="hr-HR"/>
              </w:rPr>
            </w:pPr>
          </w:p>
          <w:p w:rsidR="002402CE" w:rsidRPr="002402CE" w:rsidRDefault="002402CE" w:rsidP="002402CE">
            <w:pPr>
              <w:spacing w:before="120" w:after="120"/>
              <w:rPr>
                <w:rFonts w:ascii="Calibri" w:eastAsia="Times New Roman" w:hAnsi="Calibri" w:cs="Calibri"/>
                <w:lang w:eastAsia="hr-HR"/>
              </w:rPr>
            </w:pPr>
          </w:p>
          <w:p w:rsidR="002402CE" w:rsidRPr="002402CE" w:rsidRDefault="002402CE" w:rsidP="002402CE">
            <w:pPr>
              <w:spacing w:before="120" w:after="120"/>
              <w:rPr>
                <w:rFonts w:ascii="Calibri" w:eastAsia="Times New Roman" w:hAnsi="Calibri" w:cs="Calibri"/>
                <w:lang w:eastAsia="hr-HR"/>
              </w:rPr>
            </w:pP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Rad na različitim projektima i aktivnostima u koje je uključen dječji vrtić Radost </w:t>
            </w: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Koordinacija provođenja projektnih aktivnosti „Promocija mentalnog zdravlja djece i mladih u zajednici - FRIENDS program“  u dječjem vrtiću Radost u suradnji s </w:t>
            </w:r>
            <w:r w:rsidRPr="002402CE">
              <w:rPr>
                <w:rFonts w:ascii="Calibri" w:eastAsia="Times New Roman" w:hAnsi="Calibri" w:cs="Times New Roman"/>
                <w:lang w:eastAsia="hr-HR"/>
              </w:rPr>
              <w:t>Udrugom za logopedsku i psihološku podršku "Ježeva kućica"</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i u zamjeni stručni suradnik pedagog </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Tijekom provođenja projektnih aktivnosti u vrtiću – od rujna 2022. Do travnja 2023.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Provedene projektne aktivnosti u dječjem vrtiću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Sudjelovanje u osmišljavanju i realizaciji aktivnosti prema Godišnjem planu vrtića – Rođendan vrtića, Dan Grada, Projektni dan itd.  </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Ravnatelj, odgojitelji, stručni suradnici, viša medicinska sestra i ostali djelatnici </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Prema Godišnjem planu i programu vrtiću </w:t>
            </w:r>
          </w:p>
        </w:tc>
        <w:tc>
          <w:tcPr>
            <w:tcW w:w="26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Provedene aktivnosti </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Ostali poslovi </w:t>
            </w: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Ostali poslovi po nalogu ravnatelja</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Ravnatelj i djelatnici</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Po nalogu ravnatelja </w:t>
            </w:r>
          </w:p>
        </w:tc>
        <w:tc>
          <w:tcPr>
            <w:tcW w:w="2659" w:type="dxa"/>
            <w:vMerge w:val="restart"/>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Realizirano u skladu s naloženim i dogovorenim </w:t>
            </w:r>
          </w:p>
          <w:p w:rsidR="002402CE" w:rsidRPr="002402CE" w:rsidRDefault="002402CE" w:rsidP="002402CE">
            <w:pPr>
              <w:spacing w:after="200"/>
              <w:rPr>
                <w:rFonts w:ascii="Calibri" w:eastAsia="Times New Roman" w:hAnsi="Calibri" w:cs="Calibri"/>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c>
          <w:tcPr>
            <w:tcW w:w="1843"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Ostali poslovi koje nije moguće unaprijed predvidjeti</w:t>
            </w:r>
          </w:p>
        </w:tc>
        <w:tc>
          <w:tcPr>
            <w:tcW w:w="1418"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Djelatnici </w:t>
            </w:r>
          </w:p>
        </w:tc>
        <w:tc>
          <w:tcPr>
            <w:tcW w:w="1559" w:type="dxa"/>
            <w:shd w:val="clear" w:color="auto" w:fill="FFFFFF"/>
          </w:tcPr>
          <w:p w:rsidR="002402CE" w:rsidRPr="002402CE" w:rsidRDefault="002402CE" w:rsidP="002402CE">
            <w:pPr>
              <w:spacing w:before="120" w:after="120"/>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shd w:val="clear" w:color="auto" w:fill="FFFFFF"/>
          </w:tcPr>
          <w:p w:rsidR="002402CE" w:rsidRPr="002402CE" w:rsidRDefault="002402CE" w:rsidP="002402CE">
            <w:pPr>
              <w:spacing w:before="120" w:after="120"/>
              <w:rPr>
                <w:rFonts w:ascii="Calibri" w:eastAsia="Times New Roman" w:hAnsi="Calibri" w:cs="Calibri"/>
                <w:lang w:eastAsia="hr-HR"/>
              </w:rPr>
            </w:pPr>
          </w:p>
        </w:tc>
      </w:tr>
      <w:tr w:rsidR="002402CE" w:rsidRPr="002402CE" w:rsidTr="002402CE">
        <w:trPr>
          <w:jc w:val="center"/>
        </w:trPr>
        <w:tc>
          <w:tcPr>
            <w:tcW w:w="6629" w:type="dxa"/>
            <w:gridSpan w:val="4"/>
            <w:shd w:val="clear" w:color="auto" w:fill="C6D9F1"/>
          </w:tcPr>
          <w:p w:rsidR="002402CE" w:rsidRPr="002402CE" w:rsidRDefault="002402CE" w:rsidP="002402CE">
            <w:pPr>
              <w:spacing w:after="200"/>
              <w:rPr>
                <w:rFonts w:ascii="Calibri" w:eastAsia="Times New Roman" w:hAnsi="Calibri" w:cs="Calibri"/>
                <w:b/>
                <w:lang w:eastAsia="hr-HR"/>
              </w:rPr>
            </w:pPr>
            <w:r w:rsidRPr="002402CE">
              <w:rPr>
                <w:rFonts w:ascii="Calibri" w:eastAsia="Times New Roman" w:hAnsi="Calibri" w:cs="Calibri"/>
                <w:b/>
                <w:lang w:eastAsia="hr-HR"/>
              </w:rPr>
              <w:t>UKUPNO</w:t>
            </w:r>
          </w:p>
        </w:tc>
        <w:tc>
          <w:tcPr>
            <w:tcW w:w="2659" w:type="dxa"/>
            <w:shd w:val="clear" w:color="auto" w:fill="C6D9F1"/>
          </w:tcPr>
          <w:p w:rsidR="002402CE" w:rsidRPr="002402CE" w:rsidRDefault="002402CE" w:rsidP="002402CE">
            <w:pPr>
              <w:spacing w:after="200"/>
              <w:rPr>
                <w:rFonts w:ascii="Calibri" w:eastAsia="Times New Roman" w:hAnsi="Calibri" w:cs="Calibri"/>
                <w:b/>
                <w:lang w:eastAsia="hr-HR"/>
              </w:rPr>
            </w:pPr>
            <w:r w:rsidRPr="002402CE">
              <w:rPr>
                <w:rFonts w:ascii="Calibri" w:eastAsia="Times New Roman" w:hAnsi="Calibri" w:cs="Calibri"/>
                <w:b/>
                <w:lang w:eastAsia="hr-HR"/>
              </w:rPr>
              <w:t>375</w:t>
            </w:r>
          </w:p>
        </w:tc>
      </w:tr>
    </w:tbl>
    <w:p w:rsidR="002402CE" w:rsidRPr="002402CE" w:rsidRDefault="002402CE" w:rsidP="002402CE">
      <w:pPr>
        <w:spacing w:after="200"/>
        <w:contextualSpacing/>
        <w:rPr>
          <w:rFonts w:ascii="Calibri" w:eastAsia="Times New Roman" w:hAnsi="Calibri" w:cs="Calibri"/>
          <w:b/>
          <w:lang w:eastAsia="hr-HR"/>
        </w:rPr>
      </w:pPr>
    </w:p>
    <w:p w:rsidR="002402CE" w:rsidRPr="002402CE" w:rsidRDefault="002402CE" w:rsidP="002402CE">
      <w:pPr>
        <w:spacing w:after="200"/>
        <w:ind w:right="-142"/>
        <w:contextualSpacing/>
        <w:rPr>
          <w:rFonts w:ascii="Calibri" w:eastAsia="Times New Roman" w:hAnsi="Calibri" w:cs="Calibri"/>
          <w:b/>
          <w:lang w:eastAsia="hr-HR"/>
        </w:rPr>
      </w:pPr>
    </w:p>
    <w:p w:rsidR="002402CE" w:rsidRPr="002402CE" w:rsidRDefault="002402CE" w:rsidP="002402CE">
      <w:pPr>
        <w:spacing w:after="200"/>
        <w:ind w:right="-142"/>
        <w:contextualSpacing/>
        <w:rPr>
          <w:rFonts w:ascii="Calibri" w:eastAsia="Times New Roman" w:hAnsi="Calibri" w:cs="Calibri"/>
          <w:b/>
          <w:lang w:eastAsia="hr-HR"/>
        </w:rPr>
      </w:pPr>
    </w:p>
    <w:p w:rsidR="002402CE" w:rsidRDefault="002402CE" w:rsidP="002402CE">
      <w:pPr>
        <w:spacing w:after="200"/>
        <w:ind w:right="-142"/>
        <w:contextualSpacing/>
        <w:rPr>
          <w:rFonts w:ascii="Calibri" w:eastAsia="Times New Roman" w:hAnsi="Calibri" w:cs="Calibri"/>
          <w:b/>
          <w:lang w:eastAsia="hr-HR"/>
        </w:rPr>
      </w:pPr>
      <w:r w:rsidRPr="002402CE">
        <w:rPr>
          <w:rFonts w:ascii="Calibri" w:eastAsia="Times New Roman" w:hAnsi="Calibri" w:cs="Calibri"/>
          <w:b/>
          <w:lang w:eastAsia="hr-HR"/>
        </w:rPr>
        <w:t>1.3. SURADNJA S DRUGIM USTANOVAMA, STRUČNO USAVRŠAVANJE, PLANIRANJE, PRIPREMA</w:t>
      </w:r>
    </w:p>
    <w:p w:rsidR="002402CE" w:rsidRPr="002402CE" w:rsidRDefault="002402CE" w:rsidP="002402CE">
      <w:pPr>
        <w:spacing w:after="200"/>
        <w:ind w:right="-142"/>
        <w:contextualSpacing/>
        <w:rPr>
          <w:rFonts w:ascii="Calibri" w:eastAsia="Times New Roman" w:hAnsi="Calibri" w:cs="Calibri"/>
          <w:b/>
          <w:lang w:eastAsia="hr-HR"/>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1418"/>
        <w:gridCol w:w="1559"/>
        <w:gridCol w:w="2659"/>
      </w:tblGrid>
      <w:tr w:rsidR="002402CE" w:rsidRPr="002402CE" w:rsidTr="002402CE">
        <w:trPr>
          <w:jc w:val="center"/>
        </w:trPr>
        <w:tc>
          <w:tcPr>
            <w:tcW w:w="9288" w:type="dxa"/>
            <w:gridSpan w:val="5"/>
            <w:shd w:val="clear" w:color="auto" w:fill="548DD4"/>
          </w:tcPr>
          <w:p w:rsidR="002402CE" w:rsidRPr="002402CE" w:rsidRDefault="002402CE" w:rsidP="002402CE">
            <w:pPr>
              <w:spacing w:before="120" w:after="120" w:line="240" w:lineRule="auto"/>
              <w:rPr>
                <w:rFonts w:ascii="Calibri" w:eastAsia="Times New Roman" w:hAnsi="Calibri" w:cs="Calibri"/>
                <w:b/>
                <w:color w:val="FFFFFF"/>
                <w:lang w:eastAsia="hr-HR"/>
              </w:rPr>
            </w:pPr>
            <w:r w:rsidRPr="002402CE">
              <w:rPr>
                <w:rFonts w:ascii="Calibri" w:eastAsia="Times New Roman" w:hAnsi="Calibri" w:cs="Calibri"/>
                <w:b/>
                <w:color w:val="FFFFFF"/>
                <w:lang w:eastAsia="hr-HR"/>
              </w:rPr>
              <w:t>SURADNJA, STRUČNO USAVRŠAVANJE, PLANIRANJE I PRIPREMA</w:t>
            </w:r>
          </w:p>
        </w:tc>
      </w:tr>
      <w:tr w:rsidR="002402CE" w:rsidRPr="002402CE" w:rsidTr="002402CE">
        <w:trPr>
          <w:jc w:val="center"/>
        </w:trPr>
        <w:tc>
          <w:tcPr>
            <w:tcW w:w="9288" w:type="dxa"/>
            <w:gridSpan w:val="5"/>
            <w:shd w:val="clear" w:color="auto" w:fill="C6D9F1"/>
          </w:tcPr>
          <w:p w:rsidR="002402CE" w:rsidRPr="002402CE" w:rsidRDefault="002402CE" w:rsidP="002402CE">
            <w:pPr>
              <w:spacing w:before="120" w:after="120" w:line="240" w:lineRule="auto"/>
              <w:rPr>
                <w:rFonts w:ascii="Calibri" w:eastAsia="Times New Roman" w:hAnsi="Calibri" w:cs="Calibri"/>
                <w:b/>
                <w:color w:val="FFFFFF"/>
                <w:lang w:eastAsia="hr-HR"/>
              </w:rPr>
            </w:pPr>
            <w:r w:rsidRPr="002402CE">
              <w:rPr>
                <w:rFonts w:ascii="Calibri" w:eastAsia="Times New Roman" w:hAnsi="Calibri" w:cs="Times New Roman"/>
                <w:b/>
                <w:bCs/>
                <w:lang w:eastAsia="hr-HR"/>
              </w:rPr>
              <w:t xml:space="preserve">OPĆI CILJ: Partnerstvo vrtića s širom zajednicom te  kontinuirano </w:t>
            </w:r>
            <w:r>
              <w:rPr>
                <w:rFonts w:ascii="Calibri" w:eastAsia="Times New Roman" w:hAnsi="Calibri" w:cs="Times New Roman"/>
                <w:b/>
                <w:bCs/>
                <w:lang w:eastAsia="hr-HR"/>
              </w:rPr>
              <w:t>stručno usavršavanje</w:t>
            </w:r>
            <w:r w:rsidRPr="002402CE">
              <w:rPr>
                <w:rFonts w:ascii="Calibri" w:eastAsia="Times New Roman" w:hAnsi="Calibri" w:cs="Times New Roman"/>
                <w:b/>
                <w:bCs/>
                <w:lang w:eastAsia="hr-HR"/>
              </w:rPr>
              <w:t xml:space="preserve"> edukacijskog rehabilitatora i spremnost na unapređivanje </w:t>
            </w:r>
            <w:r>
              <w:rPr>
                <w:rFonts w:ascii="Calibri" w:eastAsia="Times New Roman" w:hAnsi="Calibri" w:cs="Times New Roman"/>
                <w:b/>
                <w:bCs/>
                <w:lang w:eastAsia="hr-HR"/>
              </w:rPr>
              <w:t>inkluzivne</w:t>
            </w:r>
            <w:r w:rsidRPr="002402CE">
              <w:rPr>
                <w:rFonts w:ascii="Calibri" w:eastAsia="Times New Roman" w:hAnsi="Calibri" w:cs="Times New Roman"/>
                <w:b/>
                <w:bCs/>
                <w:lang w:eastAsia="hr-HR"/>
              </w:rPr>
              <w:t xml:space="preserve">prakse </w:t>
            </w:r>
          </w:p>
        </w:tc>
      </w:tr>
      <w:tr w:rsidR="002402CE" w:rsidRPr="002402CE" w:rsidTr="002402CE">
        <w:trPr>
          <w:jc w:val="center"/>
        </w:trPr>
        <w:tc>
          <w:tcPr>
            <w:tcW w:w="180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SPECIFIČNI CILJ</w:t>
            </w:r>
          </w:p>
        </w:tc>
        <w:tc>
          <w:tcPr>
            <w:tcW w:w="1843"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AKTIVNOSTI</w:t>
            </w:r>
          </w:p>
        </w:tc>
        <w:tc>
          <w:tcPr>
            <w:tcW w:w="1418"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NOSITELJI</w:t>
            </w:r>
          </w:p>
        </w:tc>
        <w:tc>
          <w:tcPr>
            <w:tcW w:w="15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VRIJEME REALIZACIJE</w:t>
            </w:r>
          </w:p>
        </w:tc>
        <w:tc>
          <w:tcPr>
            <w:tcW w:w="2659" w:type="dxa"/>
            <w:shd w:val="clear" w:color="auto" w:fill="C6D9F1"/>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b/>
                <w:lang w:eastAsia="hr-HR"/>
              </w:rPr>
              <w:t xml:space="preserve">INDIKATORI </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nadležnim tijelima uprave, ustanovama i udrugama u okruženju te na nivou Republike Hrvatske </w:t>
            </w: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Gradom Jastrebarsko i Upravnim odjelom za društvene djelatnosti Grada Jastrebarsko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i drugi djelatnici po nalogu i potrebi </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Ostvarena kvalitetna suradnja </w:t>
            </w:r>
          </w:p>
          <w:p w:rsidR="002402CE" w:rsidRPr="002402CE" w:rsidRDefault="002402CE" w:rsidP="002402CE">
            <w:pPr>
              <w:spacing w:before="120" w:after="120" w:line="240" w:lineRule="auto"/>
              <w:rPr>
                <w:rFonts w:ascii="Calibri" w:eastAsia="Times New Roman" w:hAnsi="Calibri" w:cs="Calibri"/>
                <w:b/>
                <w:lang w:eastAsia="hr-HR"/>
              </w:rPr>
            </w:pPr>
          </w:p>
          <w:p w:rsidR="002402CE" w:rsidRPr="002402CE" w:rsidRDefault="002402CE" w:rsidP="002402CE">
            <w:pPr>
              <w:spacing w:before="120" w:after="120" w:line="240" w:lineRule="auto"/>
              <w:rPr>
                <w:rFonts w:ascii="Calibri" w:eastAsia="Times New Roman" w:hAnsi="Calibri" w:cs="Calibri"/>
                <w:b/>
                <w:lang w:eastAsia="hr-HR"/>
              </w:rPr>
            </w:pPr>
          </w:p>
          <w:p w:rsidR="002402CE" w:rsidRPr="002402CE" w:rsidRDefault="002402CE" w:rsidP="002402CE">
            <w:pPr>
              <w:spacing w:before="120" w:after="120" w:line="240" w:lineRule="auto"/>
              <w:rPr>
                <w:rFonts w:ascii="Calibri" w:eastAsia="Times New Roman" w:hAnsi="Calibri" w:cs="Calibri"/>
                <w:b/>
                <w:lang w:eastAsia="hr-HR"/>
              </w:rPr>
            </w:pPr>
          </w:p>
          <w:p w:rsidR="002402CE" w:rsidRPr="002402CE" w:rsidRDefault="002402CE" w:rsidP="002402CE">
            <w:pPr>
              <w:spacing w:after="200"/>
              <w:rPr>
                <w:rFonts w:ascii="Calibri" w:eastAsia="Times New Roman" w:hAnsi="Calibri" w:cs="Calibri"/>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sa službom za društvene djelatnosti u Zagrebačkoj županiji, Upravom za odgoj i obrazovanje pri Ministarstvu znanosti i obrazovanja, Agencijom za odgoj i obrazovanje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 i drugi djelatnici po nalogu i potrebi</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Tijekom pedagoške godine </w:t>
            </w:r>
          </w:p>
        </w:tc>
        <w:tc>
          <w:tcPr>
            <w:tcW w:w="2659" w:type="dxa"/>
            <w:vMerge/>
            <w:shd w:val="clear" w:color="auto" w:fill="FFFFFF"/>
          </w:tcPr>
          <w:p w:rsidR="002402CE" w:rsidRPr="002402CE" w:rsidRDefault="002402CE" w:rsidP="002402CE">
            <w:pPr>
              <w:spacing w:after="200"/>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Edukacijsko-rehabilitacijskim fakultetom Sveučilišta u Zagrebu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sa strukovnom komorom edukacijskih rehabilitatora i strukovnim udrugama na nivou Republike Hrvatske </w:t>
            </w: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Suradnja s Hrvatskom komorom edukacijskih rehabilitatora i aktivno participiranje u radu Povjerenstva za stručna pitanja i trajno usavršavanje edukacijskih rehabilitatora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Ostvarena kvalitetna suradnja </w:t>
            </w:r>
          </w:p>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Suradnja sa Savezom edukacijskih rehabilitatora Hrvatske</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after="200"/>
              <w:rPr>
                <w:rFonts w:ascii="Calibri" w:eastAsia="Times New Roman" w:hAnsi="Calibri" w:cs="Times New Roman"/>
                <w:lang w:eastAsia="hr-HR"/>
              </w:rPr>
            </w:pPr>
            <w:r w:rsidRPr="002402CE">
              <w:rPr>
                <w:rFonts w:ascii="Calibri" w:eastAsia="Times New Roman" w:hAnsi="Calibri" w:cs="Calibri"/>
                <w:lang w:eastAsia="hr-HR"/>
              </w:rPr>
              <w:t>Kontinuirano</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Hrvatskom udrugom za ranu intervenciju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after="200"/>
              <w:rPr>
                <w:rFonts w:ascii="Calibri" w:eastAsia="Times New Roman" w:hAnsi="Calibri" w:cs="Times New Roman"/>
                <w:lang w:eastAsia="hr-HR"/>
              </w:rPr>
            </w:pPr>
            <w:r w:rsidRPr="002402CE">
              <w:rPr>
                <w:rFonts w:ascii="Calibri" w:eastAsia="Times New Roman" w:hAnsi="Calibri" w:cs="Calibri"/>
                <w:lang w:eastAsia="hr-HR"/>
              </w:rPr>
              <w:t>Kontinuirano</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Suradnja sa Sekcijom predškolskih rehabilitatora Grada Zagreba i Zagrebačke Županije</w:t>
            </w:r>
          </w:p>
          <w:p w:rsidR="002402CE" w:rsidRPr="002402CE" w:rsidRDefault="002402CE" w:rsidP="002402CE">
            <w:pPr>
              <w:spacing w:line="240" w:lineRule="auto"/>
              <w:rPr>
                <w:rFonts w:ascii="Calibri" w:eastAsia="Times New Roman" w:hAnsi="Calibri" w:cs="Calibri"/>
                <w:lang w:eastAsia="hr-HR"/>
              </w:rPr>
            </w:pP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after="200"/>
              <w:rPr>
                <w:rFonts w:ascii="Calibri" w:eastAsia="Times New Roman" w:hAnsi="Calibri" w:cs="Times New Roman"/>
                <w:lang w:eastAsia="hr-HR"/>
              </w:rPr>
            </w:pPr>
            <w:r w:rsidRPr="002402CE">
              <w:rPr>
                <w:rFonts w:ascii="Calibri" w:eastAsia="Times New Roman" w:hAnsi="Calibri" w:cs="Calibri"/>
                <w:lang w:eastAsia="hr-HR"/>
              </w:rPr>
              <w:t>Kontinuirano</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Suradnja s Udrugom edukacijskih rehabilitatora Grada Zagreba i Zagrebačke Županije</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after="200"/>
              <w:rPr>
                <w:rFonts w:ascii="Calibri" w:eastAsia="Times New Roman" w:hAnsi="Calibri" w:cs="Times New Roman"/>
                <w:lang w:eastAsia="hr-HR"/>
              </w:rPr>
            </w:pPr>
            <w:r w:rsidRPr="002402CE">
              <w:rPr>
                <w:rFonts w:ascii="Calibri" w:eastAsia="Times New Roman" w:hAnsi="Calibri" w:cs="Calibri"/>
                <w:lang w:eastAsia="hr-HR"/>
              </w:rPr>
              <w:t>Kontinuirano</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Udrugom edukacijskih rehabilitatora Krapinsko-zagorske županije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after="200"/>
              <w:rPr>
                <w:rFonts w:ascii="Calibri" w:eastAsia="Times New Roman" w:hAnsi="Calibri" w:cs="Times New Roman"/>
                <w:lang w:eastAsia="hr-HR"/>
              </w:rPr>
            </w:pPr>
            <w:r w:rsidRPr="002402CE">
              <w:rPr>
                <w:rFonts w:ascii="Calibri" w:eastAsia="Times New Roman" w:hAnsi="Calibri" w:cs="Calibri"/>
                <w:lang w:eastAsia="hr-HR"/>
              </w:rPr>
              <w:t>Kontinuirano</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Suradnja s Hrvatskom udrugom diplomiranih studenata Edukacijsko-rehabilitacijskog fakulteta, AMCA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Akademijom za razvojnu rehabilitaciju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drugim relevantnim ustanovama i sustručnjacima od važnosti za dijagnostičku obradu, (re)habilitaciju, ostvarivanje prava s područja zdravstvene zaštite i socijalne skrbi te odgoja i obrazovanja djece s teškoćama </w:t>
            </w: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Suradnja s pedijatrima i liječnicima obiteljske medicine pri Domu zdravlja Jastrebarsko</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Ostvarena kvalitetna suradnja </w:t>
            </w:r>
          </w:p>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sa zdravstvenim ustanovama za dijagnostiku i (re)habilitaciju djece s teškoćama u razvoju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udrugama u čije postupke su uključena djeca s teškoćama koja borave u vrtiću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Centrom za socijalnu skrb Jastrebarsko po pitanju djece s teškoćama u razvoju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Osnovnom školom Ljubo Babić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Ostvarena kvalitetna suradnja </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Suradnja s COO Vinko Bek, COO Karlovac, COO Slava Raškaj i drugih ustanova za odgoj i obrazovanje te rehabilitaciju djece s teškoćama u čijim programima participiraju djeca s teškoćama uključena u naš vrtić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Pisanje izvješća, mišljenja i preporuka po zahtjevu navedenih ustanova, roditelja djece ili procijenjenoj potrebi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Stručni suradnik edukacijski rehabilitator  i drugi stručni djelatnici </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Prema potrebi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Broj napisanih izvješća, mišljenja i preporuka</w:t>
            </w:r>
          </w:p>
        </w:tc>
      </w:tr>
      <w:tr w:rsidR="002402CE" w:rsidRPr="002402CE" w:rsidTr="002402CE">
        <w:trPr>
          <w:jc w:val="center"/>
        </w:trPr>
        <w:tc>
          <w:tcPr>
            <w:tcW w:w="180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Jačanje vlastitih osobnih i stručnih kompetencija edukacijskog rehabilitatora te cjeloživotno učenje</w:t>
            </w: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Pasivno i aktivno sudjelovanje u stručnom usavršavanju u organizaciji HKER, SERH, AZOO i drugih relevantnih institucija i udruga</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vMerge w:val="restart"/>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Provedeno stručno usavršavanje stručnog suradnika edukacijskog rehabilitatora prema  satnici stručnog usavršavanja</w:t>
            </w:r>
          </w:p>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Pravovremeno stjecanje propisanog broja bodova za kontinuirano obnavljanje dopusnice za samostalan rad od strane Hrvatske komore edukacijskih rehabilitatora</w:t>
            </w: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Proučavanje stručne literature s područja edukacijsko- rehabilitacijske znanosti, odgoja i obrazovanja te drugih vezanih znanosti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vMerge/>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Praćenje zakona i propisa od utjecaja na odgoj i obrazovanje, edukacijsko-rehabilitacijsku djelatnost, prava s područja socijalne skrbi i zdravstvene zaštite na nivou Republike Hrvatske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c>
          <w:tcPr>
            <w:tcW w:w="2659" w:type="dxa"/>
            <w:vMerge/>
            <w:shd w:val="clear" w:color="auto" w:fill="FFFFFF"/>
          </w:tcPr>
          <w:p w:rsidR="002402CE" w:rsidRPr="002402CE" w:rsidRDefault="002402CE" w:rsidP="002402CE">
            <w:pPr>
              <w:spacing w:before="120" w:after="120" w:line="240" w:lineRule="auto"/>
              <w:rPr>
                <w:rFonts w:ascii="Calibri" w:eastAsia="Times New Roman" w:hAnsi="Calibri" w:cs="Calibri"/>
                <w:b/>
                <w:lang w:eastAsia="hr-HR"/>
              </w:rPr>
            </w:pPr>
          </w:p>
        </w:tc>
      </w:tr>
      <w:tr w:rsidR="002402CE" w:rsidRPr="002402CE" w:rsidTr="002402CE">
        <w:trPr>
          <w:jc w:val="center"/>
        </w:trPr>
        <w:tc>
          <w:tcPr>
            <w:tcW w:w="180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Planiranje rada i priprema  za rad stručnog suradnika edukacijskog rehabilitatora</w:t>
            </w:r>
          </w:p>
        </w:tc>
        <w:tc>
          <w:tcPr>
            <w:tcW w:w="1843" w:type="dxa"/>
            <w:shd w:val="clear" w:color="auto" w:fill="FFFFFF"/>
          </w:tcPr>
          <w:p w:rsidR="002402CE" w:rsidRPr="002402CE" w:rsidRDefault="002402CE" w:rsidP="002402CE">
            <w:pPr>
              <w:spacing w:line="240" w:lineRule="auto"/>
              <w:rPr>
                <w:rFonts w:ascii="Calibri" w:eastAsia="Times New Roman" w:hAnsi="Calibri" w:cs="Calibri"/>
                <w:lang w:eastAsia="hr-HR"/>
              </w:rPr>
            </w:pPr>
            <w:r w:rsidRPr="002402CE">
              <w:rPr>
                <w:rFonts w:ascii="Calibri" w:eastAsia="Times New Roman" w:hAnsi="Calibri" w:cs="Calibri"/>
                <w:lang w:eastAsia="hr-HR"/>
              </w:rPr>
              <w:t xml:space="preserve">Promišljanje ostvarivanja neposrednog rada, drugih odgovarajućih poslova, suradnje i stručnog usavršavanja te priprema za navedeno </w:t>
            </w:r>
          </w:p>
        </w:tc>
        <w:tc>
          <w:tcPr>
            <w:tcW w:w="1418"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Stručni suradnik edukacijski rehabilitator</w:t>
            </w:r>
          </w:p>
        </w:tc>
        <w:tc>
          <w:tcPr>
            <w:tcW w:w="15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Kontinuirano </w:t>
            </w:r>
          </w:p>
        </w:tc>
        <w:tc>
          <w:tcPr>
            <w:tcW w:w="2659" w:type="dxa"/>
            <w:shd w:val="clear" w:color="auto" w:fill="FFFFFF"/>
          </w:tcPr>
          <w:p w:rsidR="002402CE" w:rsidRPr="002402CE" w:rsidRDefault="002402CE" w:rsidP="002402CE">
            <w:pPr>
              <w:spacing w:before="120" w:after="120" w:line="240" w:lineRule="auto"/>
              <w:rPr>
                <w:rFonts w:ascii="Calibri" w:eastAsia="Times New Roman" w:hAnsi="Calibri" w:cs="Calibri"/>
                <w:lang w:eastAsia="hr-HR"/>
              </w:rPr>
            </w:pPr>
            <w:r w:rsidRPr="002402CE">
              <w:rPr>
                <w:rFonts w:ascii="Calibri" w:eastAsia="Times New Roman" w:hAnsi="Calibri" w:cs="Calibri"/>
                <w:lang w:eastAsia="hr-HR"/>
              </w:rPr>
              <w:t xml:space="preserve">Pravovremeno osmišljeni planovi rada te realizirana priprema za rad </w:t>
            </w:r>
          </w:p>
        </w:tc>
      </w:tr>
      <w:tr w:rsidR="002402CE" w:rsidRPr="002402CE" w:rsidTr="002402CE">
        <w:trPr>
          <w:jc w:val="center"/>
        </w:trPr>
        <w:tc>
          <w:tcPr>
            <w:tcW w:w="6629" w:type="dxa"/>
            <w:gridSpan w:val="4"/>
            <w:shd w:val="clear" w:color="auto" w:fill="C6D9F1"/>
          </w:tcPr>
          <w:p w:rsidR="002402CE" w:rsidRPr="002402CE" w:rsidRDefault="002402CE" w:rsidP="002402CE">
            <w:pPr>
              <w:spacing w:after="200"/>
              <w:rPr>
                <w:rFonts w:ascii="Calibri" w:eastAsia="Times New Roman" w:hAnsi="Calibri" w:cs="Calibri"/>
                <w:b/>
                <w:lang w:eastAsia="hr-HR"/>
              </w:rPr>
            </w:pPr>
            <w:r w:rsidRPr="002402CE">
              <w:rPr>
                <w:rFonts w:ascii="Calibri" w:eastAsia="Times New Roman" w:hAnsi="Calibri" w:cs="Calibri"/>
                <w:b/>
                <w:lang w:eastAsia="hr-HR"/>
              </w:rPr>
              <w:t>UKUPNO</w:t>
            </w:r>
          </w:p>
        </w:tc>
        <w:tc>
          <w:tcPr>
            <w:tcW w:w="2659" w:type="dxa"/>
            <w:shd w:val="clear" w:color="auto" w:fill="C6D9F1"/>
          </w:tcPr>
          <w:p w:rsidR="002402CE" w:rsidRPr="002402CE" w:rsidRDefault="002402CE" w:rsidP="002402CE">
            <w:pPr>
              <w:spacing w:after="200"/>
              <w:rPr>
                <w:rFonts w:ascii="Calibri" w:eastAsia="Times New Roman" w:hAnsi="Calibri" w:cs="Calibri"/>
                <w:b/>
                <w:lang w:eastAsia="hr-HR"/>
              </w:rPr>
            </w:pPr>
            <w:r w:rsidRPr="002402CE">
              <w:rPr>
                <w:rFonts w:ascii="Calibri" w:eastAsia="Times New Roman" w:hAnsi="Calibri" w:cs="Calibri"/>
                <w:b/>
                <w:lang w:eastAsia="hr-HR"/>
              </w:rPr>
              <w:t>250</w:t>
            </w:r>
          </w:p>
        </w:tc>
      </w:tr>
    </w:tbl>
    <w:p w:rsidR="002402CE" w:rsidRPr="002402CE" w:rsidRDefault="002402CE" w:rsidP="002402CE">
      <w:pPr>
        <w:tabs>
          <w:tab w:val="left" w:pos="3120"/>
        </w:tabs>
        <w:spacing w:after="200"/>
        <w:rPr>
          <w:rFonts w:ascii="Calibri" w:eastAsia="Times New Roman" w:hAnsi="Calibri" w:cs="Calibri"/>
          <w:b/>
          <w:lang w:eastAsia="hr-HR"/>
        </w:rPr>
      </w:pPr>
    </w:p>
    <w:p w:rsidR="002402CE" w:rsidRPr="002402CE" w:rsidRDefault="002402CE" w:rsidP="002402CE">
      <w:pPr>
        <w:tabs>
          <w:tab w:val="left" w:pos="3120"/>
        </w:tabs>
        <w:spacing w:after="200"/>
        <w:rPr>
          <w:rFonts w:ascii="Calibri" w:eastAsia="Times New Roman" w:hAnsi="Calibri" w:cs="Calibri"/>
          <w:b/>
          <w:lang w:eastAsia="hr-HR"/>
        </w:rPr>
      </w:pPr>
    </w:p>
    <w:p w:rsidR="002402CE" w:rsidRPr="002402CE" w:rsidRDefault="002402CE" w:rsidP="002402CE">
      <w:pPr>
        <w:tabs>
          <w:tab w:val="left" w:pos="3120"/>
        </w:tabs>
        <w:spacing w:after="200"/>
        <w:rPr>
          <w:rFonts w:ascii="Calibri" w:eastAsia="Times New Roman" w:hAnsi="Calibri" w:cs="Calibri"/>
          <w:b/>
          <w:lang w:eastAsia="hr-HR"/>
        </w:rPr>
      </w:pPr>
      <w:r w:rsidRPr="002402CE">
        <w:rPr>
          <w:rFonts w:ascii="Calibri" w:eastAsia="Times New Roman" w:hAnsi="Calibri" w:cs="Calibri"/>
          <w:b/>
          <w:lang w:eastAsia="hr-HR"/>
        </w:rPr>
        <w:t xml:space="preserve">2. TJEDNI PLAN RADA STRUČNOG SURADNIKA EDUKACIJSKOG REHABILITATORA </w:t>
      </w:r>
    </w:p>
    <w:tbl>
      <w:tblPr>
        <w:tblStyle w:val="TableGrid3"/>
        <w:tblW w:w="9288" w:type="dxa"/>
        <w:tblLook w:val="04A0" w:firstRow="1" w:lastRow="0" w:firstColumn="1" w:lastColumn="0" w:noHBand="0" w:noVBand="1"/>
      </w:tblPr>
      <w:tblGrid>
        <w:gridCol w:w="1092"/>
        <w:gridCol w:w="1644"/>
        <w:gridCol w:w="1677"/>
        <w:gridCol w:w="1677"/>
        <w:gridCol w:w="1682"/>
        <w:gridCol w:w="1516"/>
      </w:tblGrid>
      <w:tr w:rsidR="002402CE" w:rsidRPr="002402CE" w:rsidTr="002402CE">
        <w:tc>
          <w:tcPr>
            <w:tcW w:w="1092" w:type="dxa"/>
            <w:shd w:val="clear" w:color="auto" w:fill="C6D9F1"/>
          </w:tcPr>
          <w:p w:rsidR="002402CE" w:rsidRPr="002402CE" w:rsidRDefault="002402CE" w:rsidP="002402CE">
            <w:pPr>
              <w:tabs>
                <w:tab w:val="left" w:pos="3120"/>
              </w:tabs>
              <w:jc w:val="center"/>
              <w:rPr>
                <w:rFonts w:ascii="Calibri" w:eastAsia="Times New Roman" w:hAnsi="Calibri" w:cs="Calibri"/>
                <w:b/>
                <w:lang w:eastAsia="hr-HR"/>
              </w:rPr>
            </w:pPr>
            <w:r w:rsidRPr="002402CE">
              <w:rPr>
                <w:rFonts w:ascii="Calibri" w:eastAsia="Times New Roman" w:hAnsi="Calibri" w:cs="Calibri"/>
                <w:b/>
                <w:lang w:eastAsia="hr-HR"/>
              </w:rPr>
              <w:t>VRIJEME</w:t>
            </w:r>
          </w:p>
        </w:tc>
        <w:tc>
          <w:tcPr>
            <w:tcW w:w="1644" w:type="dxa"/>
            <w:shd w:val="clear" w:color="auto" w:fill="C6D9F1"/>
          </w:tcPr>
          <w:p w:rsidR="002402CE" w:rsidRPr="002402CE" w:rsidRDefault="002402CE" w:rsidP="002402CE">
            <w:pPr>
              <w:tabs>
                <w:tab w:val="left" w:pos="3120"/>
              </w:tabs>
              <w:jc w:val="center"/>
              <w:rPr>
                <w:rFonts w:ascii="Calibri" w:eastAsia="Times New Roman" w:hAnsi="Calibri" w:cs="Calibri"/>
                <w:b/>
                <w:lang w:eastAsia="hr-HR"/>
              </w:rPr>
            </w:pPr>
            <w:r w:rsidRPr="002402CE">
              <w:rPr>
                <w:rFonts w:ascii="Calibri" w:eastAsia="Times New Roman" w:hAnsi="Calibri" w:cs="Calibri"/>
                <w:b/>
                <w:lang w:eastAsia="hr-HR"/>
              </w:rPr>
              <w:t xml:space="preserve">PONEDJELJAK </w:t>
            </w:r>
          </w:p>
        </w:tc>
        <w:tc>
          <w:tcPr>
            <w:tcW w:w="1677" w:type="dxa"/>
            <w:shd w:val="clear" w:color="auto" w:fill="C6D9F1"/>
          </w:tcPr>
          <w:p w:rsidR="002402CE" w:rsidRPr="002402CE" w:rsidRDefault="002402CE" w:rsidP="002402CE">
            <w:pPr>
              <w:tabs>
                <w:tab w:val="left" w:pos="3120"/>
              </w:tabs>
              <w:jc w:val="center"/>
              <w:rPr>
                <w:rFonts w:ascii="Calibri" w:eastAsia="Times New Roman" w:hAnsi="Calibri" w:cs="Calibri"/>
                <w:b/>
                <w:lang w:eastAsia="hr-HR"/>
              </w:rPr>
            </w:pPr>
            <w:r w:rsidRPr="002402CE">
              <w:rPr>
                <w:rFonts w:ascii="Calibri" w:eastAsia="Times New Roman" w:hAnsi="Calibri" w:cs="Calibri"/>
                <w:b/>
                <w:lang w:eastAsia="hr-HR"/>
              </w:rPr>
              <w:t>UTORAK</w:t>
            </w:r>
          </w:p>
        </w:tc>
        <w:tc>
          <w:tcPr>
            <w:tcW w:w="1677" w:type="dxa"/>
            <w:shd w:val="clear" w:color="auto" w:fill="C6D9F1"/>
          </w:tcPr>
          <w:p w:rsidR="002402CE" w:rsidRPr="002402CE" w:rsidRDefault="002402CE" w:rsidP="002402CE">
            <w:pPr>
              <w:tabs>
                <w:tab w:val="left" w:pos="3120"/>
              </w:tabs>
              <w:jc w:val="center"/>
              <w:rPr>
                <w:rFonts w:ascii="Calibri" w:eastAsia="Times New Roman" w:hAnsi="Calibri" w:cs="Calibri"/>
                <w:b/>
                <w:lang w:eastAsia="hr-HR"/>
              </w:rPr>
            </w:pPr>
            <w:r w:rsidRPr="002402CE">
              <w:rPr>
                <w:rFonts w:ascii="Calibri" w:eastAsia="Times New Roman" w:hAnsi="Calibri" w:cs="Calibri"/>
                <w:b/>
                <w:lang w:eastAsia="hr-HR"/>
              </w:rPr>
              <w:t>SRIJEDA</w:t>
            </w:r>
          </w:p>
        </w:tc>
        <w:tc>
          <w:tcPr>
            <w:tcW w:w="1682" w:type="dxa"/>
            <w:shd w:val="clear" w:color="auto" w:fill="C6D9F1"/>
          </w:tcPr>
          <w:p w:rsidR="002402CE" w:rsidRPr="002402CE" w:rsidRDefault="002402CE" w:rsidP="002402CE">
            <w:pPr>
              <w:tabs>
                <w:tab w:val="left" w:pos="3120"/>
              </w:tabs>
              <w:jc w:val="center"/>
              <w:rPr>
                <w:rFonts w:ascii="Calibri" w:eastAsia="Times New Roman" w:hAnsi="Calibri" w:cs="Calibri"/>
                <w:b/>
                <w:lang w:eastAsia="hr-HR"/>
              </w:rPr>
            </w:pPr>
            <w:r w:rsidRPr="002402CE">
              <w:rPr>
                <w:rFonts w:ascii="Calibri" w:eastAsia="Times New Roman" w:hAnsi="Calibri" w:cs="Calibri"/>
                <w:b/>
                <w:lang w:eastAsia="hr-HR"/>
              </w:rPr>
              <w:t>ČETVRTAK</w:t>
            </w:r>
          </w:p>
        </w:tc>
        <w:tc>
          <w:tcPr>
            <w:tcW w:w="1516" w:type="dxa"/>
            <w:shd w:val="clear" w:color="auto" w:fill="C6D9F1"/>
          </w:tcPr>
          <w:p w:rsidR="002402CE" w:rsidRPr="002402CE" w:rsidRDefault="002402CE" w:rsidP="002402CE">
            <w:pPr>
              <w:tabs>
                <w:tab w:val="left" w:pos="3120"/>
              </w:tabs>
              <w:jc w:val="center"/>
              <w:rPr>
                <w:rFonts w:ascii="Calibri" w:eastAsia="Times New Roman" w:hAnsi="Calibri" w:cs="Calibri"/>
                <w:b/>
                <w:lang w:eastAsia="hr-HR"/>
              </w:rPr>
            </w:pPr>
            <w:r w:rsidRPr="002402CE">
              <w:rPr>
                <w:rFonts w:ascii="Calibri" w:eastAsia="Times New Roman" w:hAnsi="Calibri" w:cs="Calibri"/>
                <w:b/>
                <w:lang w:eastAsia="hr-HR"/>
              </w:rPr>
              <w:t>PETAK</w:t>
            </w:r>
          </w:p>
        </w:tc>
      </w:tr>
      <w:tr w:rsidR="002402CE" w:rsidRPr="002402CE" w:rsidTr="0099773A">
        <w:tc>
          <w:tcPr>
            <w:tcW w:w="1092"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8:00</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11:00</w:t>
            </w:r>
          </w:p>
        </w:tc>
        <w:tc>
          <w:tcPr>
            <w:tcW w:w="1644" w:type="dxa"/>
            <w:vMerge w:val="restart"/>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Centralni objekt</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Radost 1</w:t>
            </w:r>
          </w:p>
        </w:tc>
        <w:tc>
          <w:tcPr>
            <w:tcW w:w="1677"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Područni objekt Desinec</w:t>
            </w:r>
          </w:p>
        </w:tc>
        <w:tc>
          <w:tcPr>
            <w:tcW w:w="1677"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Područni objekt</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Radost 2</w:t>
            </w:r>
          </w:p>
        </w:tc>
        <w:tc>
          <w:tcPr>
            <w:tcW w:w="1682" w:type="dxa"/>
            <w:vMerge w:val="restart"/>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Centralni objekt</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Radost 1</w:t>
            </w:r>
          </w:p>
        </w:tc>
        <w:tc>
          <w:tcPr>
            <w:tcW w:w="1516"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Područni objekti Gorica Svetojanska</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ili Cvetković</w:t>
            </w:r>
          </w:p>
        </w:tc>
      </w:tr>
      <w:tr w:rsidR="002402CE" w:rsidRPr="002402CE" w:rsidTr="0099773A">
        <w:tc>
          <w:tcPr>
            <w:tcW w:w="1092" w:type="dxa"/>
            <w:vAlign w:val="center"/>
          </w:tcPr>
          <w:p w:rsidR="002402CE" w:rsidRPr="002402CE" w:rsidRDefault="002402CE" w:rsidP="002402CE">
            <w:pPr>
              <w:tabs>
                <w:tab w:val="left" w:pos="3120"/>
              </w:tabs>
              <w:spacing w:before="120" w:after="120"/>
              <w:jc w:val="center"/>
              <w:rPr>
                <w:rFonts w:ascii="Calibri" w:eastAsia="Times New Roman" w:hAnsi="Calibri" w:cs="Calibri"/>
                <w:lang w:eastAsia="hr-HR"/>
              </w:rPr>
            </w:pPr>
            <w:r w:rsidRPr="002402CE">
              <w:rPr>
                <w:rFonts w:ascii="Calibri" w:eastAsia="Times New Roman" w:hAnsi="Calibri" w:cs="Calibri"/>
                <w:lang w:eastAsia="hr-HR"/>
              </w:rPr>
              <w:t>11:00</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w:t>
            </w:r>
          </w:p>
          <w:p w:rsidR="002402CE" w:rsidRPr="002402CE" w:rsidRDefault="002402CE" w:rsidP="002402CE">
            <w:pPr>
              <w:tabs>
                <w:tab w:val="left" w:pos="3120"/>
              </w:tabs>
              <w:spacing w:after="120"/>
              <w:jc w:val="center"/>
              <w:rPr>
                <w:rFonts w:ascii="Calibri" w:eastAsia="Times New Roman" w:hAnsi="Calibri" w:cs="Calibri"/>
                <w:lang w:eastAsia="hr-HR"/>
              </w:rPr>
            </w:pPr>
            <w:r w:rsidRPr="002402CE">
              <w:rPr>
                <w:rFonts w:ascii="Calibri" w:eastAsia="Times New Roman" w:hAnsi="Calibri" w:cs="Calibri"/>
                <w:lang w:eastAsia="hr-HR"/>
              </w:rPr>
              <w:t>15:00</w:t>
            </w:r>
          </w:p>
        </w:tc>
        <w:tc>
          <w:tcPr>
            <w:tcW w:w="1644" w:type="dxa"/>
            <w:vMerge/>
            <w:vAlign w:val="center"/>
          </w:tcPr>
          <w:p w:rsidR="002402CE" w:rsidRPr="002402CE" w:rsidRDefault="002402CE" w:rsidP="002402CE">
            <w:pPr>
              <w:tabs>
                <w:tab w:val="left" w:pos="3120"/>
              </w:tabs>
              <w:jc w:val="center"/>
              <w:rPr>
                <w:rFonts w:ascii="Calibri" w:eastAsia="Times New Roman" w:hAnsi="Calibri" w:cs="Calibri"/>
                <w:lang w:eastAsia="hr-HR"/>
              </w:rPr>
            </w:pPr>
          </w:p>
        </w:tc>
        <w:tc>
          <w:tcPr>
            <w:tcW w:w="1677"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Centralni objekt</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Radost 1</w:t>
            </w:r>
          </w:p>
        </w:tc>
        <w:tc>
          <w:tcPr>
            <w:tcW w:w="1677"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Centralni objekt</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Radost 1</w:t>
            </w:r>
          </w:p>
        </w:tc>
        <w:tc>
          <w:tcPr>
            <w:tcW w:w="1682" w:type="dxa"/>
            <w:vMerge/>
            <w:vAlign w:val="center"/>
          </w:tcPr>
          <w:p w:rsidR="002402CE" w:rsidRPr="002402CE" w:rsidRDefault="002402CE" w:rsidP="002402CE">
            <w:pPr>
              <w:tabs>
                <w:tab w:val="left" w:pos="3120"/>
              </w:tabs>
              <w:jc w:val="center"/>
              <w:rPr>
                <w:rFonts w:ascii="Calibri" w:eastAsia="Times New Roman" w:hAnsi="Calibri" w:cs="Calibri"/>
                <w:lang w:eastAsia="hr-HR"/>
              </w:rPr>
            </w:pPr>
          </w:p>
        </w:tc>
        <w:tc>
          <w:tcPr>
            <w:tcW w:w="1516"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Centralni objekt</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Radost 1</w:t>
            </w:r>
          </w:p>
        </w:tc>
      </w:tr>
      <w:tr w:rsidR="002402CE" w:rsidRPr="002402CE" w:rsidTr="0099773A">
        <w:tc>
          <w:tcPr>
            <w:tcW w:w="1092" w:type="dxa"/>
            <w:vAlign w:val="center"/>
          </w:tcPr>
          <w:p w:rsidR="002402CE" w:rsidRPr="002402CE" w:rsidRDefault="002402CE" w:rsidP="002402CE">
            <w:pPr>
              <w:tabs>
                <w:tab w:val="left" w:pos="3120"/>
              </w:tabs>
              <w:spacing w:before="120" w:after="120"/>
              <w:jc w:val="center"/>
              <w:rPr>
                <w:rFonts w:ascii="Calibri" w:eastAsia="Times New Roman" w:hAnsi="Calibri" w:cs="Calibri"/>
                <w:lang w:eastAsia="hr-HR"/>
              </w:rPr>
            </w:pPr>
            <w:r w:rsidRPr="002402CE">
              <w:rPr>
                <w:rFonts w:ascii="Calibri" w:eastAsia="Times New Roman" w:hAnsi="Calibri" w:cs="Calibri"/>
                <w:lang w:eastAsia="hr-HR"/>
              </w:rPr>
              <w:t>11:00</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w:t>
            </w:r>
          </w:p>
          <w:p w:rsidR="002402CE" w:rsidRPr="002402CE" w:rsidRDefault="002402CE" w:rsidP="002402CE">
            <w:pPr>
              <w:tabs>
                <w:tab w:val="left" w:pos="3120"/>
              </w:tabs>
              <w:spacing w:after="120"/>
              <w:jc w:val="center"/>
              <w:rPr>
                <w:rFonts w:ascii="Calibri" w:eastAsia="Times New Roman" w:hAnsi="Calibri" w:cs="Calibri"/>
                <w:lang w:eastAsia="hr-HR"/>
              </w:rPr>
            </w:pPr>
            <w:r w:rsidRPr="002402CE">
              <w:rPr>
                <w:rFonts w:ascii="Calibri" w:eastAsia="Times New Roman" w:hAnsi="Calibri" w:cs="Calibri"/>
                <w:lang w:eastAsia="hr-HR"/>
              </w:rPr>
              <w:t>18:00</w:t>
            </w:r>
          </w:p>
        </w:tc>
        <w:tc>
          <w:tcPr>
            <w:tcW w:w="1644"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w:t>
            </w:r>
          </w:p>
        </w:tc>
        <w:tc>
          <w:tcPr>
            <w:tcW w:w="1677"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w:t>
            </w:r>
          </w:p>
        </w:tc>
        <w:tc>
          <w:tcPr>
            <w:tcW w:w="1677"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w:t>
            </w:r>
          </w:p>
        </w:tc>
        <w:tc>
          <w:tcPr>
            <w:tcW w:w="1682"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Centralni objekt</w:t>
            </w:r>
          </w:p>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Radost 1</w:t>
            </w:r>
          </w:p>
          <w:p w:rsidR="002402CE" w:rsidRPr="002402CE" w:rsidRDefault="002402CE" w:rsidP="002402CE">
            <w:pPr>
              <w:tabs>
                <w:tab w:val="left" w:pos="3120"/>
              </w:tabs>
              <w:jc w:val="center"/>
              <w:rPr>
                <w:rFonts w:ascii="Calibri" w:eastAsia="Times New Roman" w:hAnsi="Calibri" w:cs="Calibri"/>
                <w:lang w:eastAsia="hr-HR"/>
              </w:rPr>
            </w:pPr>
          </w:p>
        </w:tc>
        <w:tc>
          <w:tcPr>
            <w:tcW w:w="1516" w:type="dxa"/>
            <w:vAlign w:val="center"/>
          </w:tcPr>
          <w:p w:rsidR="002402CE" w:rsidRPr="002402CE" w:rsidRDefault="002402CE" w:rsidP="002402CE">
            <w:pPr>
              <w:tabs>
                <w:tab w:val="left" w:pos="3120"/>
              </w:tabs>
              <w:jc w:val="center"/>
              <w:rPr>
                <w:rFonts w:ascii="Calibri" w:eastAsia="Times New Roman" w:hAnsi="Calibri" w:cs="Calibri"/>
                <w:lang w:eastAsia="hr-HR"/>
              </w:rPr>
            </w:pPr>
            <w:r w:rsidRPr="002402CE">
              <w:rPr>
                <w:rFonts w:ascii="Calibri" w:eastAsia="Times New Roman" w:hAnsi="Calibri" w:cs="Calibri"/>
                <w:lang w:eastAsia="hr-HR"/>
              </w:rPr>
              <w:t>/</w:t>
            </w:r>
          </w:p>
        </w:tc>
      </w:tr>
    </w:tbl>
    <w:p w:rsidR="002402CE" w:rsidRPr="002402CE" w:rsidRDefault="002402CE" w:rsidP="002402CE">
      <w:pPr>
        <w:spacing w:after="200"/>
        <w:jc w:val="center"/>
        <w:rPr>
          <w:rFonts w:ascii="Calibri" w:eastAsia="Times New Roman" w:hAnsi="Calibri" w:cs="Calibri"/>
          <w:lang w:eastAsia="hr-HR"/>
        </w:rPr>
      </w:pPr>
    </w:p>
    <w:p w:rsidR="00BE1583" w:rsidRDefault="002402CE" w:rsidP="002402CE">
      <w:pPr>
        <w:jc w:val="both"/>
        <w:rPr>
          <w:rFonts w:ascii="Calibri" w:eastAsia="Times New Roman" w:hAnsi="Calibri" w:cs="Calibri"/>
          <w:lang w:eastAsia="hr-HR"/>
        </w:rPr>
      </w:pPr>
      <w:r w:rsidRPr="002402CE">
        <w:rPr>
          <w:rFonts w:ascii="Calibri" w:eastAsia="Times New Roman" w:hAnsi="Calibri" w:cs="Calibri"/>
          <w:lang w:eastAsia="hr-HR"/>
        </w:rPr>
        <w:t>Prema potrebi uključivanja djece odgojnih skupina područnih objekata Gorica Svetojanska, Cvetković i djece upisane u program predškole u individualan edukacijsko-rehabilitacijski tretman, roditelja/skrbnika djece i odgojitelja za savjetodavnim edukacijsko-rehabilitacijskim radom, rad stručnog suradnika edukacijskog rehabilitatora će se četvrtkom provoditi u terminu od 11 do 1</w:t>
      </w:r>
      <w:r>
        <w:rPr>
          <w:rFonts w:ascii="Calibri" w:eastAsia="Times New Roman" w:hAnsi="Calibri" w:cs="Calibri"/>
          <w:lang w:eastAsia="hr-HR"/>
        </w:rPr>
        <w:t>8 sati.</w:t>
      </w:r>
    </w:p>
    <w:p w:rsidR="00FC540B" w:rsidRDefault="00FC540B" w:rsidP="002402CE">
      <w:pPr>
        <w:jc w:val="both"/>
        <w:rPr>
          <w:rFonts w:ascii="Calibri" w:eastAsia="Times New Roman" w:hAnsi="Calibri" w:cs="Calibri"/>
          <w:lang w:eastAsia="hr-HR"/>
        </w:rPr>
      </w:pPr>
    </w:p>
    <w:p w:rsidR="00FC540B" w:rsidRPr="007A4285" w:rsidRDefault="00FC540B" w:rsidP="00FC540B">
      <w:pPr>
        <w:rPr>
          <w:rFonts w:cstheme="minorHAnsi"/>
          <w:b/>
          <w:color w:val="7030A0"/>
        </w:rPr>
      </w:pPr>
      <w:r w:rsidRPr="007A4285">
        <w:rPr>
          <w:rFonts w:cstheme="minorHAnsi"/>
          <w:b/>
          <w:color w:val="7030A0"/>
        </w:rPr>
        <w:t>DJEČJI VRTIĆ RADOST</w:t>
      </w:r>
    </w:p>
    <w:p w:rsidR="00FC540B" w:rsidRPr="007A4285" w:rsidRDefault="00FC540B" w:rsidP="00FC540B">
      <w:pPr>
        <w:rPr>
          <w:rFonts w:cstheme="minorHAnsi"/>
          <w:b/>
          <w:color w:val="7030A0"/>
        </w:rPr>
      </w:pPr>
      <w:r w:rsidRPr="007A4285">
        <w:rPr>
          <w:rFonts w:cstheme="minorHAnsi"/>
          <w:b/>
          <w:color w:val="7030A0"/>
        </w:rPr>
        <w:t>JASTREBARSKO</w:t>
      </w:r>
    </w:p>
    <w:p w:rsidR="00FC540B" w:rsidRPr="007A4285" w:rsidRDefault="00FC540B" w:rsidP="00FC540B">
      <w:pPr>
        <w:rPr>
          <w:rFonts w:cstheme="minorHAnsi"/>
          <w:b/>
          <w:color w:val="7030A0"/>
        </w:rPr>
      </w:pPr>
      <w:r w:rsidRPr="007A4285">
        <w:rPr>
          <w:rFonts w:cstheme="minorHAnsi"/>
          <w:b/>
          <w:color w:val="7030A0"/>
        </w:rPr>
        <w:t>BRAĆE RADIĆ 10</w:t>
      </w:r>
    </w:p>
    <w:p w:rsidR="00FC540B" w:rsidRPr="007A4285" w:rsidRDefault="00FC540B" w:rsidP="00FC540B">
      <w:pPr>
        <w:rPr>
          <w:rFonts w:cstheme="minorHAnsi"/>
          <w:b/>
          <w:color w:val="7030A0"/>
        </w:rPr>
      </w:pPr>
      <w:r w:rsidRPr="007A4285">
        <w:rPr>
          <w:rFonts w:cstheme="minorHAnsi"/>
          <w:b/>
          <w:color w:val="7030A0"/>
        </w:rPr>
        <w:t>LOGOPED: Petra Golub,mag.</w:t>
      </w:r>
    </w:p>
    <w:p w:rsidR="00FC540B" w:rsidRPr="007A4285" w:rsidRDefault="00FC540B" w:rsidP="00FC540B">
      <w:pPr>
        <w:rPr>
          <w:rFonts w:cstheme="minorHAnsi"/>
          <w:b/>
          <w:color w:val="7030A0"/>
        </w:rPr>
      </w:pPr>
    </w:p>
    <w:p w:rsidR="00FC540B" w:rsidRPr="007A4285" w:rsidRDefault="00FC540B" w:rsidP="00FC540B">
      <w:pPr>
        <w:rPr>
          <w:rFonts w:cstheme="minorHAnsi"/>
          <w:b/>
        </w:rPr>
      </w:pPr>
    </w:p>
    <w:p w:rsidR="00FC540B" w:rsidRPr="007A4285" w:rsidRDefault="00FC540B" w:rsidP="00FC540B">
      <w:pPr>
        <w:rPr>
          <w:rFonts w:cstheme="minorHAnsi"/>
          <w:b/>
        </w:rPr>
      </w:pPr>
    </w:p>
    <w:p w:rsidR="00FC540B" w:rsidRPr="007A4285" w:rsidRDefault="00FC540B" w:rsidP="00FC540B">
      <w:pPr>
        <w:rPr>
          <w:rFonts w:cstheme="minorHAnsi"/>
          <w:b/>
        </w:rPr>
      </w:pPr>
    </w:p>
    <w:p w:rsidR="00FC540B" w:rsidRPr="007A4285" w:rsidRDefault="00FC540B" w:rsidP="00FC540B">
      <w:pPr>
        <w:rPr>
          <w:rFonts w:cstheme="minorHAnsi"/>
          <w:b/>
        </w:rPr>
      </w:pPr>
    </w:p>
    <w:p w:rsidR="00FC540B" w:rsidRPr="007A4285" w:rsidRDefault="00FC540B" w:rsidP="00CB4A69">
      <w:pPr>
        <w:rPr>
          <w:rFonts w:cstheme="minorHAnsi"/>
          <w:b/>
        </w:rPr>
      </w:pPr>
    </w:p>
    <w:p w:rsidR="00FC540B" w:rsidRPr="007A4285" w:rsidRDefault="00FC540B" w:rsidP="00FC540B">
      <w:pPr>
        <w:jc w:val="center"/>
        <w:rPr>
          <w:rFonts w:cstheme="minorHAnsi"/>
          <w:b/>
        </w:rPr>
      </w:pPr>
    </w:p>
    <w:p w:rsidR="00FC540B" w:rsidRPr="007A4285" w:rsidRDefault="00FC540B" w:rsidP="00FC540B">
      <w:pPr>
        <w:jc w:val="center"/>
        <w:rPr>
          <w:rFonts w:cstheme="minorHAnsi"/>
          <w:b/>
        </w:rPr>
      </w:pPr>
    </w:p>
    <w:p w:rsidR="00FC540B" w:rsidRPr="007A4285" w:rsidRDefault="00FC540B" w:rsidP="00FC540B">
      <w:pPr>
        <w:jc w:val="center"/>
        <w:rPr>
          <w:rFonts w:cstheme="minorHAnsi"/>
          <w:b/>
        </w:rPr>
      </w:pPr>
    </w:p>
    <w:p w:rsidR="00FC540B" w:rsidRPr="007A4285" w:rsidRDefault="00FC540B" w:rsidP="00FC540B">
      <w:pPr>
        <w:jc w:val="center"/>
        <w:rPr>
          <w:rFonts w:cstheme="minorHAnsi"/>
          <w:b/>
        </w:rPr>
      </w:pPr>
    </w:p>
    <w:p w:rsidR="00FC540B" w:rsidRPr="007A4285" w:rsidRDefault="00FC540B" w:rsidP="00FC540B">
      <w:pPr>
        <w:jc w:val="center"/>
        <w:rPr>
          <w:rFonts w:cstheme="minorHAnsi"/>
          <w:b/>
        </w:rPr>
      </w:pPr>
    </w:p>
    <w:p w:rsidR="00FC540B" w:rsidRPr="007A4285" w:rsidRDefault="00FC540B" w:rsidP="00FC540B">
      <w:pPr>
        <w:jc w:val="center"/>
        <w:rPr>
          <w:rFonts w:cstheme="minorHAnsi"/>
          <w:b/>
        </w:rPr>
      </w:pPr>
    </w:p>
    <w:p w:rsidR="00FC540B" w:rsidRPr="007A4285" w:rsidRDefault="00FC540B" w:rsidP="00FC540B">
      <w:pPr>
        <w:jc w:val="center"/>
        <w:rPr>
          <w:rFonts w:cstheme="minorHAnsi"/>
          <w:b/>
        </w:rPr>
      </w:pPr>
    </w:p>
    <w:p w:rsidR="00FC540B" w:rsidRPr="007A4285" w:rsidRDefault="00FC540B" w:rsidP="00FC540B">
      <w:pPr>
        <w:jc w:val="center"/>
        <w:rPr>
          <w:rFonts w:cstheme="minorHAnsi"/>
          <w:b/>
        </w:rPr>
      </w:pPr>
    </w:p>
    <w:p w:rsidR="00FC540B" w:rsidRPr="007A4285" w:rsidRDefault="00016738" w:rsidP="00FC540B">
      <w:pPr>
        <w:jc w:val="center"/>
        <w:rPr>
          <w:rFonts w:cstheme="minorHAnsi"/>
          <w:b/>
        </w:rPr>
      </w:pPr>
      <w:r>
        <w:rPr>
          <w:rFonts w:cstheme="minorHAnsi"/>
          <w:b/>
          <w:noProof/>
          <w:color w:val="7030A0"/>
          <w:lang w:eastAsia="hr-HR"/>
        </w:rPr>
        <mc:AlternateContent>
          <mc:Choice Requires="wps">
            <w:drawing>
              <wp:anchor distT="0" distB="0" distL="114300" distR="114300" simplePos="0" relativeHeight="251663360" behindDoc="0" locked="0" layoutInCell="0" allowOverlap="1">
                <wp:simplePos x="0" y="0"/>
                <wp:positionH relativeFrom="margin">
                  <wp:posOffset>2215515</wp:posOffset>
                </wp:positionH>
                <wp:positionV relativeFrom="page">
                  <wp:posOffset>4192270</wp:posOffset>
                </wp:positionV>
                <wp:extent cx="1798955" cy="2303780"/>
                <wp:effectExtent l="1270" t="5715" r="0" b="5080"/>
                <wp:wrapSquare wrapText="bothSides"/>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8955" cy="2303780"/>
                        </a:xfrm>
                        <a:prstGeom prst="foldedCorner">
                          <a:avLst>
                            <a:gd name="adj" fmla="val 12500"/>
                          </a:avLst>
                        </a:prstGeom>
                        <a:solidFill>
                          <a:schemeClr val="accent4">
                            <a:lumMod val="75000"/>
                            <a:lumOff val="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CE7A32" w:rsidRPr="00CF7B53" w:rsidRDefault="00CE7A32" w:rsidP="00FC540B">
                            <w:pPr>
                              <w:jc w:val="center"/>
                              <w:rPr>
                                <w:b/>
                                <w:color w:val="FFFFFF" w:themeColor="background1"/>
                                <w:sz w:val="36"/>
                                <w:szCs w:val="36"/>
                              </w:rPr>
                            </w:pPr>
                            <w:r w:rsidRPr="00CF7B53">
                              <w:rPr>
                                <w:b/>
                                <w:color w:val="FFFFFF" w:themeColor="background1"/>
                                <w:sz w:val="36"/>
                                <w:szCs w:val="36"/>
                              </w:rPr>
                              <w:t>PLAN I PROGRAM RADA STRUČNOG SURADNIKA LOGOPEDA</w:t>
                            </w:r>
                          </w:p>
                          <w:p w:rsidR="00CE7A32" w:rsidRPr="00900A1D" w:rsidRDefault="00CE7A32" w:rsidP="00FC540B">
                            <w:pPr>
                              <w:jc w:val="center"/>
                              <w:rPr>
                                <w:b/>
                                <w:color w:val="FFFFFF" w:themeColor="background1"/>
                              </w:rPr>
                            </w:pPr>
                            <w:r>
                              <w:rPr>
                                <w:b/>
                                <w:color w:val="FFFFFF" w:themeColor="background1"/>
                              </w:rPr>
                              <w:t>Pedagoška godina 2022./2023</w:t>
                            </w:r>
                            <w:r w:rsidRPr="00900A1D">
                              <w:rPr>
                                <w:b/>
                                <w:color w:val="FFFFFF" w:themeColor="background1"/>
                              </w:rPr>
                              <w:t>.</w:t>
                            </w:r>
                          </w:p>
                          <w:p w:rsidR="00CE7A32" w:rsidRDefault="00CE7A32" w:rsidP="00FC540B">
                            <w:pPr>
                              <w:spacing w:line="288" w:lineRule="auto"/>
                              <w:rPr>
                                <w:rFonts w:asciiTheme="majorHAnsi" w:eastAsiaTheme="majorEastAsia" w:hAnsiTheme="majorHAnsi" w:cstheme="majorBidi"/>
                                <w:i/>
                                <w:iCs/>
                                <w:color w:val="D3DFEE" w:themeColor="accent1" w:themeTint="3F"/>
                                <w:sz w:val="28"/>
                                <w:szCs w:val="28"/>
                              </w:rPr>
                            </w:pPr>
                          </w:p>
                        </w:txbxContent>
                      </wps:txbx>
                      <wps:bodyPr rot="0" vert="horz" wrap="square" lIns="91440" tIns="45720" rIns="91440" bIns="45720" anchor="ctr"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 o:spid="_x0000_s1035" type="#_x0000_t65" style="position:absolute;left:0;text-align:left;margin-left:174.45pt;margin-top:330.1pt;width:141.65pt;height:181.4pt;rotation:90;z-index:251663360;visibility:visible;mso-wrap-style:square;mso-width-percent:400;mso-height-percent:0;mso-wrap-distance-left:9pt;mso-wrap-distance-top:0;mso-wrap-distance-right:9pt;mso-wrap-distance-bottom:0;mso-position-horizontal:absolute;mso-position-horizontal-relative:margin;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" o:allowincell="f" fillcolor="#5f497a [2407]" stroked="f" strokecolor="#5c83b4" strokeweight=".25pt">
                <v:shadow opacity=".5"/>
                <v:textbox>
                  <w:txbxContent>
                    <w:p w:rsidR="00CE7A32" w:rsidRPr="00CF7B53" w:rsidRDefault="00CE7A32" w:rsidP="00FC540B">
                      <w:pPr>
                        <w:jc w:val="center"/>
                        <w:rPr>
                          <w:b/>
                          <w:color w:val="FFFFFF" w:themeColor="background1"/>
                          <w:sz w:val="36"/>
                          <w:szCs w:val="36"/>
                        </w:rPr>
                      </w:pPr>
                      <w:r w:rsidRPr="00CF7B53">
                        <w:rPr>
                          <w:b/>
                          <w:color w:val="FFFFFF" w:themeColor="background1"/>
                          <w:sz w:val="36"/>
                          <w:szCs w:val="36"/>
                        </w:rPr>
                        <w:t>PLAN I PROGRAM RADA STRUČNOG SURADNIKA LOGOPEDA</w:t>
                      </w:r>
                    </w:p>
                    <w:p w:rsidR="00CE7A32" w:rsidRPr="00900A1D" w:rsidRDefault="00CE7A32" w:rsidP="00FC540B">
                      <w:pPr>
                        <w:jc w:val="center"/>
                        <w:rPr>
                          <w:b/>
                          <w:color w:val="FFFFFF" w:themeColor="background1"/>
                        </w:rPr>
                      </w:pPr>
                      <w:r>
                        <w:rPr>
                          <w:b/>
                          <w:color w:val="FFFFFF" w:themeColor="background1"/>
                        </w:rPr>
                        <w:t>Pedagoška godina 2022./2023</w:t>
                      </w:r>
                      <w:r w:rsidRPr="00900A1D">
                        <w:rPr>
                          <w:b/>
                          <w:color w:val="FFFFFF" w:themeColor="background1"/>
                        </w:rPr>
                        <w:t>.</w:t>
                      </w:r>
                    </w:p>
                    <w:p w:rsidR="00CE7A32" w:rsidRDefault="00CE7A32" w:rsidP="00FC540B">
                      <w:pPr>
                        <w:spacing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mc:Fallback>
        </mc:AlternateContent>
      </w:r>
    </w:p>
    <w:p w:rsidR="00FC540B" w:rsidRPr="007A4285"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Default="00FC540B" w:rsidP="00FC540B">
      <w:pPr>
        <w:jc w:val="center"/>
        <w:rPr>
          <w:rFonts w:cstheme="minorHAnsi"/>
          <w:b/>
        </w:rPr>
      </w:pPr>
    </w:p>
    <w:p w:rsidR="00FC540B" w:rsidRPr="007A4285" w:rsidRDefault="00FC540B" w:rsidP="00FC540B">
      <w:pPr>
        <w:jc w:val="center"/>
        <w:rPr>
          <w:rFonts w:cstheme="minorHAnsi"/>
          <w:b/>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CB4A69" w:rsidRDefault="00CB4A69" w:rsidP="00FC540B">
      <w:pPr>
        <w:jc w:val="center"/>
        <w:rPr>
          <w:rFonts w:cstheme="minorHAnsi"/>
          <w:b/>
          <w:color w:val="7030A0"/>
        </w:rPr>
      </w:pPr>
    </w:p>
    <w:p w:rsidR="00FC540B" w:rsidRPr="007A4285" w:rsidRDefault="00FC540B" w:rsidP="00FC540B">
      <w:pPr>
        <w:jc w:val="center"/>
        <w:rPr>
          <w:rFonts w:cstheme="minorHAnsi"/>
          <w:b/>
          <w:color w:val="7030A0"/>
        </w:rPr>
      </w:pPr>
      <w:r w:rsidRPr="007A4285">
        <w:rPr>
          <w:rFonts w:cstheme="minorHAnsi"/>
          <w:b/>
          <w:color w:val="7030A0"/>
        </w:rPr>
        <w:t>Jastrebarsko, rujan 20</w:t>
      </w:r>
      <w:r>
        <w:rPr>
          <w:rFonts w:cstheme="minorHAnsi"/>
          <w:b/>
          <w:color w:val="7030A0"/>
        </w:rPr>
        <w:t>22</w:t>
      </w:r>
      <w:r w:rsidRPr="007A4285">
        <w:rPr>
          <w:rFonts w:cstheme="minorHAnsi"/>
          <w:b/>
          <w:color w:val="7030A0"/>
        </w:rPr>
        <w:t>.</w:t>
      </w:r>
    </w:p>
    <w:p w:rsidR="00FC540B" w:rsidRDefault="00FC540B" w:rsidP="00FC540B">
      <w:pPr>
        <w:jc w:val="center"/>
        <w:rPr>
          <w:rFonts w:cstheme="minorHAnsi"/>
          <w:b/>
        </w:rPr>
      </w:pPr>
    </w:p>
    <w:p w:rsidR="00FC540B" w:rsidRPr="007A4285" w:rsidRDefault="00FC540B" w:rsidP="00FC540B">
      <w:pPr>
        <w:numPr>
          <w:ilvl w:val="0"/>
          <w:numId w:val="28"/>
        </w:numPr>
        <w:spacing w:line="240" w:lineRule="auto"/>
        <w:rPr>
          <w:rFonts w:cstheme="minorHAnsi"/>
          <w:b/>
          <w:color w:val="7030A0"/>
          <w:u w:val="single"/>
        </w:rPr>
      </w:pPr>
      <w:r w:rsidRPr="007A4285">
        <w:rPr>
          <w:rFonts w:cstheme="minorHAnsi"/>
          <w:b/>
          <w:color w:val="7030A0"/>
          <w:u w:val="single"/>
        </w:rPr>
        <w:t>NEPOSREDNI PEDAGOŠKI RAD</w:t>
      </w:r>
    </w:p>
    <w:p w:rsidR="00FC540B" w:rsidRPr="007A4285" w:rsidRDefault="00FC540B" w:rsidP="00FC540B">
      <w:pPr>
        <w:rPr>
          <w:rFonts w:cstheme="minorHAnsi"/>
          <w:color w:val="7030A0"/>
        </w:rPr>
      </w:pPr>
    </w:p>
    <w:p w:rsidR="00FC540B" w:rsidRPr="007A4285" w:rsidRDefault="00FC540B" w:rsidP="00FC540B">
      <w:pPr>
        <w:numPr>
          <w:ilvl w:val="0"/>
          <w:numId w:val="29"/>
        </w:numPr>
        <w:spacing w:line="240" w:lineRule="auto"/>
        <w:rPr>
          <w:rFonts w:cstheme="minorHAnsi"/>
          <w:color w:val="7030A0"/>
        </w:rPr>
      </w:pPr>
      <w:r w:rsidRPr="007A4285">
        <w:rPr>
          <w:rFonts w:cstheme="minorHAnsi"/>
          <w:color w:val="7030A0"/>
        </w:rPr>
        <w:t xml:space="preserve"> PODRUČJE: RAD S DJECOM</w:t>
      </w:r>
    </w:p>
    <w:p w:rsidR="00FC540B" w:rsidRPr="007A4285" w:rsidRDefault="00FC540B" w:rsidP="00FC540B">
      <w:pPr>
        <w:rPr>
          <w:rFonts w:cstheme="minorHAnsi"/>
          <w:color w:val="7030A0"/>
        </w:rPr>
      </w:pPr>
    </w:p>
    <w:tbl>
      <w:tblPr>
        <w:tblStyle w:val="Reetkatablice"/>
        <w:tblW w:w="0" w:type="auto"/>
        <w:jc w:val="center"/>
        <w:tblLook w:val="01E0" w:firstRow="1" w:lastRow="1" w:firstColumn="1" w:lastColumn="1" w:noHBand="0" w:noVBand="0"/>
      </w:tblPr>
      <w:tblGrid>
        <w:gridCol w:w="2322"/>
        <w:gridCol w:w="2321"/>
        <w:gridCol w:w="2321"/>
        <w:gridCol w:w="2322"/>
      </w:tblGrid>
      <w:tr w:rsidR="00FC540B" w:rsidRPr="007A4285" w:rsidTr="0099773A">
        <w:trPr>
          <w:jc w:val="center"/>
        </w:trPr>
        <w:tc>
          <w:tcPr>
            <w:tcW w:w="2322" w:type="dxa"/>
          </w:tcPr>
          <w:p w:rsidR="00FC540B" w:rsidRPr="007A4285" w:rsidRDefault="00FC540B" w:rsidP="0099773A">
            <w:pPr>
              <w:jc w:val="center"/>
              <w:rPr>
                <w:rFonts w:cstheme="minorHAnsi"/>
                <w:b/>
                <w:color w:val="7030A0"/>
              </w:rPr>
            </w:pPr>
            <w:r w:rsidRPr="007A4285">
              <w:rPr>
                <w:rFonts w:cstheme="minorHAnsi"/>
                <w:b/>
                <w:color w:val="7030A0"/>
              </w:rPr>
              <w:t>AKTIVNOSTI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NOSITELJI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VRIJEME REALIZACIJE</w:t>
            </w:r>
          </w:p>
        </w:tc>
        <w:tc>
          <w:tcPr>
            <w:tcW w:w="2322" w:type="dxa"/>
          </w:tcPr>
          <w:p w:rsidR="00FC540B" w:rsidRPr="007A4285" w:rsidRDefault="00FC540B" w:rsidP="0099773A">
            <w:pPr>
              <w:jc w:val="center"/>
              <w:rPr>
                <w:rFonts w:cstheme="minorHAnsi"/>
                <w:b/>
                <w:color w:val="7030A0"/>
              </w:rPr>
            </w:pPr>
            <w:r>
              <w:rPr>
                <w:rFonts w:cstheme="minorHAnsi"/>
                <w:b/>
                <w:color w:val="7030A0"/>
              </w:rPr>
              <w:t>INIDIKATORI</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1. Formiranje skupina, raspored i organizacija dnevnih aktivnosti</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Prema potrebi tijekom godine</w:t>
            </w:r>
          </w:p>
        </w:tc>
        <w:tc>
          <w:tcPr>
            <w:tcW w:w="2322" w:type="dxa"/>
          </w:tcPr>
          <w:p w:rsidR="00FC540B" w:rsidRPr="007A4285" w:rsidRDefault="00FC540B" w:rsidP="0099773A">
            <w:pPr>
              <w:jc w:val="center"/>
              <w:rPr>
                <w:rFonts w:cstheme="minorHAnsi"/>
                <w:color w:val="7030A0"/>
              </w:rPr>
            </w:pPr>
            <w:r>
              <w:rPr>
                <w:rFonts w:cstheme="minorHAnsi"/>
                <w:color w:val="7030A0"/>
              </w:rPr>
              <w:t xml:space="preserve">Formiran tjedni raspored i organizacija individualnog rada s djecom </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2. Opservacija djeteta s jezično-govornim teškoćama</w:t>
            </w:r>
          </w:p>
        </w:tc>
        <w:tc>
          <w:tcPr>
            <w:tcW w:w="2322" w:type="dxa"/>
          </w:tcPr>
          <w:p w:rsidR="00FC540B" w:rsidRPr="007A4285" w:rsidRDefault="00FC540B" w:rsidP="0099773A">
            <w:pPr>
              <w:rPr>
                <w:rFonts w:cstheme="minorHAnsi"/>
                <w:color w:val="7030A0"/>
              </w:rPr>
            </w:pPr>
            <w:r w:rsidRPr="007A4285">
              <w:rPr>
                <w:rFonts w:cstheme="minorHAnsi"/>
                <w:color w:val="7030A0"/>
              </w:rPr>
              <w:t>Logoped, stručni tim</w:t>
            </w:r>
          </w:p>
        </w:tc>
        <w:tc>
          <w:tcPr>
            <w:tcW w:w="2322" w:type="dxa"/>
          </w:tcPr>
          <w:p w:rsidR="00FC540B" w:rsidRPr="007A4285" w:rsidRDefault="00FC540B" w:rsidP="0099773A">
            <w:pPr>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7030A0"/>
              </w:rPr>
            </w:pPr>
            <w:r>
              <w:rPr>
                <w:rFonts w:cstheme="minorHAnsi"/>
                <w:color w:val="7030A0"/>
              </w:rPr>
              <w:t>Broj opservirane djece s jezično-govornim teškoćama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3. Primjena suvremene logopedske opservacije i dijagnostike</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7030A0"/>
              </w:rPr>
            </w:pPr>
            <w:r>
              <w:rPr>
                <w:rFonts w:cstheme="minorHAnsi"/>
                <w:color w:val="7030A0"/>
              </w:rPr>
              <w:t>Redovita primjena dijagnostičkih sredstava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4. Provođenje individualnog logopedskog tretmana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7030A0"/>
              </w:rPr>
            </w:pPr>
            <w:r>
              <w:rPr>
                <w:rFonts w:cstheme="minorHAnsi"/>
                <w:color w:val="7030A0"/>
              </w:rPr>
              <w:t>Broj provedenih sati logopedskog tretmana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5. Kreiranje organizacijsko-materijalnog konteksta primjerenog djetetu: prostor, oprema, didaktička sredstva, rehabilitacijska pomagala i dr.</w:t>
            </w:r>
          </w:p>
        </w:tc>
        <w:tc>
          <w:tcPr>
            <w:tcW w:w="2322" w:type="dxa"/>
          </w:tcPr>
          <w:p w:rsidR="00FC540B" w:rsidRPr="007A4285" w:rsidRDefault="00FC540B" w:rsidP="0099773A">
            <w:pPr>
              <w:rPr>
                <w:rFonts w:cstheme="minorHAnsi"/>
                <w:color w:val="7030A0"/>
              </w:rPr>
            </w:pPr>
            <w:r w:rsidRPr="007A4285">
              <w:rPr>
                <w:rFonts w:cstheme="minorHAnsi"/>
                <w:color w:val="7030A0"/>
              </w:rPr>
              <w:t>Logoped, stručni tim</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Adekvatno kreiran organizacijsko-materijalni kontekst u određenoj odgojnoj skupini i kabinetu</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6. Praćenje jezično-gov. razvoja djece s i bez jezično-gov. teškoća</w:t>
            </w:r>
          </w:p>
        </w:tc>
        <w:tc>
          <w:tcPr>
            <w:tcW w:w="2322" w:type="dxa"/>
          </w:tcPr>
          <w:p w:rsidR="00FC540B" w:rsidRPr="007A4285" w:rsidRDefault="00FC540B" w:rsidP="0099773A">
            <w:pPr>
              <w:rPr>
                <w:rFonts w:cstheme="minorHAnsi"/>
                <w:color w:val="7030A0"/>
              </w:rPr>
            </w:pPr>
            <w:r w:rsidRPr="007A4285">
              <w:rPr>
                <w:rFonts w:cstheme="minorHAnsi"/>
                <w:color w:val="7030A0"/>
              </w:rPr>
              <w:t>Logoped, stručni tim</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Liste praćenja djece školskih obveznika i djece do treće godina života te trijažne liste</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7. Vođenje logopedske dokumentacije o djeci s jezično-gov. teškoćama</w:t>
            </w:r>
          </w:p>
          <w:p w:rsidR="00FC540B" w:rsidRPr="007A4285" w:rsidRDefault="00FC540B" w:rsidP="0099773A">
            <w:pPr>
              <w:rPr>
                <w:rFonts w:cstheme="minorHAnsi"/>
                <w:color w:val="7030A0"/>
              </w:rPr>
            </w:pPr>
            <w:r w:rsidRPr="007A4285">
              <w:rPr>
                <w:rFonts w:cstheme="minorHAnsi"/>
                <w:color w:val="7030A0"/>
              </w:rPr>
              <w:t>– individualni dosje djeteta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Redovito vođenje evidencije u individualnom dosjeu djeteta te ostale logopedske dokumentacije</w:t>
            </w:r>
          </w:p>
        </w:tc>
      </w:tr>
      <w:tr w:rsidR="00FC540B" w:rsidRPr="007A4285" w:rsidTr="0099773A">
        <w:trPr>
          <w:jc w:val="center"/>
        </w:trPr>
        <w:tc>
          <w:tcPr>
            <w:tcW w:w="6966" w:type="dxa"/>
            <w:gridSpan w:val="3"/>
          </w:tcPr>
          <w:p w:rsidR="00FC540B" w:rsidRPr="007A4285" w:rsidRDefault="00FC540B" w:rsidP="0099773A">
            <w:pPr>
              <w:rPr>
                <w:rFonts w:cstheme="minorHAnsi"/>
                <w:color w:val="7030A0"/>
              </w:rPr>
            </w:pP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7</w:t>
            </w:r>
            <w:r>
              <w:rPr>
                <w:rFonts w:cstheme="minorHAnsi"/>
                <w:b/>
                <w:color w:val="7030A0"/>
              </w:rPr>
              <w:t>25</w:t>
            </w:r>
          </w:p>
        </w:tc>
      </w:tr>
    </w:tbl>
    <w:p w:rsidR="00FC540B" w:rsidRPr="007A4285" w:rsidRDefault="00FC540B" w:rsidP="00FC540B">
      <w:pPr>
        <w:rPr>
          <w:rFonts w:cstheme="minorHAnsi"/>
          <w:color w:val="7030A0"/>
        </w:rPr>
      </w:pPr>
    </w:p>
    <w:p w:rsidR="00FC540B" w:rsidRPr="007A4285" w:rsidRDefault="00FC540B" w:rsidP="00FC540B">
      <w:pPr>
        <w:rPr>
          <w:rFonts w:cstheme="minorHAnsi"/>
          <w:color w:val="7030A0"/>
        </w:rPr>
      </w:pPr>
    </w:p>
    <w:p w:rsidR="00FC540B" w:rsidRPr="007A4285" w:rsidRDefault="00FC540B" w:rsidP="00FC540B">
      <w:pPr>
        <w:numPr>
          <w:ilvl w:val="0"/>
          <w:numId w:val="29"/>
        </w:numPr>
        <w:spacing w:line="240" w:lineRule="auto"/>
        <w:rPr>
          <w:rFonts w:cstheme="minorHAnsi"/>
          <w:color w:val="7030A0"/>
        </w:rPr>
      </w:pPr>
      <w:r w:rsidRPr="007A4285">
        <w:rPr>
          <w:rFonts w:cstheme="minorHAnsi"/>
          <w:color w:val="7030A0"/>
        </w:rPr>
        <w:t xml:space="preserve"> PODRUČJE: RAD S ODGOJITELJIMA</w:t>
      </w:r>
    </w:p>
    <w:p w:rsidR="00FC540B" w:rsidRPr="007A4285" w:rsidRDefault="00FC540B" w:rsidP="00FC540B">
      <w:pPr>
        <w:spacing w:line="240" w:lineRule="auto"/>
        <w:rPr>
          <w:rFonts w:cstheme="minorHAnsi"/>
          <w:color w:val="7030A0"/>
        </w:rPr>
      </w:pPr>
    </w:p>
    <w:p w:rsidR="00FC540B" w:rsidRPr="007A4285" w:rsidRDefault="00FC540B" w:rsidP="00FC540B">
      <w:pPr>
        <w:spacing w:line="240" w:lineRule="auto"/>
        <w:ind w:left="360"/>
        <w:rPr>
          <w:rFonts w:cstheme="minorHAnsi"/>
          <w:color w:val="7030A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1"/>
        <w:gridCol w:w="2321"/>
        <w:gridCol w:w="2322"/>
      </w:tblGrid>
      <w:tr w:rsidR="00FC540B" w:rsidRPr="007A4285" w:rsidTr="0099773A">
        <w:trPr>
          <w:jc w:val="center"/>
        </w:trPr>
        <w:tc>
          <w:tcPr>
            <w:tcW w:w="2322" w:type="dxa"/>
          </w:tcPr>
          <w:p w:rsidR="00FC540B" w:rsidRPr="007A4285" w:rsidRDefault="00FC540B" w:rsidP="0099773A">
            <w:pPr>
              <w:jc w:val="center"/>
              <w:rPr>
                <w:rFonts w:cstheme="minorHAnsi"/>
                <w:b/>
                <w:color w:val="7030A0"/>
              </w:rPr>
            </w:pPr>
            <w:r w:rsidRPr="007A4285">
              <w:rPr>
                <w:rFonts w:cstheme="minorHAnsi"/>
                <w:b/>
                <w:color w:val="7030A0"/>
              </w:rPr>
              <w:t>AKTIVNOSTI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NOSITELJI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VRIJEME REALIZACIJE</w:t>
            </w:r>
          </w:p>
        </w:tc>
        <w:tc>
          <w:tcPr>
            <w:tcW w:w="2322" w:type="dxa"/>
          </w:tcPr>
          <w:p w:rsidR="00FC540B" w:rsidRPr="007A4285" w:rsidRDefault="00FC540B" w:rsidP="0099773A">
            <w:pPr>
              <w:jc w:val="center"/>
              <w:rPr>
                <w:rFonts w:cstheme="minorHAnsi"/>
                <w:b/>
                <w:color w:val="7030A0"/>
              </w:rPr>
            </w:pPr>
            <w:r>
              <w:rPr>
                <w:rFonts w:cstheme="minorHAnsi"/>
                <w:b/>
                <w:color w:val="7030A0"/>
              </w:rPr>
              <w:t>INDIKATORI</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1.</w:t>
            </w:r>
            <w:r>
              <w:rPr>
                <w:rFonts w:cstheme="minorHAnsi"/>
                <w:color w:val="7030A0"/>
              </w:rPr>
              <w:t xml:space="preserve"> Individualno stručno usavršavanje: k</w:t>
            </w:r>
            <w:r w:rsidRPr="007A4285">
              <w:rPr>
                <w:rFonts w:cstheme="minorHAnsi"/>
                <w:color w:val="7030A0"/>
              </w:rPr>
              <w:t>onzultativni rad i savjetovanje</w:t>
            </w:r>
            <w:r>
              <w:rPr>
                <w:rFonts w:cstheme="minorHAnsi"/>
                <w:color w:val="7030A0"/>
              </w:rPr>
              <w:t>; p</w:t>
            </w:r>
            <w:r w:rsidRPr="007A4285">
              <w:rPr>
                <w:rFonts w:cstheme="minorHAnsi"/>
                <w:color w:val="7030A0"/>
              </w:rPr>
              <w:t>laniranje strategije rada u skupini sdjetetom s jezično-gov. teškoćama</w:t>
            </w:r>
            <w:r>
              <w:rPr>
                <w:rFonts w:cstheme="minorHAnsi"/>
                <w:color w:val="7030A0"/>
              </w:rPr>
              <w:t>;p</w:t>
            </w:r>
            <w:r w:rsidRPr="007A4285">
              <w:rPr>
                <w:rFonts w:cstheme="minorHAnsi"/>
                <w:color w:val="7030A0"/>
              </w:rPr>
              <w:t>omoć odgojiteljima u suradnji s roditeljima djece s jezično-gov. teškoćama</w:t>
            </w:r>
            <w:r>
              <w:rPr>
                <w:rFonts w:cstheme="minorHAnsi"/>
                <w:color w:val="7030A0"/>
              </w:rPr>
              <w:t>; p</w:t>
            </w:r>
            <w:r w:rsidRPr="007A4285">
              <w:rPr>
                <w:rFonts w:cstheme="minorHAnsi"/>
                <w:color w:val="7030A0"/>
              </w:rPr>
              <w:t>omoć odgojiteljima u odabiru odgojnih zadaća, uvjeta, aktivnosti i dr. te načinima procjene razvoja i napredovanja djece</w:t>
            </w:r>
            <w:r>
              <w:rPr>
                <w:rFonts w:cstheme="minorHAnsi"/>
                <w:color w:val="7030A0"/>
              </w:rPr>
              <w:t>; p</w:t>
            </w:r>
            <w:r w:rsidRPr="007A4285">
              <w:rPr>
                <w:rFonts w:cstheme="minorHAnsi"/>
                <w:color w:val="7030A0"/>
              </w:rPr>
              <w:t>omoć odgojiteljima pri edukaciji svih roditelja, suradnji, održavanju roditeljskih sastanaka i radionica</w:t>
            </w:r>
          </w:p>
        </w:tc>
        <w:tc>
          <w:tcPr>
            <w:tcW w:w="2322" w:type="dxa"/>
          </w:tcPr>
          <w:p w:rsidR="00FC540B" w:rsidRPr="007A4285" w:rsidRDefault="00FC540B" w:rsidP="0099773A">
            <w:pPr>
              <w:rPr>
                <w:rFonts w:cstheme="minorHAnsi"/>
                <w:color w:val="7030A0"/>
              </w:rPr>
            </w:pPr>
            <w:r w:rsidRPr="007A4285">
              <w:rPr>
                <w:rFonts w:cstheme="minorHAnsi"/>
                <w:color w:val="7030A0"/>
              </w:rPr>
              <w:t>Logoped</w:t>
            </w:r>
            <w:r>
              <w:rPr>
                <w:rFonts w:cstheme="minorHAnsi"/>
                <w:color w:val="7030A0"/>
              </w:rPr>
              <w:t>, stručni tim</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Broj održanih stručnih usavršavanja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5. Upoznavanje odgojitelja s oblicima stručnog usavršavanja na temu djece s jezično-gov. teškoćama van Ustanove</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 xml:space="preserve">Pravovremeno upoznavanje sa stručnim usavršavanjima </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6. Upoznavanje odgojitelja s literaturom na temu djece s jezično-gov. teškoćama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Broj stručne literature koja je odgojiteljima preporučena</w:t>
            </w:r>
          </w:p>
        </w:tc>
      </w:tr>
      <w:tr w:rsidR="00FC540B" w:rsidRPr="007A4285" w:rsidTr="0099773A">
        <w:trPr>
          <w:jc w:val="center"/>
        </w:trPr>
        <w:tc>
          <w:tcPr>
            <w:tcW w:w="6966" w:type="dxa"/>
            <w:gridSpan w:val="3"/>
            <w:tcBorders>
              <w:left w:val="nil"/>
              <w:bottom w:val="nil"/>
            </w:tcBorders>
          </w:tcPr>
          <w:p w:rsidR="00FC540B" w:rsidRPr="007A4285" w:rsidRDefault="00FC540B" w:rsidP="0099773A">
            <w:pPr>
              <w:spacing w:line="360" w:lineRule="auto"/>
              <w:rPr>
                <w:rFonts w:cstheme="minorHAnsi"/>
                <w:color w:val="7030A0"/>
              </w:rPr>
            </w:pPr>
          </w:p>
        </w:tc>
        <w:tc>
          <w:tcPr>
            <w:tcW w:w="2322" w:type="dxa"/>
          </w:tcPr>
          <w:p w:rsidR="00FC540B" w:rsidRPr="007A4285" w:rsidRDefault="00FC540B" w:rsidP="0099773A">
            <w:pPr>
              <w:jc w:val="center"/>
              <w:rPr>
                <w:rFonts w:cstheme="minorHAnsi"/>
                <w:b/>
                <w:color w:val="7030A0"/>
              </w:rPr>
            </w:pPr>
            <w:r>
              <w:rPr>
                <w:rFonts w:cstheme="minorHAnsi"/>
                <w:b/>
                <w:color w:val="7030A0"/>
              </w:rPr>
              <w:t>320</w:t>
            </w:r>
          </w:p>
          <w:p w:rsidR="00FC540B" w:rsidRPr="007A4285" w:rsidRDefault="00FC540B" w:rsidP="0099773A">
            <w:pPr>
              <w:jc w:val="center"/>
              <w:rPr>
                <w:rFonts w:cstheme="minorHAnsi"/>
                <w:b/>
                <w:color w:val="7030A0"/>
              </w:rPr>
            </w:pPr>
          </w:p>
        </w:tc>
      </w:tr>
    </w:tbl>
    <w:p w:rsidR="00FC540B" w:rsidRDefault="00FC540B" w:rsidP="00FC540B">
      <w:pPr>
        <w:rPr>
          <w:rFonts w:cstheme="minorHAnsi"/>
          <w:color w:val="7030A0"/>
        </w:rPr>
      </w:pPr>
    </w:p>
    <w:p w:rsidR="00FC540B" w:rsidRDefault="00FC540B" w:rsidP="00FC540B">
      <w:pPr>
        <w:rPr>
          <w:rFonts w:cstheme="minorHAnsi"/>
          <w:color w:val="7030A0"/>
        </w:rPr>
      </w:pPr>
    </w:p>
    <w:p w:rsidR="00FC540B" w:rsidRPr="007A4285" w:rsidRDefault="00FC540B" w:rsidP="00FC540B">
      <w:pPr>
        <w:rPr>
          <w:rFonts w:cstheme="minorHAnsi"/>
          <w:color w:val="7030A0"/>
        </w:rPr>
      </w:pPr>
    </w:p>
    <w:p w:rsidR="00FC540B" w:rsidRPr="007A4285" w:rsidRDefault="00FC540B" w:rsidP="00FC540B">
      <w:pPr>
        <w:numPr>
          <w:ilvl w:val="0"/>
          <w:numId w:val="29"/>
        </w:numPr>
        <w:spacing w:line="240" w:lineRule="auto"/>
        <w:rPr>
          <w:rFonts w:cstheme="minorHAnsi"/>
          <w:color w:val="7030A0"/>
        </w:rPr>
      </w:pPr>
      <w:r w:rsidRPr="007A4285">
        <w:rPr>
          <w:rFonts w:cstheme="minorHAnsi"/>
          <w:color w:val="7030A0"/>
        </w:rPr>
        <w:t xml:space="preserve"> PODRUČJE: RAD S RODITELJIMA</w:t>
      </w:r>
    </w:p>
    <w:p w:rsidR="00FC540B" w:rsidRPr="007A4285" w:rsidRDefault="00FC540B" w:rsidP="00FC540B">
      <w:pPr>
        <w:rPr>
          <w:rFonts w:cstheme="minorHAnsi"/>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1"/>
        <w:gridCol w:w="2321"/>
        <w:gridCol w:w="2322"/>
      </w:tblGrid>
      <w:tr w:rsidR="00FC540B" w:rsidRPr="007A4285" w:rsidTr="0099773A">
        <w:tc>
          <w:tcPr>
            <w:tcW w:w="2322" w:type="dxa"/>
          </w:tcPr>
          <w:p w:rsidR="00FC540B" w:rsidRPr="007A4285" w:rsidRDefault="00FC540B" w:rsidP="0099773A">
            <w:pPr>
              <w:jc w:val="center"/>
              <w:rPr>
                <w:rFonts w:cstheme="minorHAnsi"/>
                <w:b/>
                <w:color w:val="7030A0"/>
              </w:rPr>
            </w:pPr>
            <w:r w:rsidRPr="007A4285">
              <w:rPr>
                <w:rFonts w:cstheme="minorHAnsi"/>
                <w:b/>
                <w:color w:val="7030A0"/>
              </w:rPr>
              <w:t>AKTIVNOSTI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NOSITELJI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VRIJEME REALIZACIJE</w:t>
            </w:r>
          </w:p>
        </w:tc>
        <w:tc>
          <w:tcPr>
            <w:tcW w:w="2322" w:type="dxa"/>
          </w:tcPr>
          <w:p w:rsidR="00FC540B" w:rsidRPr="007A4285" w:rsidRDefault="00FC540B" w:rsidP="0099773A">
            <w:pPr>
              <w:jc w:val="center"/>
              <w:rPr>
                <w:rFonts w:cstheme="minorHAnsi"/>
                <w:b/>
                <w:color w:val="7030A0"/>
              </w:rPr>
            </w:pPr>
            <w:r>
              <w:rPr>
                <w:rFonts w:cstheme="minorHAnsi"/>
                <w:b/>
                <w:color w:val="7030A0"/>
              </w:rPr>
              <w:t>INDIKATORI</w:t>
            </w:r>
          </w:p>
        </w:tc>
      </w:tr>
      <w:tr w:rsidR="00FC540B" w:rsidRPr="007A4285" w:rsidTr="0099773A">
        <w:tc>
          <w:tcPr>
            <w:tcW w:w="2322" w:type="dxa"/>
          </w:tcPr>
          <w:p w:rsidR="00FC540B" w:rsidRPr="007A4285" w:rsidRDefault="00FC540B" w:rsidP="0099773A">
            <w:pPr>
              <w:rPr>
                <w:rFonts w:cstheme="minorHAnsi"/>
                <w:color w:val="7030A0"/>
              </w:rPr>
            </w:pPr>
            <w:r w:rsidRPr="007A4285">
              <w:rPr>
                <w:rFonts w:cstheme="minorHAnsi"/>
                <w:color w:val="7030A0"/>
              </w:rPr>
              <w:t>1. Provođenje intervjua s roditeljima djece s jezično-gov. teškoćama</w:t>
            </w:r>
          </w:p>
        </w:tc>
        <w:tc>
          <w:tcPr>
            <w:tcW w:w="2322" w:type="dxa"/>
          </w:tcPr>
          <w:p w:rsidR="00FC540B" w:rsidRPr="007A4285" w:rsidRDefault="00FC540B" w:rsidP="0099773A">
            <w:pPr>
              <w:rPr>
                <w:rFonts w:cstheme="minorHAnsi"/>
                <w:color w:val="7030A0"/>
              </w:rPr>
            </w:pPr>
            <w:r w:rsidRPr="007A4285">
              <w:rPr>
                <w:rFonts w:cstheme="minorHAnsi"/>
                <w:color w:val="7030A0"/>
              </w:rPr>
              <w:t>Logoped, stručni tim</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7030A0"/>
              </w:rPr>
            </w:pPr>
            <w:r>
              <w:rPr>
                <w:rFonts w:cstheme="minorHAnsi"/>
                <w:color w:val="7030A0"/>
              </w:rPr>
              <w:t>Broj provedenih intervjua s roditeljima</w:t>
            </w:r>
          </w:p>
        </w:tc>
      </w:tr>
      <w:tr w:rsidR="00FC540B" w:rsidRPr="007A4285" w:rsidTr="0099773A">
        <w:tc>
          <w:tcPr>
            <w:tcW w:w="2322" w:type="dxa"/>
          </w:tcPr>
          <w:p w:rsidR="00FC540B" w:rsidRPr="007A4285" w:rsidRDefault="00FC540B" w:rsidP="0099773A">
            <w:pPr>
              <w:rPr>
                <w:rFonts w:cstheme="minorHAnsi"/>
                <w:color w:val="7030A0"/>
              </w:rPr>
            </w:pPr>
            <w:r w:rsidRPr="007A4285">
              <w:rPr>
                <w:rFonts w:cstheme="minorHAnsi"/>
                <w:color w:val="7030A0"/>
              </w:rPr>
              <w:t>2. Informativni i savjetodavni razgovori s roditeljima djece s jezično-gov. teškoćama</w:t>
            </w:r>
          </w:p>
        </w:tc>
        <w:tc>
          <w:tcPr>
            <w:tcW w:w="2322" w:type="dxa"/>
          </w:tcPr>
          <w:p w:rsidR="00FC540B" w:rsidRPr="007A4285" w:rsidRDefault="00FC540B" w:rsidP="0099773A">
            <w:pPr>
              <w:rPr>
                <w:rFonts w:cstheme="minorHAnsi"/>
                <w:color w:val="7030A0"/>
              </w:rPr>
            </w:pPr>
            <w:r w:rsidRPr="007A4285">
              <w:rPr>
                <w:rFonts w:cstheme="minorHAnsi"/>
                <w:color w:val="7030A0"/>
              </w:rPr>
              <w:t>Logoped, stručni tim</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7030A0"/>
              </w:rPr>
            </w:pPr>
            <w:r>
              <w:rPr>
                <w:rFonts w:cstheme="minorHAnsi"/>
                <w:color w:val="7030A0"/>
              </w:rPr>
              <w:t>Broj provedenih razgovora s roditeljima</w:t>
            </w:r>
          </w:p>
        </w:tc>
      </w:tr>
      <w:tr w:rsidR="00FC540B" w:rsidRPr="007A4285" w:rsidTr="0099773A">
        <w:tc>
          <w:tcPr>
            <w:tcW w:w="2322" w:type="dxa"/>
          </w:tcPr>
          <w:p w:rsidR="00FC540B" w:rsidRPr="007A4285" w:rsidRDefault="00FC540B" w:rsidP="0099773A">
            <w:pPr>
              <w:rPr>
                <w:rFonts w:cstheme="minorHAnsi"/>
                <w:color w:val="7030A0"/>
              </w:rPr>
            </w:pPr>
            <w:r w:rsidRPr="007A4285">
              <w:rPr>
                <w:rFonts w:cstheme="minorHAnsi"/>
                <w:color w:val="7030A0"/>
              </w:rPr>
              <w:t>3. Pomoć odgojiteljima pri osmišljavanju i vođenju komunikacijskog roditeljskog sastanka na temu djece s jezično-gov. teškoćama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Broj provedenih roditeljski sastanaka na temu djece s jezično-govornim teškoćama</w:t>
            </w:r>
          </w:p>
        </w:tc>
      </w:tr>
      <w:tr w:rsidR="00FC540B" w:rsidRPr="007A4285" w:rsidTr="0099773A">
        <w:tc>
          <w:tcPr>
            <w:tcW w:w="2322" w:type="dxa"/>
          </w:tcPr>
          <w:p w:rsidR="00FC540B" w:rsidRPr="007A4285" w:rsidRDefault="00FC540B" w:rsidP="0099773A">
            <w:pPr>
              <w:rPr>
                <w:rFonts w:cstheme="minorHAnsi"/>
                <w:color w:val="7030A0"/>
              </w:rPr>
            </w:pPr>
            <w:r w:rsidRPr="007A4285">
              <w:rPr>
                <w:rFonts w:cstheme="minorHAnsi"/>
                <w:color w:val="7030A0"/>
              </w:rPr>
              <w:t>4. Pisani oblici komunikacije s roditeljima – letci, ankete, članci i dr.</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Broj kreiranih materijala</w:t>
            </w:r>
          </w:p>
        </w:tc>
      </w:tr>
      <w:tr w:rsidR="00FC540B" w:rsidRPr="007A4285" w:rsidTr="0099773A">
        <w:tc>
          <w:tcPr>
            <w:tcW w:w="2322" w:type="dxa"/>
          </w:tcPr>
          <w:p w:rsidR="00FC540B" w:rsidRPr="007A4285" w:rsidRDefault="00FC540B" w:rsidP="0099773A">
            <w:pPr>
              <w:rPr>
                <w:rFonts w:cstheme="minorHAnsi"/>
                <w:color w:val="7030A0"/>
              </w:rPr>
            </w:pPr>
            <w:r w:rsidRPr="007A4285">
              <w:rPr>
                <w:rFonts w:cstheme="minorHAnsi"/>
                <w:color w:val="7030A0"/>
              </w:rPr>
              <w:t>5. Upućivanje roditelja djece s odstupanjima u jezično-gov. razvoju na daljnju obradu</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7030A0"/>
              </w:rPr>
            </w:pPr>
            <w:r>
              <w:rPr>
                <w:rFonts w:cstheme="minorHAnsi"/>
                <w:color w:val="7030A0"/>
              </w:rPr>
              <w:t>Pravovremeno upućivanje na daljnju obradu</w:t>
            </w:r>
          </w:p>
        </w:tc>
      </w:tr>
      <w:tr w:rsidR="00FC540B" w:rsidRPr="007A4285" w:rsidTr="0099773A">
        <w:tc>
          <w:tcPr>
            <w:tcW w:w="6966" w:type="dxa"/>
            <w:gridSpan w:val="3"/>
            <w:tcBorders>
              <w:left w:val="nil"/>
              <w:bottom w:val="nil"/>
            </w:tcBorders>
          </w:tcPr>
          <w:p w:rsidR="00FC540B" w:rsidRPr="007A4285" w:rsidRDefault="00FC540B" w:rsidP="0099773A">
            <w:pPr>
              <w:rPr>
                <w:rFonts w:cstheme="minorHAnsi"/>
                <w:color w:val="7030A0"/>
              </w:rPr>
            </w:pP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2</w:t>
            </w:r>
            <w:r>
              <w:rPr>
                <w:rFonts w:cstheme="minorHAnsi"/>
                <w:b/>
                <w:color w:val="7030A0"/>
              </w:rPr>
              <w:t>05</w:t>
            </w:r>
          </w:p>
        </w:tc>
      </w:tr>
    </w:tbl>
    <w:p w:rsidR="00FC540B" w:rsidRPr="007A4285" w:rsidRDefault="00FC540B" w:rsidP="00FC540B">
      <w:pPr>
        <w:rPr>
          <w:rFonts w:cstheme="minorHAnsi"/>
          <w:b/>
          <w:color w:val="7030A0"/>
        </w:rPr>
      </w:pPr>
      <w:r w:rsidRPr="007A4285">
        <w:rPr>
          <w:rFonts w:cstheme="minorHAnsi"/>
          <w:b/>
          <w:color w:val="7030A0"/>
        </w:rPr>
        <w:t>___________________________________________________________________________</w:t>
      </w:r>
      <w:r>
        <w:rPr>
          <w:rFonts w:cstheme="minorHAnsi"/>
          <w:b/>
          <w:color w:val="7030A0"/>
        </w:rPr>
        <w:t>_______</w:t>
      </w:r>
    </w:p>
    <w:p w:rsidR="00FC540B" w:rsidRDefault="00FC540B" w:rsidP="00FC540B">
      <w:pPr>
        <w:jc w:val="right"/>
        <w:rPr>
          <w:rFonts w:cstheme="minorHAnsi"/>
          <w:b/>
          <w:color w:val="7030A0"/>
        </w:rPr>
      </w:pPr>
      <w:r>
        <w:rPr>
          <w:rFonts w:cstheme="minorHAnsi"/>
          <w:b/>
          <w:color w:val="7030A0"/>
        </w:rPr>
        <w:t>NEPOSREDNI PEDAGOŠKI RAD: 1250</w:t>
      </w:r>
      <w:r w:rsidRPr="007A4285">
        <w:rPr>
          <w:rFonts w:cstheme="minorHAnsi"/>
          <w:b/>
          <w:color w:val="7030A0"/>
        </w:rPr>
        <w:t xml:space="preserve"> SATI</w:t>
      </w:r>
      <w:r w:rsidRPr="007A4285">
        <w:rPr>
          <w:rFonts w:cstheme="minorHAnsi"/>
          <w:b/>
          <w:color w:val="7030A0"/>
        </w:rPr>
        <w:br/>
      </w:r>
    </w:p>
    <w:p w:rsidR="00FC540B" w:rsidRDefault="00FC540B" w:rsidP="00FC540B">
      <w:pPr>
        <w:jc w:val="right"/>
        <w:rPr>
          <w:rFonts w:cstheme="minorHAnsi"/>
          <w:b/>
          <w:color w:val="7030A0"/>
        </w:rPr>
      </w:pPr>
    </w:p>
    <w:p w:rsidR="00FC540B" w:rsidRPr="007A4285" w:rsidRDefault="00FC540B" w:rsidP="00FC540B">
      <w:pPr>
        <w:jc w:val="right"/>
        <w:rPr>
          <w:rFonts w:cstheme="minorHAnsi"/>
          <w:b/>
          <w:color w:val="7030A0"/>
        </w:rPr>
      </w:pPr>
    </w:p>
    <w:p w:rsidR="00FC540B" w:rsidRPr="007A4285" w:rsidRDefault="00FC540B" w:rsidP="00FC540B">
      <w:pPr>
        <w:numPr>
          <w:ilvl w:val="0"/>
          <w:numId w:val="28"/>
        </w:numPr>
        <w:spacing w:line="240" w:lineRule="auto"/>
        <w:rPr>
          <w:rFonts w:cstheme="minorHAnsi"/>
          <w:b/>
          <w:color w:val="7030A0"/>
          <w:u w:val="single"/>
        </w:rPr>
      </w:pPr>
      <w:r w:rsidRPr="007A4285">
        <w:rPr>
          <w:rFonts w:cstheme="minorHAnsi"/>
          <w:b/>
          <w:color w:val="7030A0"/>
          <w:u w:val="single"/>
        </w:rPr>
        <w:t>DRUGI ODGOVARAJUĆI POSLOVI</w:t>
      </w:r>
    </w:p>
    <w:p w:rsidR="00FC540B" w:rsidRPr="007A4285" w:rsidRDefault="00FC540B" w:rsidP="00FC540B">
      <w:pPr>
        <w:rPr>
          <w:rFonts w:cstheme="minorHAnsi"/>
          <w:color w:val="7030A0"/>
        </w:rPr>
      </w:pPr>
    </w:p>
    <w:tbl>
      <w:tblPr>
        <w:tblStyle w:val="Reetkatablice"/>
        <w:tblW w:w="0" w:type="auto"/>
        <w:jc w:val="center"/>
        <w:tblLook w:val="04A0" w:firstRow="1" w:lastRow="0" w:firstColumn="1" w:lastColumn="0" w:noHBand="0" w:noVBand="1"/>
      </w:tblPr>
      <w:tblGrid>
        <w:gridCol w:w="2322"/>
        <w:gridCol w:w="2321"/>
        <w:gridCol w:w="2321"/>
        <w:gridCol w:w="2322"/>
      </w:tblGrid>
      <w:tr w:rsidR="00FC540B" w:rsidRPr="007A4285" w:rsidTr="0099773A">
        <w:trPr>
          <w:jc w:val="center"/>
        </w:trPr>
        <w:tc>
          <w:tcPr>
            <w:tcW w:w="2322" w:type="dxa"/>
          </w:tcPr>
          <w:p w:rsidR="00FC540B" w:rsidRPr="007A4285" w:rsidRDefault="00FC540B" w:rsidP="0099773A">
            <w:pPr>
              <w:jc w:val="center"/>
              <w:rPr>
                <w:rFonts w:cstheme="minorHAnsi"/>
                <w:b/>
                <w:color w:val="7030A0"/>
              </w:rPr>
            </w:pPr>
            <w:r w:rsidRPr="007A4285">
              <w:rPr>
                <w:rFonts w:cstheme="minorHAnsi"/>
                <w:b/>
                <w:color w:val="7030A0"/>
              </w:rPr>
              <w:t>AKTIVNOSTI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NOSITELJI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VRIJEME REALIZACIJE</w:t>
            </w:r>
          </w:p>
        </w:tc>
        <w:tc>
          <w:tcPr>
            <w:tcW w:w="2322" w:type="dxa"/>
          </w:tcPr>
          <w:p w:rsidR="00FC540B" w:rsidRPr="007A4285" w:rsidRDefault="00FC540B" w:rsidP="0099773A">
            <w:pPr>
              <w:jc w:val="center"/>
              <w:rPr>
                <w:rFonts w:cstheme="minorHAnsi"/>
                <w:b/>
                <w:color w:val="7030A0"/>
              </w:rPr>
            </w:pPr>
            <w:r>
              <w:rPr>
                <w:rFonts w:cstheme="minorHAnsi"/>
                <w:b/>
                <w:color w:val="7030A0"/>
              </w:rPr>
              <w:t>INDIKATORI</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1. Rad na inkluziji djece s teškoćama u razvoju u redovnu skupinu</w:t>
            </w:r>
          </w:p>
        </w:tc>
        <w:tc>
          <w:tcPr>
            <w:tcW w:w="2322" w:type="dxa"/>
          </w:tcPr>
          <w:p w:rsidR="00FC540B" w:rsidRPr="007A4285" w:rsidRDefault="00FC540B" w:rsidP="0099773A">
            <w:pPr>
              <w:rPr>
                <w:rFonts w:cstheme="minorHAnsi"/>
                <w:color w:val="7030A0"/>
              </w:rPr>
            </w:pPr>
            <w:r w:rsidRPr="007A4285">
              <w:rPr>
                <w:rFonts w:cstheme="minorHAnsi"/>
                <w:color w:val="7030A0"/>
              </w:rPr>
              <w:t>Stručni tim</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Donošenje odluka u suradnji sa Stručnim timom vrtića o procesu inkluzije</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2. Izrada instrumenta za evidenciju i praćenje djece s jezično-gov. teškoćama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7030A0"/>
              </w:rPr>
            </w:pPr>
            <w:r>
              <w:rPr>
                <w:rFonts w:cstheme="minorHAnsi"/>
                <w:color w:val="7030A0"/>
              </w:rPr>
              <w:t>Kontinuirana izrada instrumenata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3. Planiranje opservacije djece s jezično-gov. teškoćama te valorizacija</w:t>
            </w:r>
          </w:p>
        </w:tc>
        <w:tc>
          <w:tcPr>
            <w:tcW w:w="2322" w:type="dxa"/>
          </w:tcPr>
          <w:p w:rsidR="00FC540B" w:rsidRPr="007A4285" w:rsidRDefault="00FC540B" w:rsidP="0099773A">
            <w:pPr>
              <w:rPr>
                <w:rFonts w:cstheme="minorHAnsi"/>
                <w:color w:val="7030A0"/>
              </w:rPr>
            </w:pPr>
            <w:r w:rsidRPr="007A4285">
              <w:rPr>
                <w:rFonts w:cstheme="minorHAnsi"/>
                <w:color w:val="7030A0"/>
              </w:rPr>
              <w:t>Stručni tim</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Kontinuirano revidiranje plana i organizacije za opservacije djece</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4. Izrada instrumenata za detekciju djece s jezično-gov. teškoćama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 xml:space="preserve">Kontinuirana izrada instrumenata </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5. Sudjelovanje u izradi Godišnjeg plana i programa Vrtića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Pr>
                <w:rFonts w:cstheme="minorHAnsi"/>
                <w:color w:val="7030A0"/>
              </w:rPr>
              <w:t>Početkom</w:t>
            </w:r>
            <w:r w:rsidRPr="007A4285">
              <w:rPr>
                <w:rFonts w:cstheme="minorHAnsi"/>
                <w:color w:val="7030A0"/>
              </w:rPr>
              <w:t xml:space="preserve"> ped. god.</w:t>
            </w:r>
          </w:p>
        </w:tc>
        <w:tc>
          <w:tcPr>
            <w:tcW w:w="2322" w:type="dxa"/>
          </w:tcPr>
          <w:p w:rsidR="00FC540B" w:rsidRPr="007A4285" w:rsidRDefault="00FC540B" w:rsidP="0099773A">
            <w:pPr>
              <w:jc w:val="center"/>
              <w:rPr>
                <w:rFonts w:cstheme="minorHAnsi"/>
                <w:color w:val="7030A0"/>
              </w:rPr>
            </w:pPr>
            <w:r>
              <w:rPr>
                <w:rFonts w:cstheme="minorHAnsi"/>
                <w:color w:val="7030A0"/>
              </w:rPr>
              <w:t>Pravovremeno sudjelovanje u izradi Godišnjeg plana i programa Vrtića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6. Sudjelovanje u izradi Godišnjeg izvješća Vrtića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Pr>
                <w:rFonts w:cstheme="minorHAnsi"/>
                <w:color w:val="7030A0"/>
              </w:rPr>
              <w:t>Krajem</w:t>
            </w:r>
            <w:r w:rsidRPr="007A4285">
              <w:rPr>
                <w:rFonts w:cstheme="minorHAnsi"/>
                <w:color w:val="7030A0"/>
              </w:rPr>
              <w:t xml:space="preserve"> ped. god.</w:t>
            </w:r>
          </w:p>
        </w:tc>
        <w:tc>
          <w:tcPr>
            <w:tcW w:w="2322" w:type="dxa"/>
          </w:tcPr>
          <w:p w:rsidR="00FC540B" w:rsidRPr="007A4285" w:rsidRDefault="00FC540B" w:rsidP="0099773A">
            <w:pPr>
              <w:jc w:val="center"/>
              <w:rPr>
                <w:rFonts w:cstheme="minorHAnsi"/>
                <w:color w:val="7030A0"/>
              </w:rPr>
            </w:pPr>
            <w:r>
              <w:rPr>
                <w:rFonts w:cstheme="minorHAnsi"/>
                <w:color w:val="7030A0"/>
              </w:rPr>
              <w:t>Pravovremeno sudjelovanje u izradi Godišnjeg izvješća Vrtića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7. Rad na projektima Vrtića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Uključenost u projekte</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8. Uređivanje Internet stranice vrtića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7030A0"/>
              </w:rPr>
            </w:pPr>
            <w:r>
              <w:rPr>
                <w:rFonts w:cstheme="minorHAnsi"/>
                <w:color w:val="7030A0"/>
              </w:rPr>
              <w:t>Broj objava na Internet stranici vrtića</w:t>
            </w:r>
          </w:p>
        </w:tc>
      </w:tr>
      <w:tr w:rsidR="00FC540B" w:rsidRPr="007A4285" w:rsidTr="0099773A">
        <w:trPr>
          <w:jc w:val="center"/>
        </w:trPr>
        <w:tc>
          <w:tcPr>
            <w:tcW w:w="6966" w:type="dxa"/>
            <w:gridSpan w:val="3"/>
            <w:tcBorders>
              <w:left w:val="nil"/>
              <w:bottom w:val="nil"/>
            </w:tcBorders>
          </w:tcPr>
          <w:p w:rsidR="00FC540B" w:rsidRPr="007A4285" w:rsidRDefault="00FC540B" w:rsidP="0099773A">
            <w:pPr>
              <w:rPr>
                <w:rFonts w:cstheme="minorHAnsi"/>
                <w:color w:val="7030A0"/>
              </w:rPr>
            </w:pP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 xml:space="preserve"> 3</w:t>
            </w:r>
            <w:r>
              <w:rPr>
                <w:rFonts w:cstheme="minorHAnsi"/>
                <w:b/>
                <w:color w:val="7030A0"/>
              </w:rPr>
              <w:t>75</w:t>
            </w:r>
          </w:p>
        </w:tc>
      </w:tr>
    </w:tbl>
    <w:p w:rsidR="00FC540B" w:rsidRPr="007A4285" w:rsidRDefault="00FC540B" w:rsidP="00FC540B">
      <w:pPr>
        <w:rPr>
          <w:rFonts w:cstheme="minorHAnsi"/>
          <w:color w:val="7030A0"/>
        </w:rPr>
      </w:pPr>
    </w:p>
    <w:p w:rsidR="00FC540B" w:rsidRPr="007A4285" w:rsidRDefault="00FC540B" w:rsidP="00FC540B">
      <w:pPr>
        <w:ind w:left="360"/>
        <w:rPr>
          <w:rFonts w:cstheme="minorHAnsi"/>
          <w:color w:val="7030A0"/>
        </w:rPr>
      </w:pPr>
    </w:p>
    <w:p w:rsidR="00FC540B" w:rsidRPr="007A4285" w:rsidRDefault="00FC540B" w:rsidP="00FC540B">
      <w:pPr>
        <w:ind w:left="360"/>
        <w:rPr>
          <w:rFonts w:cstheme="minorHAnsi"/>
          <w:color w:val="7030A0"/>
        </w:rPr>
      </w:pPr>
    </w:p>
    <w:p w:rsidR="00FC540B" w:rsidRPr="007A4285" w:rsidRDefault="00FC540B" w:rsidP="00FC540B">
      <w:pPr>
        <w:ind w:left="360"/>
        <w:rPr>
          <w:rFonts w:cstheme="minorHAnsi"/>
          <w:color w:val="7030A0"/>
        </w:rPr>
      </w:pPr>
    </w:p>
    <w:p w:rsidR="00FC540B" w:rsidRPr="007A4285" w:rsidRDefault="00FC540B" w:rsidP="00FC540B">
      <w:pPr>
        <w:ind w:left="360"/>
        <w:rPr>
          <w:rFonts w:cstheme="minorHAnsi"/>
          <w:color w:val="7030A0"/>
        </w:rPr>
      </w:pPr>
    </w:p>
    <w:p w:rsidR="00FC540B" w:rsidRPr="007A4285" w:rsidRDefault="00FC540B" w:rsidP="00FC540B">
      <w:pPr>
        <w:pStyle w:val="Odlomakpopisa"/>
        <w:numPr>
          <w:ilvl w:val="0"/>
          <w:numId w:val="28"/>
        </w:numPr>
        <w:spacing w:after="200"/>
        <w:rPr>
          <w:rFonts w:cstheme="minorHAnsi"/>
          <w:b/>
          <w:color w:val="7030A0"/>
          <w:u w:val="single"/>
        </w:rPr>
      </w:pPr>
      <w:r w:rsidRPr="007A4285">
        <w:rPr>
          <w:rFonts w:cstheme="minorHAnsi"/>
          <w:b/>
          <w:color w:val="7030A0"/>
          <w:u w:val="single"/>
        </w:rPr>
        <w:t>SURADNJA S DRUGIM USTANOVAMA, STRUČNO USAVRŠAVANJE, PLANIRANJE</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FC540B" w:rsidRPr="007A4285" w:rsidTr="0099773A">
        <w:trPr>
          <w:jc w:val="center"/>
        </w:trPr>
        <w:tc>
          <w:tcPr>
            <w:tcW w:w="2322" w:type="dxa"/>
          </w:tcPr>
          <w:p w:rsidR="00FC540B" w:rsidRPr="007A4285" w:rsidRDefault="00FC540B" w:rsidP="0099773A">
            <w:pPr>
              <w:jc w:val="center"/>
              <w:rPr>
                <w:rFonts w:cstheme="minorHAnsi"/>
                <w:b/>
                <w:color w:val="7030A0"/>
              </w:rPr>
            </w:pPr>
            <w:r w:rsidRPr="007A4285">
              <w:rPr>
                <w:rFonts w:cstheme="minorHAnsi"/>
                <w:b/>
                <w:color w:val="7030A0"/>
              </w:rPr>
              <w:t>AKTIVNOSTI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NOSITELJI</w:t>
            </w:r>
          </w:p>
        </w:tc>
        <w:tc>
          <w:tcPr>
            <w:tcW w:w="2322" w:type="dxa"/>
          </w:tcPr>
          <w:p w:rsidR="00FC540B" w:rsidRPr="007A4285" w:rsidRDefault="00FC540B" w:rsidP="0099773A">
            <w:pPr>
              <w:jc w:val="center"/>
              <w:rPr>
                <w:rFonts w:cstheme="minorHAnsi"/>
                <w:b/>
                <w:color w:val="7030A0"/>
              </w:rPr>
            </w:pPr>
            <w:r w:rsidRPr="007A4285">
              <w:rPr>
                <w:rFonts w:cstheme="minorHAnsi"/>
                <w:b/>
                <w:color w:val="7030A0"/>
              </w:rPr>
              <w:t>VRIJEME REALIZACIJE</w:t>
            </w:r>
          </w:p>
        </w:tc>
        <w:tc>
          <w:tcPr>
            <w:tcW w:w="2322" w:type="dxa"/>
          </w:tcPr>
          <w:p w:rsidR="00FC540B" w:rsidRPr="007A4285" w:rsidRDefault="00FC540B" w:rsidP="0099773A">
            <w:pPr>
              <w:jc w:val="center"/>
              <w:rPr>
                <w:rFonts w:cstheme="minorHAnsi"/>
                <w:b/>
                <w:color w:val="7030A0"/>
              </w:rPr>
            </w:pPr>
            <w:r>
              <w:rPr>
                <w:rFonts w:cstheme="minorHAnsi"/>
                <w:b/>
                <w:color w:val="7030A0"/>
              </w:rPr>
              <w:t>INDIKATORI</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1. Suradnja sa Stručnim timom Osnovne škole</w:t>
            </w:r>
          </w:p>
        </w:tc>
        <w:tc>
          <w:tcPr>
            <w:tcW w:w="2322" w:type="dxa"/>
          </w:tcPr>
          <w:p w:rsidR="00FC540B" w:rsidRPr="007A4285" w:rsidRDefault="00FC540B" w:rsidP="0099773A">
            <w:pPr>
              <w:rPr>
                <w:rFonts w:cstheme="minorHAnsi"/>
                <w:color w:val="7030A0"/>
              </w:rPr>
            </w:pPr>
            <w:r w:rsidRPr="007A4285">
              <w:rPr>
                <w:rFonts w:cstheme="minorHAnsi"/>
                <w:color w:val="7030A0"/>
              </w:rPr>
              <w:t>Ravnateljica, stručni tim</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Broj održanih sastanaka i razgovora sa Stručnim timom OŠ</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2. Suradnja s Centrom za socijalnu skrb</w:t>
            </w:r>
          </w:p>
        </w:tc>
        <w:tc>
          <w:tcPr>
            <w:tcW w:w="2322" w:type="dxa"/>
          </w:tcPr>
          <w:p w:rsidR="00FC540B" w:rsidRPr="007A4285" w:rsidRDefault="00FC540B" w:rsidP="0099773A">
            <w:pPr>
              <w:rPr>
                <w:rFonts w:cstheme="minorHAnsi"/>
                <w:color w:val="7030A0"/>
              </w:rPr>
            </w:pPr>
            <w:r w:rsidRPr="007A4285">
              <w:rPr>
                <w:rFonts w:cstheme="minorHAnsi"/>
                <w:color w:val="7030A0"/>
              </w:rPr>
              <w:t>Stručni tim</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 xml:space="preserve">Pravovremeno napisana izvješća za CZSS i održani razgovori s djelatnicima centra </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3. Suradnja s Agencijom za odgoj i obrazovanje</w:t>
            </w:r>
          </w:p>
        </w:tc>
        <w:tc>
          <w:tcPr>
            <w:tcW w:w="2322" w:type="dxa"/>
          </w:tcPr>
          <w:p w:rsidR="00FC540B" w:rsidRPr="007A4285" w:rsidRDefault="00FC540B" w:rsidP="0099773A">
            <w:pPr>
              <w:rPr>
                <w:rFonts w:cstheme="minorHAnsi"/>
                <w:color w:val="7030A0"/>
              </w:rPr>
            </w:pPr>
            <w:r w:rsidRPr="007A4285">
              <w:rPr>
                <w:rFonts w:cstheme="minorHAnsi"/>
                <w:color w:val="7030A0"/>
              </w:rPr>
              <w:t>Ravnateljica, stručni tim</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Prisustvo na edukacija od strane AZOO</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4. Suradnja s Ustanovama za rehabilitaciju djece s teškoćama u razvoju</w:t>
            </w:r>
          </w:p>
        </w:tc>
        <w:tc>
          <w:tcPr>
            <w:tcW w:w="2322" w:type="dxa"/>
          </w:tcPr>
          <w:p w:rsidR="00FC540B" w:rsidRPr="007A4285" w:rsidRDefault="00FC540B" w:rsidP="0099773A">
            <w:pPr>
              <w:rPr>
                <w:rFonts w:cstheme="minorHAnsi"/>
                <w:color w:val="7030A0"/>
              </w:rPr>
            </w:pPr>
            <w:r w:rsidRPr="007A4285">
              <w:rPr>
                <w:rFonts w:cstheme="minorHAnsi"/>
                <w:color w:val="7030A0"/>
              </w:rPr>
              <w:t>Stručni tim</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Prema potrebi</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Pravovremeno izdana mišljenja za potrebe Ustanova te broj održanih razgovora s djelatnicima</w:t>
            </w:r>
          </w:p>
        </w:tc>
      </w:tr>
      <w:tr w:rsidR="00FC540B" w:rsidRPr="007A4285" w:rsidTr="0099773A">
        <w:trPr>
          <w:jc w:val="center"/>
        </w:trPr>
        <w:tc>
          <w:tcPr>
            <w:tcW w:w="2322" w:type="dxa"/>
          </w:tcPr>
          <w:p w:rsidR="00FC540B" w:rsidRPr="009715BC" w:rsidRDefault="00FC540B" w:rsidP="0099773A">
            <w:pPr>
              <w:rPr>
                <w:rFonts w:cstheme="minorHAnsi"/>
                <w:color w:val="7030A0"/>
              </w:rPr>
            </w:pPr>
            <w:r w:rsidRPr="009715BC">
              <w:rPr>
                <w:rFonts w:cstheme="minorHAnsi"/>
                <w:color w:val="7030A0"/>
              </w:rPr>
              <w:t>5. Suradnja s Upravnim odjelom za društvene djelatnosti</w:t>
            </w:r>
          </w:p>
        </w:tc>
        <w:tc>
          <w:tcPr>
            <w:tcW w:w="2322" w:type="dxa"/>
          </w:tcPr>
          <w:p w:rsidR="00FC540B" w:rsidRPr="009715BC" w:rsidRDefault="00FC540B" w:rsidP="0099773A">
            <w:pPr>
              <w:rPr>
                <w:rFonts w:cstheme="minorHAnsi"/>
                <w:color w:val="7030A0"/>
              </w:rPr>
            </w:pPr>
            <w:r w:rsidRPr="009715BC">
              <w:rPr>
                <w:rFonts w:cstheme="minorHAnsi"/>
                <w:color w:val="7030A0"/>
              </w:rPr>
              <w:t>Ravnateljica, stručni tim</w:t>
            </w:r>
          </w:p>
        </w:tc>
        <w:tc>
          <w:tcPr>
            <w:tcW w:w="2322" w:type="dxa"/>
          </w:tcPr>
          <w:p w:rsidR="00FC540B" w:rsidRPr="009715BC" w:rsidRDefault="00FC540B" w:rsidP="0099773A">
            <w:pPr>
              <w:spacing w:line="360" w:lineRule="auto"/>
              <w:rPr>
                <w:rFonts w:cstheme="minorHAnsi"/>
                <w:color w:val="7030A0"/>
              </w:rPr>
            </w:pPr>
            <w:r w:rsidRPr="009715BC">
              <w:rPr>
                <w:rFonts w:cstheme="minorHAnsi"/>
                <w:color w:val="7030A0"/>
              </w:rPr>
              <w:t>Prema potrebi</w:t>
            </w:r>
          </w:p>
        </w:tc>
        <w:tc>
          <w:tcPr>
            <w:tcW w:w="2322" w:type="dxa"/>
          </w:tcPr>
          <w:p w:rsidR="00FC540B" w:rsidRPr="007A4285" w:rsidRDefault="00FC540B" w:rsidP="0099773A">
            <w:pPr>
              <w:jc w:val="center"/>
              <w:rPr>
                <w:rFonts w:cstheme="minorHAnsi"/>
                <w:color w:val="5F497A" w:themeColor="accent4" w:themeShade="BF"/>
              </w:rPr>
            </w:pPr>
            <w:r w:rsidRPr="009715BC">
              <w:rPr>
                <w:rFonts w:cstheme="minorHAnsi"/>
                <w:color w:val="5F497A" w:themeColor="accent4" w:themeShade="BF"/>
              </w:rPr>
              <w:t>Kvalitetna suradnja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6. Sudjelovanje u radu Sekcije predškolskih logopeda Zagreba i Zagrebačke županije</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spacing w:line="360" w:lineRule="auto"/>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Prisustvo na edukacijama i suradnja s članovima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7. Sudjelovanje na seminarima i edukacijama AOO i HLD</w:t>
            </w:r>
          </w:p>
        </w:tc>
        <w:tc>
          <w:tcPr>
            <w:tcW w:w="2322" w:type="dxa"/>
          </w:tcPr>
          <w:p w:rsidR="00FC540B" w:rsidRPr="007A4285" w:rsidRDefault="00FC540B" w:rsidP="0099773A">
            <w:pPr>
              <w:rPr>
                <w:rFonts w:cstheme="minorHAnsi"/>
                <w:color w:val="7030A0"/>
              </w:rPr>
            </w:pPr>
          </w:p>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Prisustvo na edukacijama i seminarima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 xml:space="preserve">8. </w:t>
            </w:r>
            <w:r>
              <w:rPr>
                <w:rFonts w:cstheme="minorHAnsi"/>
                <w:color w:val="7030A0"/>
              </w:rPr>
              <w:t>P</w:t>
            </w:r>
            <w:r w:rsidRPr="007A4285">
              <w:rPr>
                <w:rFonts w:cstheme="minorHAnsi"/>
                <w:color w:val="7030A0"/>
              </w:rPr>
              <w:t>roučavanje stručne literature iz logopedije i drugih vezanih znanosti</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Redovito proučavanje stručne literature i provođenje logopedske djelatnosti u sladu s novim spoznajama</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9. Priprema svih aktivnosti logopeda</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 xml:space="preserve">Redovita priprema aktivnosti </w:t>
            </w:r>
          </w:p>
        </w:tc>
      </w:tr>
      <w:tr w:rsidR="00FC540B" w:rsidRPr="007A4285" w:rsidTr="0099773A">
        <w:trPr>
          <w:jc w:val="center"/>
        </w:trPr>
        <w:tc>
          <w:tcPr>
            <w:tcW w:w="2322" w:type="dxa"/>
          </w:tcPr>
          <w:p w:rsidR="00FC540B" w:rsidRPr="007A4285" w:rsidRDefault="00FC540B" w:rsidP="0099773A">
            <w:pPr>
              <w:rPr>
                <w:rFonts w:cstheme="minorHAnsi"/>
                <w:color w:val="7030A0"/>
              </w:rPr>
            </w:pPr>
            <w:r w:rsidRPr="007A4285">
              <w:rPr>
                <w:rFonts w:cstheme="minorHAnsi"/>
                <w:color w:val="7030A0"/>
              </w:rPr>
              <w:t>10. Suradnja s ostalim djelatnicima vrtića zbog zadovoljavanja potreba djece</w:t>
            </w:r>
          </w:p>
        </w:tc>
        <w:tc>
          <w:tcPr>
            <w:tcW w:w="2322" w:type="dxa"/>
          </w:tcPr>
          <w:p w:rsidR="00FC540B" w:rsidRPr="007A4285" w:rsidRDefault="00FC540B" w:rsidP="0099773A">
            <w:pPr>
              <w:rPr>
                <w:rFonts w:cstheme="minorHAnsi"/>
                <w:color w:val="7030A0"/>
              </w:rPr>
            </w:pPr>
            <w:r w:rsidRPr="007A4285">
              <w:rPr>
                <w:rFonts w:cstheme="minorHAnsi"/>
                <w:color w:val="7030A0"/>
              </w:rPr>
              <w:t>Logoped</w:t>
            </w:r>
          </w:p>
        </w:tc>
        <w:tc>
          <w:tcPr>
            <w:tcW w:w="2322" w:type="dxa"/>
          </w:tcPr>
          <w:p w:rsidR="00FC540B" w:rsidRPr="007A4285" w:rsidRDefault="00FC540B" w:rsidP="0099773A">
            <w:pPr>
              <w:rPr>
                <w:rFonts w:cstheme="minorHAnsi"/>
                <w:color w:val="7030A0"/>
              </w:rPr>
            </w:pPr>
            <w:r w:rsidRPr="007A4285">
              <w:rPr>
                <w:rFonts w:cstheme="minorHAnsi"/>
                <w:color w:val="7030A0"/>
              </w:rPr>
              <w:t>Tijekom godine</w:t>
            </w:r>
          </w:p>
        </w:tc>
        <w:tc>
          <w:tcPr>
            <w:tcW w:w="2322" w:type="dxa"/>
          </w:tcPr>
          <w:p w:rsidR="00FC540B" w:rsidRPr="007A4285" w:rsidRDefault="00FC540B" w:rsidP="0099773A">
            <w:pPr>
              <w:jc w:val="center"/>
              <w:rPr>
                <w:rFonts w:cstheme="minorHAnsi"/>
                <w:color w:val="5F497A" w:themeColor="accent4" w:themeShade="BF"/>
              </w:rPr>
            </w:pPr>
            <w:r>
              <w:rPr>
                <w:rFonts w:cstheme="minorHAnsi"/>
                <w:color w:val="5F497A" w:themeColor="accent4" w:themeShade="BF"/>
              </w:rPr>
              <w:t>Kvalitetna suradnja s ostalim djelatnicima</w:t>
            </w:r>
          </w:p>
        </w:tc>
      </w:tr>
      <w:tr w:rsidR="00FC540B" w:rsidRPr="007A4285" w:rsidTr="0099773A">
        <w:trPr>
          <w:jc w:val="center"/>
        </w:trPr>
        <w:tc>
          <w:tcPr>
            <w:tcW w:w="6966" w:type="dxa"/>
            <w:gridSpan w:val="3"/>
            <w:tcBorders>
              <w:left w:val="nil"/>
              <w:bottom w:val="nil"/>
            </w:tcBorders>
          </w:tcPr>
          <w:p w:rsidR="00FC540B" w:rsidRPr="007A4285" w:rsidRDefault="00FC540B" w:rsidP="0099773A">
            <w:pPr>
              <w:spacing w:line="360" w:lineRule="auto"/>
              <w:rPr>
                <w:rFonts w:cstheme="minorHAnsi"/>
                <w:color w:val="7030A0"/>
              </w:rPr>
            </w:pPr>
          </w:p>
        </w:tc>
        <w:tc>
          <w:tcPr>
            <w:tcW w:w="2322" w:type="dxa"/>
          </w:tcPr>
          <w:p w:rsidR="00FC540B" w:rsidRPr="007A4285" w:rsidRDefault="00FC540B" w:rsidP="0099773A">
            <w:pPr>
              <w:jc w:val="center"/>
              <w:rPr>
                <w:rFonts w:cstheme="minorHAnsi"/>
                <w:b/>
                <w:color w:val="5F497A" w:themeColor="accent4" w:themeShade="BF"/>
              </w:rPr>
            </w:pPr>
            <w:r w:rsidRPr="007A4285">
              <w:rPr>
                <w:rFonts w:cstheme="minorHAnsi"/>
                <w:b/>
                <w:color w:val="5F497A" w:themeColor="accent4" w:themeShade="BF"/>
              </w:rPr>
              <w:t xml:space="preserve"> 25</w:t>
            </w:r>
            <w:r>
              <w:rPr>
                <w:rFonts w:cstheme="minorHAnsi"/>
                <w:b/>
                <w:color w:val="5F497A" w:themeColor="accent4" w:themeShade="BF"/>
              </w:rPr>
              <w:t>0</w:t>
            </w:r>
          </w:p>
        </w:tc>
      </w:tr>
    </w:tbl>
    <w:p w:rsidR="00FC540B" w:rsidRDefault="00FC540B" w:rsidP="00FC540B">
      <w:pPr>
        <w:rPr>
          <w:rFonts w:cstheme="minorHAnsi"/>
          <w:color w:val="7030A0"/>
        </w:rPr>
      </w:pPr>
    </w:p>
    <w:p w:rsidR="00FC540B" w:rsidRDefault="00FC540B" w:rsidP="00FC540B">
      <w:pPr>
        <w:rPr>
          <w:rFonts w:cstheme="minorHAnsi"/>
          <w:color w:val="7030A0"/>
        </w:rPr>
      </w:pPr>
    </w:p>
    <w:p w:rsidR="00FC540B" w:rsidRDefault="00FC540B" w:rsidP="00FC540B">
      <w:pPr>
        <w:rPr>
          <w:rFonts w:cstheme="minorHAnsi"/>
          <w:color w:val="7030A0"/>
        </w:rPr>
      </w:pPr>
    </w:p>
    <w:p w:rsidR="00FC540B" w:rsidRPr="007A4285" w:rsidRDefault="00FC540B" w:rsidP="00FC540B">
      <w:pPr>
        <w:rPr>
          <w:rFonts w:cstheme="minorHAnsi"/>
          <w:b/>
          <w:color w:val="7030A0"/>
          <w:u w:val="single"/>
        </w:rPr>
      </w:pPr>
      <w:r w:rsidRPr="007A4285">
        <w:rPr>
          <w:rFonts w:cstheme="minorHAnsi"/>
          <w:b/>
          <w:color w:val="7030A0"/>
          <w:u w:val="single"/>
        </w:rPr>
        <w:t>TJEDNI RASPORED STRUČNOG SURADNIKA LOGOPEDA</w:t>
      </w:r>
    </w:p>
    <w:tbl>
      <w:tblPr>
        <w:tblStyle w:val="Srednjareetka3-Isticanje4"/>
        <w:tblW w:w="0" w:type="auto"/>
        <w:tblLook w:val="04A0" w:firstRow="1" w:lastRow="0" w:firstColumn="1" w:lastColumn="0" w:noHBand="0" w:noVBand="1"/>
      </w:tblPr>
      <w:tblGrid>
        <w:gridCol w:w="748"/>
        <w:gridCol w:w="2081"/>
        <w:gridCol w:w="1665"/>
        <w:gridCol w:w="1602"/>
        <w:gridCol w:w="1549"/>
        <w:gridCol w:w="1641"/>
      </w:tblGrid>
      <w:tr w:rsidR="00FC540B" w:rsidRPr="007A4285" w:rsidTr="00997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540B" w:rsidRPr="007A4285" w:rsidRDefault="00FC540B" w:rsidP="0099773A">
            <w:pPr>
              <w:jc w:val="center"/>
              <w:rPr>
                <w:rFonts w:cstheme="minorHAnsi"/>
                <w:b w:val="0"/>
                <w:color w:val="auto"/>
              </w:rPr>
            </w:pPr>
          </w:p>
        </w:tc>
        <w:tc>
          <w:tcPr>
            <w:tcW w:w="0" w:type="auto"/>
          </w:tcPr>
          <w:p w:rsidR="00FC540B" w:rsidRPr="007A4285" w:rsidRDefault="00FC540B" w:rsidP="0099773A">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7A4285">
              <w:rPr>
                <w:rFonts w:cstheme="minorHAnsi"/>
                <w:b w:val="0"/>
                <w:color w:val="auto"/>
              </w:rPr>
              <w:t>PONEDJELJAK</w:t>
            </w:r>
          </w:p>
        </w:tc>
        <w:tc>
          <w:tcPr>
            <w:tcW w:w="0" w:type="auto"/>
          </w:tcPr>
          <w:p w:rsidR="00FC540B" w:rsidRPr="007A4285" w:rsidRDefault="00FC540B" w:rsidP="0099773A">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7A4285">
              <w:rPr>
                <w:rFonts w:cstheme="minorHAnsi"/>
                <w:b w:val="0"/>
                <w:color w:val="auto"/>
              </w:rPr>
              <w:t>UTORAK</w:t>
            </w:r>
          </w:p>
        </w:tc>
        <w:tc>
          <w:tcPr>
            <w:tcW w:w="0" w:type="auto"/>
          </w:tcPr>
          <w:p w:rsidR="00FC540B" w:rsidRPr="007A4285" w:rsidRDefault="00FC540B" w:rsidP="0099773A">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7A4285">
              <w:rPr>
                <w:rFonts w:cstheme="minorHAnsi"/>
                <w:b w:val="0"/>
                <w:color w:val="auto"/>
              </w:rPr>
              <w:t>SRIJEDA</w:t>
            </w:r>
          </w:p>
        </w:tc>
        <w:tc>
          <w:tcPr>
            <w:tcW w:w="0" w:type="auto"/>
          </w:tcPr>
          <w:p w:rsidR="00FC540B" w:rsidRPr="007A4285" w:rsidRDefault="00FC540B" w:rsidP="0099773A">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7A4285">
              <w:rPr>
                <w:rFonts w:cstheme="minorHAnsi"/>
                <w:b w:val="0"/>
                <w:color w:val="auto"/>
              </w:rPr>
              <w:t>ČETVRTAK</w:t>
            </w:r>
          </w:p>
        </w:tc>
        <w:tc>
          <w:tcPr>
            <w:tcW w:w="0" w:type="auto"/>
          </w:tcPr>
          <w:p w:rsidR="00FC540B" w:rsidRPr="007A4285" w:rsidRDefault="00FC540B" w:rsidP="0099773A">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7A4285">
              <w:rPr>
                <w:rFonts w:cstheme="minorHAnsi"/>
                <w:b w:val="0"/>
                <w:color w:val="auto"/>
              </w:rPr>
              <w:t>PETAK</w:t>
            </w:r>
          </w:p>
        </w:tc>
      </w:tr>
      <w:tr w:rsidR="00FC540B" w:rsidRPr="007A4285" w:rsidTr="00997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540B" w:rsidRPr="007A4285" w:rsidRDefault="00FC540B" w:rsidP="0099773A">
            <w:pPr>
              <w:jc w:val="center"/>
              <w:rPr>
                <w:rFonts w:cstheme="minorHAnsi"/>
                <w:b w:val="0"/>
                <w:color w:val="auto"/>
              </w:rPr>
            </w:pPr>
            <w:r w:rsidRPr="007A4285">
              <w:rPr>
                <w:rFonts w:cstheme="minorHAnsi"/>
                <w:b w:val="0"/>
                <w:color w:val="auto"/>
              </w:rPr>
              <w:t>8:00</w:t>
            </w:r>
          </w:p>
          <w:p w:rsidR="00FC540B" w:rsidRPr="007A4285" w:rsidRDefault="00FC540B" w:rsidP="0099773A">
            <w:pPr>
              <w:jc w:val="center"/>
              <w:rPr>
                <w:rFonts w:cstheme="minorHAnsi"/>
                <w:b w:val="0"/>
                <w:color w:val="auto"/>
              </w:rPr>
            </w:pPr>
            <w:r>
              <w:rPr>
                <w:rFonts w:cstheme="minorHAnsi"/>
                <w:b w:val="0"/>
                <w:color w:val="auto"/>
              </w:rPr>
              <w:t>– 12</w:t>
            </w:r>
            <w:r w:rsidRPr="007A4285">
              <w:rPr>
                <w:rFonts w:cstheme="minorHAnsi"/>
                <w:b w:val="0"/>
                <w:color w:val="auto"/>
              </w:rPr>
              <w:t>:</w:t>
            </w:r>
            <w:r>
              <w:rPr>
                <w:rFonts w:cstheme="minorHAnsi"/>
                <w:b w:val="0"/>
                <w:color w:val="auto"/>
              </w:rPr>
              <w:t>00</w:t>
            </w:r>
          </w:p>
        </w:tc>
        <w:tc>
          <w:tcPr>
            <w:tcW w:w="0" w:type="auto"/>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Individualan rad s djecom, objekt Radost 2</w:t>
            </w:r>
          </w:p>
        </w:tc>
        <w:tc>
          <w:tcPr>
            <w:tcW w:w="0" w:type="auto"/>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Individualan rad s djecom, objekt Gornji Desinec</w:t>
            </w:r>
          </w:p>
        </w:tc>
        <w:tc>
          <w:tcPr>
            <w:tcW w:w="0" w:type="auto"/>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Individualan rad s djecom, objekt Radost 2</w:t>
            </w:r>
          </w:p>
        </w:tc>
        <w:tc>
          <w:tcPr>
            <w:tcW w:w="0" w:type="auto"/>
            <w:vMerge w:val="restart"/>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p>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Opservacije, procjene i testiranja djece, prema potrebi</w:t>
            </w:r>
          </w:p>
        </w:tc>
      </w:tr>
      <w:tr w:rsidR="00FC540B" w:rsidRPr="007A4285" w:rsidTr="0099773A">
        <w:tc>
          <w:tcPr>
            <w:cnfStyle w:val="001000000000" w:firstRow="0" w:lastRow="0" w:firstColumn="1" w:lastColumn="0" w:oddVBand="0" w:evenVBand="0" w:oddHBand="0" w:evenHBand="0" w:firstRowFirstColumn="0" w:firstRowLastColumn="0" w:lastRowFirstColumn="0" w:lastRowLastColumn="0"/>
            <w:tcW w:w="0" w:type="auto"/>
          </w:tcPr>
          <w:p w:rsidR="00FC540B" w:rsidRPr="007A4285" w:rsidRDefault="00FC540B" w:rsidP="0099773A">
            <w:pPr>
              <w:jc w:val="center"/>
              <w:rPr>
                <w:rFonts w:cstheme="minorHAnsi"/>
                <w:b w:val="0"/>
                <w:color w:val="auto"/>
              </w:rPr>
            </w:pPr>
            <w:r>
              <w:rPr>
                <w:rFonts w:cstheme="minorHAnsi"/>
                <w:b w:val="0"/>
                <w:color w:val="auto"/>
              </w:rPr>
              <w:t>12:0</w:t>
            </w:r>
            <w:r w:rsidRPr="007A4285">
              <w:rPr>
                <w:rFonts w:cstheme="minorHAnsi"/>
                <w:b w:val="0"/>
                <w:color w:val="auto"/>
              </w:rPr>
              <w:t>0 – 13:30</w:t>
            </w:r>
          </w:p>
        </w:tc>
        <w:tc>
          <w:tcPr>
            <w:tcW w:w="0" w:type="auto"/>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4285">
              <w:rPr>
                <w:rFonts w:cstheme="minorHAnsi"/>
              </w:rPr>
              <w:t xml:space="preserve">Individualna suradnja s </w:t>
            </w:r>
            <w:r>
              <w:rPr>
                <w:rFonts w:cstheme="minorHAnsi"/>
              </w:rPr>
              <w:t>roditeljima</w:t>
            </w:r>
          </w:p>
        </w:tc>
        <w:tc>
          <w:tcPr>
            <w:tcW w:w="0" w:type="auto"/>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Indivudalualna suradnja s odgojiteljima</w:t>
            </w:r>
          </w:p>
        </w:tc>
        <w:tc>
          <w:tcPr>
            <w:tcW w:w="0" w:type="auto"/>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4285">
              <w:rPr>
                <w:rFonts w:cstheme="minorHAnsi"/>
              </w:rPr>
              <w:t>Drugi odgovarajući poslovi</w:t>
            </w:r>
          </w:p>
        </w:tc>
        <w:tc>
          <w:tcPr>
            <w:tcW w:w="0" w:type="auto"/>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4285">
              <w:rPr>
                <w:rFonts w:cstheme="minorHAnsi"/>
              </w:rPr>
              <w:t>Individualna suradnja s odgojiteljima</w:t>
            </w:r>
          </w:p>
        </w:tc>
        <w:tc>
          <w:tcPr>
            <w:tcW w:w="0" w:type="auto"/>
            <w:vMerge/>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FC540B" w:rsidRPr="007A4285" w:rsidTr="00997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540B" w:rsidRPr="007A4285" w:rsidRDefault="00FC540B" w:rsidP="0099773A">
            <w:pPr>
              <w:jc w:val="center"/>
              <w:rPr>
                <w:rFonts w:cstheme="minorHAnsi"/>
                <w:b w:val="0"/>
                <w:color w:val="auto"/>
              </w:rPr>
            </w:pPr>
            <w:r w:rsidRPr="007A4285">
              <w:rPr>
                <w:rFonts w:cstheme="minorHAnsi"/>
                <w:b w:val="0"/>
                <w:color w:val="auto"/>
              </w:rPr>
              <w:t>13:30 – 15:00</w:t>
            </w:r>
          </w:p>
        </w:tc>
        <w:tc>
          <w:tcPr>
            <w:tcW w:w="0" w:type="auto"/>
            <w:vMerge w:val="restart"/>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Individualan rad s djecom objekti Radost 1, Gorica Svetojanska i Cvetković te program predškole</w:t>
            </w:r>
          </w:p>
        </w:tc>
        <w:tc>
          <w:tcPr>
            <w:tcW w:w="0" w:type="auto"/>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Individualna suradnja s roditeljima</w:t>
            </w:r>
          </w:p>
        </w:tc>
        <w:tc>
          <w:tcPr>
            <w:tcW w:w="0" w:type="auto"/>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Individualna suradnja s odgojiteljima</w:t>
            </w:r>
          </w:p>
        </w:tc>
        <w:tc>
          <w:tcPr>
            <w:tcW w:w="0" w:type="auto"/>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Individualna suradnja s roditeljima</w:t>
            </w:r>
          </w:p>
        </w:tc>
        <w:tc>
          <w:tcPr>
            <w:tcW w:w="0" w:type="auto"/>
          </w:tcPr>
          <w:p w:rsidR="00FC540B" w:rsidRPr="007A4285" w:rsidRDefault="00FC540B" w:rsidP="0099773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4285">
              <w:rPr>
                <w:rFonts w:cstheme="minorHAnsi"/>
              </w:rPr>
              <w:t>Drugi odgovarajući poslovi</w:t>
            </w:r>
          </w:p>
        </w:tc>
      </w:tr>
      <w:tr w:rsidR="00FC540B" w:rsidRPr="007A4285" w:rsidTr="0099773A">
        <w:tc>
          <w:tcPr>
            <w:cnfStyle w:val="001000000000" w:firstRow="0" w:lastRow="0" w:firstColumn="1" w:lastColumn="0" w:oddVBand="0" w:evenVBand="0" w:oddHBand="0" w:evenHBand="0" w:firstRowFirstColumn="0" w:firstRowLastColumn="0" w:lastRowFirstColumn="0" w:lastRowLastColumn="0"/>
            <w:tcW w:w="0" w:type="auto"/>
          </w:tcPr>
          <w:p w:rsidR="00FC540B" w:rsidRPr="007A4285" w:rsidRDefault="00FC540B" w:rsidP="0099773A">
            <w:pPr>
              <w:jc w:val="center"/>
              <w:rPr>
                <w:rFonts w:cstheme="minorHAnsi"/>
                <w:b w:val="0"/>
                <w:color w:val="auto"/>
              </w:rPr>
            </w:pPr>
            <w:r w:rsidRPr="007A4285">
              <w:rPr>
                <w:rFonts w:cstheme="minorHAnsi"/>
                <w:b w:val="0"/>
                <w:color w:val="auto"/>
              </w:rPr>
              <w:t>15:30 – 19:00</w:t>
            </w:r>
          </w:p>
        </w:tc>
        <w:tc>
          <w:tcPr>
            <w:tcW w:w="0" w:type="auto"/>
            <w:vMerge/>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FC540B" w:rsidRPr="007A4285" w:rsidRDefault="00FC540B" w:rsidP="0099773A">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rsidR="00FC540B" w:rsidRPr="007A4285" w:rsidRDefault="00FC540B" w:rsidP="00FC540B">
      <w:pPr>
        <w:rPr>
          <w:rFonts w:cstheme="minorHAnsi"/>
          <w:color w:val="7030A0"/>
        </w:rPr>
      </w:pPr>
    </w:p>
    <w:p w:rsidR="00FC540B" w:rsidRDefault="00FC540B" w:rsidP="00FC540B"/>
    <w:p w:rsidR="00FC540B" w:rsidRDefault="00FC540B"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2402CE">
      <w:pPr>
        <w:jc w:val="both"/>
      </w:pPr>
    </w:p>
    <w:p w:rsidR="00AB07D7" w:rsidRDefault="00AB07D7" w:rsidP="00AB07D7"/>
    <w:p w:rsidR="00DD748B" w:rsidRDefault="00DD748B" w:rsidP="00AB07D7">
      <w:pPr>
        <w:rPr>
          <w:sz w:val="24"/>
          <w:szCs w:val="24"/>
        </w:rPr>
      </w:pPr>
    </w:p>
    <w:p w:rsidR="00AB07D7" w:rsidRPr="00544ECD" w:rsidRDefault="00AB07D7" w:rsidP="00AB07D7">
      <w:pPr>
        <w:rPr>
          <w:rFonts w:cstheme="minorHAnsi"/>
        </w:rPr>
      </w:pPr>
      <w:r w:rsidRPr="00544ECD">
        <w:rPr>
          <w:rFonts w:cstheme="minorHAnsi"/>
        </w:rPr>
        <w:t>DJEČJI VRTIĆ RADOST</w:t>
      </w:r>
    </w:p>
    <w:p w:rsidR="00AB07D7" w:rsidRPr="00544ECD" w:rsidRDefault="00AB07D7" w:rsidP="00AB07D7">
      <w:pPr>
        <w:rPr>
          <w:rFonts w:cstheme="minorHAnsi"/>
        </w:rPr>
      </w:pPr>
      <w:r w:rsidRPr="00544ECD">
        <w:rPr>
          <w:rFonts w:cstheme="minorHAnsi"/>
        </w:rPr>
        <w:t>BRAĆE RADIĆ 10</w:t>
      </w:r>
    </w:p>
    <w:p w:rsidR="00AB07D7" w:rsidRPr="00544ECD" w:rsidRDefault="00AB07D7" w:rsidP="00AB07D7">
      <w:pPr>
        <w:rPr>
          <w:rFonts w:cstheme="minorHAnsi"/>
        </w:rPr>
      </w:pPr>
      <w:r w:rsidRPr="00544ECD">
        <w:rPr>
          <w:rFonts w:cstheme="minorHAnsi"/>
        </w:rPr>
        <w:t>JASTREBARSKO</w:t>
      </w:r>
    </w:p>
    <w:p w:rsidR="00AB07D7" w:rsidRPr="00544ECD" w:rsidRDefault="00AB07D7" w:rsidP="00AB07D7">
      <w:pPr>
        <w:rPr>
          <w:rFonts w:cstheme="minorHAnsi"/>
        </w:rPr>
      </w:pPr>
      <w:r w:rsidRPr="00544ECD">
        <w:rPr>
          <w:rFonts w:cstheme="minorHAnsi"/>
        </w:rPr>
        <w:t>tel. 01 62 81 241</w:t>
      </w:r>
    </w:p>
    <w:p w:rsidR="00AB07D7" w:rsidRPr="00544ECD" w:rsidRDefault="00AB07D7" w:rsidP="00502426">
      <w:pPr>
        <w:rPr>
          <w:rFonts w:cstheme="minorHAnsi"/>
        </w:rPr>
      </w:pPr>
      <w:r w:rsidRPr="00544ECD">
        <w:rPr>
          <w:rFonts w:cstheme="minorHAnsi"/>
        </w:rPr>
        <w:t xml:space="preserve">e-mail: </w:t>
      </w:r>
      <w:hyperlink r:id="rId19" w:history="1"/>
      <w:r w:rsidRPr="00544ECD">
        <w:rPr>
          <w:rFonts w:cstheme="minorHAnsi"/>
        </w:rPr>
        <w:t>vms.dvradost@mail.com</w:t>
      </w:r>
    </w:p>
    <w:p w:rsidR="00502426" w:rsidRPr="00502426" w:rsidRDefault="00502426" w:rsidP="00502426">
      <w:pPr>
        <w:shd w:val="clear" w:color="auto" w:fill="FFFFFF" w:themeFill="background1"/>
        <w:rPr>
          <w:rFonts w:cstheme="minorHAnsi"/>
        </w:rPr>
      </w:pPr>
      <w:r w:rsidRPr="00502426">
        <w:rPr>
          <w:rFonts w:cstheme="minorHAnsi"/>
        </w:rPr>
        <w:t>VIŠA MEDICINSKA SESTRA: Mirjana Šimanović</w:t>
      </w:r>
    </w:p>
    <w:p w:rsidR="00AB07D7" w:rsidRPr="00544ECD" w:rsidRDefault="00AB07D7" w:rsidP="00AB07D7">
      <w:pPr>
        <w:jc w:val="center"/>
        <w:rPr>
          <w:rFonts w:cstheme="minorHAnsi"/>
        </w:rPr>
      </w:pPr>
    </w:p>
    <w:p w:rsidR="00AB07D7" w:rsidRPr="00544ECD" w:rsidRDefault="00AB07D7" w:rsidP="00AB07D7">
      <w:pPr>
        <w:jc w:val="center"/>
        <w:rPr>
          <w:rFonts w:cstheme="minorHAnsi"/>
        </w:rPr>
      </w:pPr>
    </w:p>
    <w:p w:rsidR="00AB07D7" w:rsidRPr="00544ECD" w:rsidRDefault="00AB07D7" w:rsidP="00AB07D7">
      <w:pPr>
        <w:jc w:val="center"/>
        <w:rPr>
          <w:rFonts w:cstheme="minorHAnsi"/>
        </w:rPr>
      </w:pPr>
    </w:p>
    <w:p w:rsidR="00AB07D7" w:rsidRDefault="00AB07D7" w:rsidP="00AB07D7">
      <w:pPr>
        <w:jc w:val="center"/>
        <w:rPr>
          <w:rFonts w:cstheme="minorHAnsi"/>
        </w:rPr>
      </w:pPr>
    </w:p>
    <w:p w:rsidR="00AB07D7" w:rsidRDefault="00AB07D7" w:rsidP="00AB07D7">
      <w:pPr>
        <w:jc w:val="center"/>
        <w:rPr>
          <w:rFonts w:cstheme="minorHAnsi"/>
        </w:rPr>
      </w:pPr>
    </w:p>
    <w:p w:rsidR="00AB07D7" w:rsidRDefault="00AB07D7" w:rsidP="00AB07D7">
      <w:pPr>
        <w:jc w:val="center"/>
        <w:rPr>
          <w:rFonts w:cstheme="minorHAnsi"/>
        </w:rPr>
      </w:pPr>
    </w:p>
    <w:p w:rsidR="00AB07D7" w:rsidRPr="00544ECD" w:rsidRDefault="00AB07D7" w:rsidP="00AB07D7">
      <w:pPr>
        <w:jc w:val="center"/>
        <w:rPr>
          <w:rFonts w:cstheme="minorHAnsi"/>
        </w:rPr>
      </w:pPr>
    </w:p>
    <w:p w:rsidR="00AB07D7" w:rsidRDefault="00AB07D7" w:rsidP="00AB07D7">
      <w:pPr>
        <w:jc w:val="center"/>
        <w:rPr>
          <w:rFonts w:cstheme="minorHAnsi"/>
        </w:rPr>
      </w:pPr>
    </w:p>
    <w:p w:rsidR="00502426" w:rsidRDefault="00502426" w:rsidP="00AB07D7">
      <w:pPr>
        <w:jc w:val="center"/>
        <w:rPr>
          <w:rFonts w:cstheme="minorHAnsi"/>
        </w:rPr>
      </w:pPr>
    </w:p>
    <w:p w:rsidR="00502426" w:rsidRDefault="00502426" w:rsidP="00AB07D7">
      <w:pPr>
        <w:jc w:val="center"/>
        <w:rPr>
          <w:rFonts w:cstheme="minorHAnsi"/>
        </w:rPr>
      </w:pPr>
    </w:p>
    <w:p w:rsidR="00502426" w:rsidRDefault="00502426" w:rsidP="00AB07D7">
      <w:pPr>
        <w:jc w:val="center"/>
        <w:rPr>
          <w:rFonts w:cstheme="minorHAnsi"/>
        </w:rPr>
      </w:pPr>
    </w:p>
    <w:p w:rsidR="00502426" w:rsidRDefault="00502426" w:rsidP="00AB07D7">
      <w:pPr>
        <w:jc w:val="center"/>
        <w:rPr>
          <w:rFonts w:cstheme="minorHAnsi"/>
        </w:rPr>
      </w:pPr>
    </w:p>
    <w:p w:rsidR="00502426" w:rsidRPr="00544ECD" w:rsidRDefault="00502426" w:rsidP="00AB07D7">
      <w:pPr>
        <w:jc w:val="center"/>
        <w:rPr>
          <w:rFonts w:cstheme="minorHAnsi"/>
        </w:rPr>
      </w:pPr>
    </w:p>
    <w:p w:rsidR="00AB07D7" w:rsidRPr="00544ECD" w:rsidRDefault="00AB07D7" w:rsidP="00AB07D7">
      <w:pPr>
        <w:jc w:val="center"/>
        <w:rPr>
          <w:rFonts w:cstheme="minorHAnsi"/>
        </w:rPr>
      </w:pPr>
    </w:p>
    <w:p w:rsidR="00AB07D7" w:rsidRPr="00544ECD" w:rsidRDefault="00AB07D7" w:rsidP="00AB07D7">
      <w:pPr>
        <w:shd w:val="clear" w:color="auto" w:fill="548DD4" w:themeFill="text2" w:themeFillTint="99"/>
        <w:jc w:val="center"/>
        <w:rPr>
          <w:rFonts w:cstheme="minorHAnsi"/>
          <w:b/>
        </w:rPr>
      </w:pPr>
    </w:p>
    <w:p w:rsidR="00AB07D7" w:rsidRPr="00544ECD" w:rsidRDefault="00AB07D7" w:rsidP="00AB07D7">
      <w:pPr>
        <w:shd w:val="clear" w:color="auto" w:fill="DBE5F1" w:themeFill="accent1" w:themeFillTint="33"/>
        <w:jc w:val="center"/>
        <w:rPr>
          <w:rFonts w:cstheme="minorHAnsi"/>
          <w:b/>
        </w:rPr>
      </w:pPr>
      <w:r w:rsidRPr="00544ECD">
        <w:rPr>
          <w:rFonts w:cstheme="minorHAnsi"/>
          <w:b/>
        </w:rPr>
        <w:t xml:space="preserve">GODIŠNJI PLAN I PROGRAM RADA </w:t>
      </w:r>
    </w:p>
    <w:p w:rsidR="00AB07D7" w:rsidRPr="00544ECD" w:rsidRDefault="00AB07D7" w:rsidP="00AB07D7">
      <w:pPr>
        <w:shd w:val="clear" w:color="auto" w:fill="548DD4" w:themeFill="text2" w:themeFillTint="99"/>
        <w:jc w:val="center"/>
        <w:rPr>
          <w:rFonts w:cstheme="minorHAnsi"/>
          <w:b/>
        </w:rPr>
      </w:pPr>
      <w:r w:rsidRPr="00544ECD">
        <w:rPr>
          <w:rFonts w:cstheme="minorHAnsi"/>
          <w:b/>
        </w:rPr>
        <w:t>VIŠE MEDICINSKE SESTRE</w:t>
      </w:r>
    </w:p>
    <w:p w:rsidR="00AB07D7" w:rsidRPr="00544ECD" w:rsidRDefault="00AB07D7" w:rsidP="00AB07D7">
      <w:pPr>
        <w:shd w:val="clear" w:color="auto" w:fill="548DD4" w:themeFill="text2" w:themeFillTint="99"/>
        <w:jc w:val="center"/>
        <w:rPr>
          <w:rFonts w:cstheme="minorHAnsi"/>
          <w:b/>
        </w:rPr>
      </w:pPr>
      <w:r>
        <w:rPr>
          <w:rFonts w:cstheme="minorHAnsi"/>
          <w:b/>
        </w:rPr>
        <w:t>ZA PEDAGOŠKU GODINU  2022./23</w:t>
      </w:r>
      <w:r w:rsidRPr="00544ECD">
        <w:rPr>
          <w:rFonts w:cstheme="minorHAnsi"/>
          <w:b/>
        </w:rPr>
        <w:t>.</w:t>
      </w:r>
    </w:p>
    <w:p w:rsidR="00AB07D7" w:rsidRPr="00544ECD" w:rsidRDefault="00AB07D7" w:rsidP="00AB07D7">
      <w:pPr>
        <w:shd w:val="clear" w:color="auto" w:fill="C6D9F1" w:themeFill="text2" w:themeFillTint="33"/>
        <w:jc w:val="center"/>
        <w:rPr>
          <w:rFonts w:cstheme="minorHAnsi"/>
          <w:b/>
        </w:rPr>
      </w:pPr>
    </w:p>
    <w:p w:rsidR="00AB07D7" w:rsidRPr="00544ECD" w:rsidRDefault="00AB07D7" w:rsidP="00AB07D7">
      <w:pPr>
        <w:jc w:val="center"/>
        <w:rPr>
          <w:rFonts w:cstheme="minorHAnsi"/>
          <w:b/>
        </w:rPr>
      </w:pPr>
    </w:p>
    <w:p w:rsidR="00AB07D7" w:rsidRPr="00544ECD" w:rsidRDefault="00AB07D7" w:rsidP="00AB07D7">
      <w:pPr>
        <w:rPr>
          <w:rFonts w:cstheme="minorHAnsi"/>
        </w:rPr>
      </w:pPr>
    </w:p>
    <w:p w:rsidR="00AB07D7" w:rsidRPr="00544ECD" w:rsidRDefault="00AB07D7" w:rsidP="00AB07D7">
      <w:pPr>
        <w:rPr>
          <w:rFonts w:cstheme="minorHAnsi"/>
        </w:rPr>
      </w:pPr>
    </w:p>
    <w:p w:rsidR="00AB07D7" w:rsidRPr="00544ECD" w:rsidRDefault="00AB07D7" w:rsidP="00AB07D7">
      <w:pPr>
        <w:rPr>
          <w:rFonts w:cstheme="minorHAnsi"/>
        </w:rPr>
      </w:pPr>
    </w:p>
    <w:p w:rsidR="00AB07D7" w:rsidRPr="00544ECD" w:rsidRDefault="00AB07D7" w:rsidP="00AB07D7">
      <w:pPr>
        <w:rPr>
          <w:rFonts w:cstheme="minorHAnsi"/>
        </w:rPr>
      </w:pPr>
    </w:p>
    <w:p w:rsidR="00AB07D7" w:rsidRPr="00544ECD" w:rsidRDefault="00AB07D7" w:rsidP="00502426">
      <w:pPr>
        <w:shd w:val="clear" w:color="auto" w:fill="FFFFFF" w:themeFill="background1"/>
        <w:rPr>
          <w:rFonts w:cstheme="minorHAnsi"/>
          <w:b/>
        </w:rPr>
      </w:pP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502426" w:rsidRDefault="00502426" w:rsidP="00AB07D7">
      <w:pPr>
        <w:shd w:val="clear" w:color="auto" w:fill="FFFFFF" w:themeFill="background1"/>
        <w:rPr>
          <w:rFonts w:cstheme="minorHAnsi"/>
          <w:b/>
        </w:rPr>
      </w:pPr>
    </w:p>
    <w:p w:rsidR="00502426" w:rsidRDefault="00502426" w:rsidP="00AB07D7">
      <w:pPr>
        <w:shd w:val="clear" w:color="auto" w:fill="FFFFFF" w:themeFill="background1"/>
        <w:rPr>
          <w:rFonts w:cstheme="minorHAnsi"/>
          <w:b/>
        </w:rPr>
      </w:pPr>
    </w:p>
    <w:p w:rsidR="00502426" w:rsidRDefault="00502426" w:rsidP="00502426">
      <w:pPr>
        <w:shd w:val="clear" w:color="auto" w:fill="FFFFFF" w:themeFill="background1"/>
        <w:jc w:val="center"/>
        <w:rPr>
          <w:rFonts w:cstheme="minorHAnsi"/>
          <w:b/>
        </w:rPr>
      </w:pPr>
      <w:r>
        <w:rPr>
          <w:rFonts w:cstheme="minorHAnsi"/>
          <w:b/>
        </w:rPr>
        <w:t>Jastrebarsko, rujan 2022.</w:t>
      </w: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Default="00AB07D7" w:rsidP="00AB07D7">
      <w:pPr>
        <w:shd w:val="clear" w:color="auto" w:fill="FFFFFF" w:themeFill="background1"/>
        <w:rPr>
          <w:rFonts w:cstheme="minorHAnsi"/>
          <w:b/>
        </w:rPr>
      </w:pPr>
    </w:p>
    <w:p w:rsidR="00AB07D7" w:rsidRPr="00544ECD" w:rsidRDefault="00AB07D7" w:rsidP="00AB07D7">
      <w:pPr>
        <w:shd w:val="clear" w:color="auto" w:fill="FFFFFF" w:themeFill="background1"/>
        <w:rPr>
          <w:rFonts w:cstheme="minorHAnsi"/>
          <w:b/>
        </w:rPr>
      </w:pPr>
    </w:p>
    <w:p w:rsidR="00AB07D7" w:rsidRPr="00544ECD" w:rsidRDefault="00AB07D7" w:rsidP="00AB07D7">
      <w:pPr>
        <w:rPr>
          <w:rFonts w:cstheme="minorHAnsi"/>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Pr="00AB07D7" w:rsidRDefault="00AB07D7" w:rsidP="00AB07D7">
      <w:pPr>
        <w:rPr>
          <w:rFonts w:cstheme="minorHAnsi"/>
          <w:b/>
        </w:rPr>
      </w:pPr>
      <w:r w:rsidRPr="00AB07D7">
        <w:rPr>
          <w:rFonts w:cstheme="minorHAnsi"/>
          <w:b/>
        </w:rPr>
        <w:t>GODIŠNJE ZADUŽENJE VIŠE MEDICINSKE SESTRE ZA PEDAGOŠKU GODINU  2022./2023.</w:t>
      </w:r>
    </w:p>
    <w:p w:rsidR="00AB07D7" w:rsidRPr="00544ECD" w:rsidRDefault="00AB07D7" w:rsidP="00AB07D7">
      <w:pPr>
        <w:rPr>
          <w:rFonts w:cstheme="minorHAnsi"/>
          <w:b/>
        </w:rPr>
      </w:pPr>
    </w:p>
    <w:p w:rsidR="00AB07D7" w:rsidRPr="00544ECD" w:rsidRDefault="00AB07D7" w:rsidP="00AB07D7">
      <w:pPr>
        <w:rPr>
          <w:rFonts w:cs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2"/>
        <w:gridCol w:w="2911"/>
      </w:tblGrid>
      <w:tr w:rsidR="00AB07D7" w:rsidRPr="00544ECD" w:rsidTr="000A4199">
        <w:trPr>
          <w:trHeight w:val="544"/>
          <w:jc w:val="center"/>
        </w:trPr>
        <w:tc>
          <w:tcPr>
            <w:tcW w:w="6882" w:type="dxa"/>
            <w:shd w:val="clear" w:color="auto" w:fill="C6D9F1" w:themeFill="text2" w:themeFillTint="33"/>
          </w:tcPr>
          <w:p w:rsidR="00AB07D7" w:rsidRPr="00544ECD" w:rsidRDefault="00AB07D7" w:rsidP="00AB07D7">
            <w:pPr>
              <w:pStyle w:val="Odlomakpopisa"/>
              <w:numPr>
                <w:ilvl w:val="0"/>
                <w:numId w:val="37"/>
              </w:numPr>
              <w:spacing w:after="200"/>
              <w:rPr>
                <w:rFonts w:cstheme="minorHAnsi"/>
                <w:b/>
              </w:rPr>
            </w:pPr>
            <w:r w:rsidRPr="00544ECD">
              <w:rPr>
                <w:rFonts w:cstheme="minorHAnsi"/>
                <w:b/>
              </w:rPr>
              <w:t>NEPOSREDNI ZDRAVSTVENO-ODGOJNI RAD:</w:t>
            </w:r>
          </w:p>
        </w:tc>
        <w:tc>
          <w:tcPr>
            <w:tcW w:w="2911" w:type="dxa"/>
            <w:shd w:val="clear" w:color="auto" w:fill="C6D9F1" w:themeFill="text2" w:themeFillTint="33"/>
          </w:tcPr>
          <w:p w:rsidR="00AB07D7" w:rsidRPr="00544ECD" w:rsidRDefault="00AB07D7" w:rsidP="000A4199">
            <w:pPr>
              <w:rPr>
                <w:rFonts w:cstheme="minorHAnsi"/>
              </w:rPr>
            </w:pPr>
            <w:r w:rsidRPr="00544ECD">
              <w:rPr>
                <w:rFonts w:cstheme="minorHAnsi"/>
              </w:rPr>
              <w:t>BROJ PLANIRANIH SATI:</w:t>
            </w:r>
          </w:p>
        </w:tc>
      </w:tr>
      <w:tr w:rsidR="00AB07D7" w:rsidRPr="00544ECD" w:rsidTr="000A4199">
        <w:trPr>
          <w:trHeight w:val="526"/>
          <w:jc w:val="center"/>
        </w:trPr>
        <w:tc>
          <w:tcPr>
            <w:tcW w:w="6882" w:type="dxa"/>
            <w:shd w:val="clear" w:color="auto" w:fill="auto"/>
          </w:tcPr>
          <w:p w:rsidR="00AB07D7" w:rsidRPr="00544ECD" w:rsidRDefault="00AB07D7" w:rsidP="000A4199">
            <w:pPr>
              <w:rPr>
                <w:rFonts w:cstheme="minorHAnsi"/>
              </w:rPr>
            </w:pPr>
            <w:r w:rsidRPr="00544ECD">
              <w:rPr>
                <w:rFonts w:cstheme="minorHAnsi"/>
              </w:rPr>
              <w:t>RAD SA DJECOM</w:t>
            </w:r>
          </w:p>
        </w:tc>
        <w:tc>
          <w:tcPr>
            <w:tcW w:w="2911" w:type="dxa"/>
          </w:tcPr>
          <w:p w:rsidR="00AB07D7" w:rsidRPr="00544ECD" w:rsidRDefault="00AB07D7" w:rsidP="000A4199">
            <w:pPr>
              <w:jc w:val="center"/>
              <w:rPr>
                <w:rFonts w:cstheme="minorHAnsi"/>
                <w:color w:val="000000" w:themeColor="text1"/>
              </w:rPr>
            </w:pPr>
            <w:r w:rsidRPr="00544ECD">
              <w:rPr>
                <w:rFonts w:cstheme="minorHAnsi"/>
                <w:color w:val="000000" w:themeColor="text1"/>
              </w:rPr>
              <w:t>450</w:t>
            </w:r>
          </w:p>
        </w:tc>
      </w:tr>
      <w:tr w:rsidR="00AB07D7" w:rsidRPr="00544ECD" w:rsidTr="000A4199">
        <w:trPr>
          <w:trHeight w:val="526"/>
          <w:jc w:val="center"/>
        </w:trPr>
        <w:tc>
          <w:tcPr>
            <w:tcW w:w="6882" w:type="dxa"/>
            <w:shd w:val="clear" w:color="auto" w:fill="auto"/>
          </w:tcPr>
          <w:p w:rsidR="00AB07D7" w:rsidRPr="00544ECD" w:rsidRDefault="00AB07D7" w:rsidP="000A4199">
            <w:pPr>
              <w:rPr>
                <w:rFonts w:cstheme="minorHAnsi"/>
              </w:rPr>
            </w:pPr>
            <w:r w:rsidRPr="00544ECD">
              <w:rPr>
                <w:rFonts w:cstheme="minorHAnsi"/>
              </w:rPr>
              <w:t>RAD SA RODITELJIMA</w:t>
            </w:r>
          </w:p>
        </w:tc>
        <w:tc>
          <w:tcPr>
            <w:tcW w:w="2911" w:type="dxa"/>
          </w:tcPr>
          <w:p w:rsidR="00AB07D7" w:rsidRPr="00544ECD" w:rsidRDefault="00AB07D7" w:rsidP="000A4199">
            <w:pPr>
              <w:jc w:val="center"/>
              <w:rPr>
                <w:rFonts w:cstheme="minorHAnsi"/>
                <w:color w:val="000000" w:themeColor="text1"/>
              </w:rPr>
            </w:pPr>
            <w:r w:rsidRPr="00544ECD">
              <w:rPr>
                <w:rFonts w:cstheme="minorHAnsi"/>
                <w:color w:val="000000" w:themeColor="text1"/>
              </w:rPr>
              <w:t>165</w:t>
            </w:r>
          </w:p>
        </w:tc>
      </w:tr>
      <w:tr w:rsidR="00AB07D7" w:rsidRPr="00544ECD" w:rsidTr="000A4199">
        <w:trPr>
          <w:trHeight w:val="526"/>
          <w:jc w:val="center"/>
        </w:trPr>
        <w:tc>
          <w:tcPr>
            <w:tcW w:w="6882" w:type="dxa"/>
            <w:shd w:val="clear" w:color="auto" w:fill="auto"/>
          </w:tcPr>
          <w:p w:rsidR="00AB07D7" w:rsidRPr="00544ECD" w:rsidRDefault="00AB07D7" w:rsidP="000A4199">
            <w:pPr>
              <w:rPr>
                <w:rFonts w:cstheme="minorHAnsi"/>
              </w:rPr>
            </w:pPr>
            <w:r w:rsidRPr="00544ECD">
              <w:rPr>
                <w:rFonts w:cstheme="minorHAnsi"/>
              </w:rPr>
              <w:t>RAD SA ODGOJITELJIMA</w:t>
            </w:r>
          </w:p>
        </w:tc>
        <w:tc>
          <w:tcPr>
            <w:tcW w:w="2911" w:type="dxa"/>
          </w:tcPr>
          <w:p w:rsidR="00AB07D7" w:rsidRPr="00544ECD" w:rsidRDefault="00AB07D7" w:rsidP="000A4199">
            <w:pPr>
              <w:jc w:val="center"/>
              <w:rPr>
                <w:rFonts w:cstheme="minorHAnsi"/>
                <w:color w:val="000000" w:themeColor="text1"/>
              </w:rPr>
            </w:pPr>
            <w:r>
              <w:rPr>
                <w:rFonts w:cstheme="minorHAnsi"/>
                <w:color w:val="000000" w:themeColor="text1"/>
              </w:rPr>
              <w:t>440</w:t>
            </w:r>
          </w:p>
        </w:tc>
      </w:tr>
      <w:tr w:rsidR="00AB07D7" w:rsidRPr="00544ECD" w:rsidTr="000A4199">
        <w:trPr>
          <w:trHeight w:val="544"/>
          <w:jc w:val="center"/>
        </w:trPr>
        <w:tc>
          <w:tcPr>
            <w:tcW w:w="6882" w:type="dxa"/>
            <w:shd w:val="clear" w:color="auto" w:fill="auto"/>
          </w:tcPr>
          <w:p w:rsidR="00AB07D7" w:rsidRPr="00544ECD" w:rsidRDefault="00AB07D7" w:rsidP="000A4199">
            <w:pPr>
              <w:rPr>
                <w:rFonts w:cstheme="minorHAnsi"/>
              </w:rPr>
            </w:pPr>
            <w:r w:rsidRPr="00544ECD">
              <w:rPr>
                <w:rFonts w:cstheme="minorHAnsi"/>
              </w:rPr>
              <w:t>RAD SA OSTALIM RADNICIMA</w:t>
            </w:r>
          </w:p>
        </w:tc>
        <w:tc>
          <w:tcPr>
            <w:tcW w:w="2911" w:type="dxa"/>
          </w:tcPr>
          <w:p w:rsidR="00AB07D7" w:rsidRPr="00544ECD" w:rsidRDefault="00AB07D7" w:rsidP="000A4199">
            <w:pPr>
              <w:jc w:val="center"/>
              <w:rPr>
                <w:rFonts w:cstheme="minorHAnsi"/>
                <w:color w:val="000000" w:themeColor="text1"/>
              </w:rPr>
            </w:pPr>
            <w:r w:rsidRPr="00544ECD">
              <w:rPr>
                <w:rFonts w:cstheme="minorHAnsi"/>
                <w:color w:val="000000" w:themeColor="text1"/>
              </w:rPr>
              <w:t>370</w:t>
            </w:r>
          </w:p>
        </w:tc>
      </w:tr>
      <w:tr w:rsidR="00AB07D7" w:rsidRPr="00544ECD" w:rsidTr="000A4199">
        <w:trPr>
          <w:trHeight w:val="526"/>
          <w:jc w:val="center"/>
        </w:trPr>
        <w:tc>
          <w:tcPr>
            <w:tcW w:w="6882" w:type="dxa"/>
            <w:shd w:val="clear" w:color="auto" w:fill="auto"/>
          </w:tcPr>
          <w:p w:rsidR="00AB07D7" w:rsidRPr="00544ECD" w:rsidRDefault="00AB07D7" w:rsidP="000A4199">
            <w:pPr>
              <w:rPr>
                <w:rFonts w:cstheme="minorHAnsi"/>
              </w:rPr>
            </w:pPr>
            <w:r w:rsidRPr="00544ECD">
              <w:rPr>
                <w:rFonts w:cstheme="minorHAnsi"/>
              </w:rPr>
              <w:t>SURADNJA I RAD S ČLANOVIMA STRUČNOG TIMA</w:t>
            </w:r>
          </w:p>
        </w:tc>
        <w:tc>
          <w:tcPr>
            <w:tcW w:w="2911" w:type="dxa"/>
          </w:tcPr>
          <w:p w:rsidR="00AB07D7" w:rsidRPr="00544ECD" w:rsidRDefault="00AB07D7" w:rsidP="000A4199">
            <w:pPr>
              <w:jc w:val="center"/>
              <w:rPr>
                <w:rFonts w:cstheme="minorHAnsi"/>
                <w:color w:val="000000" w:themeColor="text1"/>
              </w:rPr>
            </w:pPr>
            <w:r w:rsidRPr="00544ECD">
              <w:rPr>
                <w:rFonts w:cstheme="minorHAnsi"/>
                <w:color w:val="000000" w:themeColor="text1"/>
              </w:rPr>
              <w:t>200</w:t>
            </w:r>
          </w:p>
        </w:tc>
      </w:tr>
      <w:tr w:rsidR="00AB07D7" w:rsidRPr="00544ECD" w:rsidTr="000A4199">
        <w:trPr>
          <w:trHeight w:val="526"/>
          <w:jc w:val="center"/>
        </w:trPr>
        <w:tc>
          <w:tcPr>
            <w:tcW w:w="6882" w:type="dxa"/>
            <w:tcBorders>
              <w:left w:val="nil"/>
            </w:tcBorders>
          </w:tcPr>
          <w:p w:rsidR="00AB07D7" w:rsidRPr="00544ECD" w:rsidRDefault="00AB07D7" w:rsidP="000A4199">
            <w:pPr>
              <w:rPr>
                <w:rFonts w:cstheme="minorHAnsi"/>
              </w:rPr>
            </w:pPr>
          </w:p>
        </w:tc>
        <w:tc>
          <w:tcPr>
            <w:tcW w:w="2911" w:type="dxa"/>
            <w:shd w:val="clear" w:color="auto" w:fill="C6D9F1" w:themeFill="text2" w:themeFillTint="33"/>
          </w:tcPr>
          <w:p w:rsidR="00AB07D7" w:rsidRPr="00544ECD" w:rsidRDefault="00AB07D7" w:rsidP="000A4199">
            <w:pPr>
              <w:jc w:val="center"/>
              <w:rPr>
                <w:rFonts w:cstheme="minorHAnsi"/>
                <w:b/>
              </w:rPr>
            </w:pPr>
            <w:r w:rsidRPr="00B8462F">
              <w:rPr>
                <w:rFonts w:cstheme="minorHAnsi"/>
                <w:b/>
              </w:rPr>
              <w:t>1625</w:t>
            </w:r>
          </w:p>
        </w:tc>
      </w:tr>
      <w:tr w:rsidR="00AB07D7" w:rsidRPr="00544ECD" w:rsidTr="000A4199">
        <w:trPr>
          <w:trHeight w:val="526"/>
          <w:jc w:val="center"/>
        </w:trPr>
        <w:tc>
          <w:tcPr>
            <w:tcW w:w="6882" w:type="dxa"/>
            <w:tcBorders>
              <w:left w:val="single" w:sz="4" w:space="0" w:color="auto"/>
            </w:tcBorders>
            <w:shd w:val="clear" w:color="auto" w:fill="C6D9F1" w:themeFill="text2" w:themeFillTint="33"/>
          </w:tcPr>
          <w:p w:rsidR="00AB07D7" w:rsidRPr="00544ECD" w:rsidRDefault="00AB07D7" w:rsidP="00AB07D7">
            <w:pPr>
              <w:pStyle w:val="Odlomakpopisa"/>
              <w:numPr>
                <w:ilvl w:val="0"/>
                <w:numId w:val="37"/>
              </w:numPr>
              <w:spacing w:after="200"/>
              <w:rPr>
                <w:rFonts w:cstheme="minorHAnsi"/>
                <w:b/>
              </w:rPr>
            </w:pPr>
            <w:r w:rsidRPr="00544ECD">
              <w:rPr>
                <w:rFonts w:cstheme="minorHAnsi"/>
                <w:b/>
              </w:rPr>
              <w:t>SURADNJA SA DRUGIM USTANOVAMA, STRUČNO USAVRŠAVANJE I PLANIRANJE</w:t>
            </w:r>
          </w:p>
        </w:tc>
        <w:tc>
          <w:tcPr>
            <w:tcW w:w="2911" w:type="dxa"/>
            <w:shd w:val="clear" w:color="auto" w:fill="C6D9F1" w:themeFill="text2" w:themeFillTint="33"/>
          </w:tcPr>
          <w:p w:rsidR="00AB07D7" w:rsidRPr="00544ECD" w:rsidRDefault="00AB07D7" w:rsidP="000A4199">
            <w:pPr>
              <w:jc w:val="center"/>
              <w:rPr>
                <w:rFonts w:cstheme="minorHAnsi"/>
                <w:b/>
              </w:rPr>
            </w:pPr>
            <w:r>
              <w:rPr>
                <w:rFonts w:cstheme="minorHAnsi"/>
                <w:b/>
              </w:rPr>
              <w:t>250</w:t>
            </w:r>
          </w:p>
        </w:tc>
      </w:tr>
      <w:tr w:rsidR="00AB07D7" w:rsidRPr="00544ECD" w:rsidTr="000A4199">
        <w:trPr>
          <w:trHeight w:val="544"/>
          <w:jc w:val="center"/>
        </w:trPr>
        <w:tc>
          <w:tcPr>
            <w:tcW w:w="6882" w:type="dxa"/>
            <w:tcBorders>
              <w:left w:val="nil"/>
              <w:bottom w:val="nil"/>
            </w:tcBorders>
          </w:tcPr>
          <w:p w:rsidR="00AB07D7" w:rsidRPr="00544ECD" w:rsidRDefault="00AB07D7" w:rsidP="000A4199">
            <w:pPr>
              <w:rPr>
                <w:rFonts w:cstheme="minorHAnsi"/>
              </w:rPr>
            </w:pPr>
          </w:p>
        </w:tc>
        <w:tc>
          <w:tcPr>
            <w:tcW w:w="2911" w:type="dxa"/>
            <w:shd w:val="clear" w:color="auto" w:fill="548DD4" w:themeFill="text2" w:themeFillTint="99"/>
          </w:tcPr>
          <w:p w:rsidR="00AB07D7" w:rsidRPr="00544ECD" w:rsidRDefault="00AB07D7" w:rsidP="000A4199">
            <w:pPr>
              <w:rPr>
                <w:rFonts w:cstheme="minorHAnsi"/>
                <w:b/>
              </w:rPr>
            </w:pPr>
            <w:r>
              <w:rPr>
                <w:rFonts w:cstheme="minorHAnsi"/>
                <w:b/>
              </w:rPr>
              <w:t>UKUPNO:      1875</w:t>
            </w:r>
          </w:p>
        </w:tc>
      </w:tr>
    </w:tbl>
    <w:p w:rsidR="00AB07D7" w:rsidRPr="00544ECD" w:rsidRDefault="00AB07D7" w:rsidP="00AB07D7">
      <w:pPr>
        <w:rPr>
          <w:rFonts w:cstheme="minorHAnsi"/>
        </w:rPr>
      </w:pPr>
    </w:p>
    <w:p w:rsidR="00AB07D7" w:rsidRPr="00544ECD" w:rsidRDefault="00AB07D7" w:rsidP="00AB07D7">
      <w:pPr>
        <w:rPr>
          <w:rFonts w:cstheme="minorHAnsi"/>
        </w:rPr>
      </w:pPr>
    </w:p>
    <w:p w:rsidR="00AB07D7" w:rsidRPr="00544ECD" w:rsidRDefault="00AB07D7" w:rsidP="00AB07D7">
      <w:pPr>
        <w:rPr>
          <w:rFonts w:cstheme="minorHAnsi"/>
        </w:rPr>
      </w:pPr>
    </w:p>
    <w:p w:rsidR="00AB07D7" w:rsidRPr="00544ECD" w:rsidRDefault="00AB07D7" w:rsidP="00AB07D7">
      <w:pPr>
        <w:rPr>
          <w:rFonts w:cstheme="minorHAnsi"/>
        </w:rPr>
      </w:pPr>
    </w:p>
    <w:p w:rsidR="00AB07D7" w:rsidRDefault="00AB07D7" w:rsidP="00AB07D7">
      <w:pPr>
        <w:rPr>
          <w:rFonts w:cstheme="minorHAnsi"/>
        </w:rPr>
      </w:pPr>
    </w:p>
    <w:p w:rsidR="00AB07D7" w:rsidRDefault="00AB07D7" w:rsidP="00AB07D7">
      <w:pPr>
        <w:rPr>
          <w:rFonts w:cstheme="minorHAnsi"/>
        </w:rPr>
      </w:pPr>
    </w:p>
    <w:p w:rsidR="00AB07D7" w:rsidRDefault="00AB07D7" w:rsidP="00AB07D7">
      <w:pPr>
        <w:rPr>
          <w:rFonts w:cstheme="minorHAnsi"/>
        </w:rPr>
      </w:pPr>
    </w:p>
    <w:p w:rsidR="00AB07D7" w:rsidRDefault="00AB07D7" w:rsidP="00AB07D7">
      <w:pPr>
        <w:rPr>
          <w:rFonts w:cstheme="minorHAnsi"/>
        </w:rPr>
      </w:pPr>
    </w:p>
    <w:p w:rsidR="00AB07D7" w:rsidRDefault="00AB07D7" w:rsidP="00AB07D7">
      <w:pPr>
        <w:rPr>
          <w:rFonts w:cstheme="minorHAnsi"/>
        </w:rPr>
      </w:pPr>
    </w:p>
    <w:p w:rsidR="00AB07D7" w:rsidRDefault="00AB07D7" w:rsidP="00AB07D7">
      <w:pPr>
        <w:rPr>
          <w:rFonts w:cstheme="minorHAnsi"/>
        </w:rPr>
      </w:pPr>
    </w:p>
    <w:p w:rsidR="00AB07D7" w:rsidRDefault="00AB07D7" w:rsidP="00AB07D7">
      <w:pPr>
        <w:rPr>
          <w:rFonts w:cstheme="minorHAnsi"/>
        </w:rPr>
      </w:pPr>
    </w:p>
    <w:p w:rsidR="00DD748B" w:rsidRDefault="00DD748B" w:rsidP="00AB07D7">
      <w:pPr>
        <w:rPr>
          <w:rFonts w:cstheme="minorHAnsi"/>
        </w:rPr>
      </w:pPr>
    </w:p>
    <w:p w:rsidR="00AB07D7" w:rsidRPr="00544ECD" w:rsidRDefault="00AB07D7" w:rsidP="00AB07D7">
      <w:pPr>
        <w:rPr>
          <w:rFonts w:cstheme="minorHAnsi"/>
        </w:rPr>
      </w:pPr>
    </w:p>
    <w:p w:rsidR="00AB07D7" w:rsidRDefault="00AB07D7" w:rsidP="00AB07D7">
      <w:pPr>
        <w:rPr>
          <w:rFonts w:cstheme="minorHAnsi"/>
          <w:b/>
        </w:rPr>
      </w:pPr>
      <w:r w:rsidRPr="00544ECD">
        <w:rPr>
          <w:rFonts w:cstheme="minorHAnsi"/>
          <w:b/>
        </w:rPr>
        <w:t xml:space="preserve">RAD SA DJECOM   </w:t>
      </w:r>
    </w:p>
    <w:p w:rsidR="00AB07D7" w:rsidRPr="00544ECD" w:rsidRDefault="00AB07D7" w:rsidP="00AB07D7">
      <w:pPr>
        <w:rPr>
          <w:rFonts w:cstheme="minorHAnsi"/>
          <w:b/>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402"/>
        <w:gridCol w:w="1560"/>
        <w:gridCol w:w="2268"/>
      </w:tblGrid>
      <w:tr w:rsidR="00AB07D7" w:rsidRPr="00544ECD" w:rsidTr="000A4199">
        <w:tc>
          <w:tcPr>
            <w:tcW w:w="3119" w:type="dxa"/>
            <w:shd w:val="clear" w:color="auto" w:fill="548DD4" w:themeFill="text2" w:themeFillTint="99"/>
          </w:tcPr>
          <w:p w:rsidR="00AB07D7" w:rsidRDefault="00AB07D7" w:rsidP="000A4199">
            <w:pPr>
              <w:spacing w:line="240" w:lineRule="auto"/>
              <w:rPr>
                <w:rFonts w:cstheme="minorHAnsi"/>
                <w:b/>
              </w:rPr>
            </w:pPr>
            <w:r w:rsidRPr="00544ECD">
              <w:rPr>
                <w:rFonts w:cstheme="minorHAnsi"/>
                <w:b/>
              </w:rPr>
              <w:t>AKTIVNOSTI</w:t>
            </w:r>
          </w:p>
          <w:p w:rsidR="00AB56F2" w:rsidRPr="00544ECD" w:rsidRDefault="00AB56F2" w:rsidP="000A4199">
            <w:pPr>
              <w:spacing w:line="240" w:lineRule="auto"/>
              <w:rPr>
                <w:rFonts w:cstheme="minorHAnsi"/>
                <w:b/>
              </w:rPr>
            </w:pPr>
          </w:p>
        </w:tc>
        <w:tc>
          <w:tcPr>
            <w:tcW w:w="3402"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METODE I POSTUPCI</w:t>
            </w:r>
          </w:p>
        </w:tc>
        <w:tc>
          <w:tcPr>
            <w:tcW w:w="1560"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SURADNICI</w:t>
            </w:r>
          </w:p>
        </w:tc>
        <w:tc>
          <w:tcPr>
            <w:tcW w:w="2268"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VRIJEME REALIZACIJE</w:t>
            </w:r>
          </w:p>
        </w:tc>
      </w:tr>
      <w:tr w:rsidR="00AB07D7" w:rsidRPr="00544ECD" w:rsidTr="000A4199">
        <w:tc>
          <w:tcPr>
            <w:tcW w:w="3119" w:type="dxa"/>
            <w:shd w:val="clear" w:color="auto" w:fill="C6D9F1" w:themeFill="text2" w:themeFillTint="33"/>
          </w:tcPr>
          <w:p w:rsidR="00AB07D7" w:rsidRPr="00AB07D7" w:rsidRDefault="00AB07D7" w:rsidP="000A4199">
            <w:pPr>
              <w:pStyle w:val="Naslov3"/>
              <w:rPr>
                <w:rFonts w:asciiTheme="minorHAnsi" w:hAnsiTheme="minorHAnsi" w:cstheme="minorHAnsi"/>
                <w:b w:val="0"/>
                <w:color w:val="auto"/>
              </w:rPr>
            </w:pPr>
            <w:r w:rsidRPr="00AB07D7">
              <w:rPr>
                <w:rFonts w:asciiTheme="minorHAnsi" w:hAnsiTheme="minorHAnsi" w:cstheme="minorHAnsi"/>
                <w:b w:val="0"/>
                <w:color w:val="auto"/>
              </w:rPr>
              <w:t>1.Vođenje zdravstvene dokumentacije</w:t>
            </w:r>
          </w:p>
          <w:p w:rsidR="00AB07D7" w:rsidRPr="00544ECD" w:rsidRDefault="00AB07D7" w:rsidP="000A4199">
            <w:pPr>
              <w:spacing w:line="240" w:lineRule="auto"/>
              <w:rPr>
                <w:rFonts w:cstheme="minorHAnsi"/>
              </w:rPr>
            </w:pPr>
          </w:p>
        </w:tc>
        <w:tc>
          <w:tcPr>
            <w:tcW w:w="3402" w:type="dxa"/>
            <w:shd w:val="clear" w:color="auto" w:fill="auto"/>
          </w:tcPr>
          <w:p w:rsidR="00AB07D7" w:rsidRPr="00AB07D7" w:rsidRDefault="00AB07D7" w:rsidP="000A4199">
            <w:pPr>
              <w:pStyle w:val="Naslov3"/>
              <w:rPr>
                <w:rFonts w:asciiTheme="minorHAnsi" w:hAnsiTheme="minorHAnsi" w:cstheme="minorHAnsi"/>
                <w:b w:val="0"/>
                <w:color w:val="auto"/>
              </w:rPr>
            </w:pPr>
            <w:r w:rsidRPr="00AB07D7">
              <w:rPr>
                <w:rFonts w:asciiTheme="minorHAnsi" w:hAnsiTheme="minorHAnsi" w:cstheme="minorHAnsi"/>
                <w:b w:val="0"/>
                <w:color w:val="auto"/>
              </w:rPr>
              <w:t>Vođenje:</w:t>
            </w:r>
          </w:p>
          <w:p w:rsidR="00AB07D7" w:rsidRPr="00AB07D7" w:rsidRDefault="00AB07D7" w:rsidP="000A4199">
            <w:pPr>
              <w:pStyle w:val="Naslov3"/>
              <w:rPr>
                <w:rFonts w:asciiTheme="minorHAnsi" w:hAnsiTheme="minorHAnsi" w:cstheme="minorHAnsi"/>
                <w:b w:val="0"/>
                <w:color w:val="auto"/>
              </w:rPr>
            </w:pPr>
            <w:r w:rsidRPr="00AB07D7">
              <w:rPr>
                <w:rFonts w:asciiTheme="minorHAnsi" w:hAnsiTheme="minorHAnsi" w:cstheme="minorHAnsi"/>
                <w:b w:val="0"/>
                <w:color w:val="auto"/>
              </w:rPr>
              <w:t>- zdravstvenog kartona djeteta</w:t>
            </w:r>
          </w:p>
          <w:p w:rsidR="00AB07D7" w:rsidRPr="00544ECD" w:rsidRDefault="00AB07D7" w:rsidP="000A4199">
            <w:pPr>
              <w:spacing w:line="240" w:lineRule="auto"/>
              <w:rPr>
                <w:rFonts w:cstheme="minorHAnsi"/>
              </w:rPr>
            </w:pPr>
            <w:r w:rsidRPr="00544ECD">
              <w:rPr>
                <w:rFonts w:cstheme="minorHAnsi"/>
              </w:rPr>
              <w:t>-evidencija ozljeda</w:t>
            </w:r>
          </w:p>
          <w:p w:rsidR="00AB07D7" w:rsidRPr="00544ECD" w:rsidRDefault="00AB07D7" w:rsidP="000A4199">
            <w:pPr>
              <w:spacing w:line="240" w:lineRule="auto"/>
              <w:rPr>
                <w:rFonts w:cstheme="minorHAnsi"/>
              </w:rPr>
            </w:pPr>
            <w:r w:rsidRPr="00544ECD">
              <w:rPr>
                <w:rFonts w:cstheme="minorHAnsi"/>
              </w:rPr>
              <w:t>-evidencija pobola</w:t>
            </w:r>
          </w:p>
          <w:p w:rsidR="00AB07D7" w:rsidRPr="00544ECD" w:rsidRDefault="00AB07D7" w:rsidP="000A4199">
            <w:pPr>
              <w:spacing w:line="240" w:lineRule="auto"/>
              <w:rPr>
                <w:rFonts w:cstheme="minorHAnsi"/>
              </w:rPr>
            </w:pPr>
            <w:r w:rsidRPr="00544ECD">
              <w:rPr>
                <w:rFonts w:cstheme="minorHAnsi"/>
              </w:rPr>
              <w:t>-evidencija o antropometrijskim mjerenjima</w:t>
            </w:r>
          </w:p>
          <w:p w:rsidR="00AB07D7" w:rsidRPr="00544ECD" w:rsidRDefault="00AB07D7" w:rsidP="000A4199">
            <w:pPr>
              <w:spacing w:line="240" w:lineRule="auto"/>
              <w:rPr>
                <w:rFonts w:cstheme="minorHAnsi"/>
              </w:rPr>
            </w:pPr>
            <w:r>
              <w:rPr>
                <w:rFonts w:cstheme="minorHAnsi"/>
              </w:rPr>
              <w:t>-individualnih planova zdravstvene njege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-roditelji</w:t>
            </w:r>
          </w:p>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-zdravstvene ustanove</w:t>
            </w:r>
          </w:p>
        </w:tc>
        <w:tc>
          <w:tcPr>
            <w:tcW w:w="2268" w:type="dxa"/>
            <w:shd w:val="clear" w:color="auto" w:fill="auto"/>
          </w:tcPr>
          <w:p w:rsidR="00AB07D7" w:rsidRDefault="00AB07D7" w:rsidP="000A4199">
            <w:pPr>
              <w:spacing w:line="240" w:lineRule="auto"/>
              <w:rPr>
                <w:rFonts w:cstheme="minorHAnsi"/>
              </w:rPr>
            </w:pPr>
          </w:p>
          <w:p w:rsidR="00AB07D7" w:rsidRDefault="00AB07D7" w:rsidP="000A4199">
            <w:pPr>
              <w:spacing w:line="240" w:lineRule="auto"/>
              <w:rPr>
                <w:rFonts w:cstheme="minorHAnsi"/>
              </w:rPr>
            </w:pPr>
          </w:p>
          <w:p w:rsidR="00AB07D7" w:rsidRDefault="00AB07D7" w:rsidP="000A4199">
            <w:pPr>
              <w:spacing w:line="240" w:lineRule="auto"/>
              <w:rPr>
                <w:rFonts w:cstheme="minorHAnsi"/>
              </w:rPr>
            </w:pPr>
          </w:p>
          <w:p w:rsidR="00AB07D7" w:rsidRDefault="00AB07D7" w:rsidP="000A4199">
            <w:pPr>
              <w:spacing w:line="240" w:lineRule="auto"/>
              <w:rPr>
                <w:rFonts w:cstheme="minorHAnsi"/>
              </w:rPr>
            </w:pPr>
          </w:p>
          <w:p w:rsidR="00AB07D7" w:rsidRDefault="00AB07D7" w:rsidP="000A4199">
            <w:pPr>
              <w:spacing w:line="240" w:lineRule="auto"/>
              <w:rPr>
                <w:rFonts w:cstheme="minorHAnsi"/>
              </w:rPr>
            </w:pPr>
          </w:p>
          <w:p w:rsidR="00AB07D7" w:rsidRPr="00544ECD" w:rsidRDefault="00AB07D7" w:rsidP="000A4199">
            <w:pPr>
              <w:spacing w:line="240" w:lineRule="auto"/>
              <w:rPr>
                <w:rFonts w:cstheme="minorHAnsi"/>
              </w:rPr>
            </w:pPr>
            <w:r w:rsidRPr="00544ECD">
              <w:rPr>
                <w:rFonts w:cstheme="minorHAnsi"/>
              </w:rPr>
              <w:t xml:space="preserve">-kontinuirano  </w:t>
            </w:r>
          </w:p>
        </w:tc>
      </w:tr>
      <w:tr w:rsidR="00AB07D7" w:rsidRPr="00544ECD" w:rsidTr="000A4199">
        <w:tc>
          <w:tcPr>
            <w:tcW w:w="3119"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2. Kontrola procijepljenosti djece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-prikupljanje podataka iz Knjižica cijepljenja djeteta pri upisu djeteta</w:t>
            </w: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r w:rsidRPr="00544ECD">
              <w:rPr>
                <w:rFonts w:cstheme="minorHAnsi"/>
              </w:rPr>
              <w:t>-kontrola procIjepljenosti</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-roditelji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-pri upisu djeteta</w:t>
            </w: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r>
              <w:rPr>
                <w:rFonts w:cstheme="minorHAnsi"/>
              </w:rPr>
              <w:t>-travanj/svibanj</w:t>
            </w:r>
          </w:p>
        </w:tc>
      </w:tr>
      <w:tr w:rsidR="00AB07D7" w:rsidRPr="00544ECD" w:rsidTr="000A4199">
        <w:trPr>
          <w:trHeight w:val="1714"/>
        </w:trPr>
        <w:tc>
          <w:tcPr>
            <w:tcW w:w="3119" w:type="dxa"/>
            <w:shd w:val="clear" w:color="auto" w:fill="C6D9F1" w:themeFill="text2" w:themeFillTint="33"/>
          </w:tcPr>
          <w:p w:rsidR="00AB07D7" w:rsidRPr="00544ECD" w:rsidRDefault="00AB07D7" w:rsidP="000A4199">
            <w:pPr>
              <w:rPr>
                <w:rFonts w:cstheme="minorHAnsi"/>
              </w:rPr>
            </w:pPr>
            <w:r w:rsidRPr="00544ECD">
              <w:rPr>
                <w:rFonts w:cstheme="minorHAnsi"/>
              </w:rPr>
              <w:t>3. Identifikacija i zadovoljavanje potreba djece sa posebnim potrebama u zadovoljavanju prehrambene potrebe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-izrada Plana zdravstvene njege s prilagođenim jelovnicima</w:t>
            </w:r>
          </w:p>
          <w:p w:rsidR="00AB07D7" w:rsidRPr="00544ECD" w:rsidRDefault="00AB07D7" w:rsidP="000A4199">
            <w:pPr>
              <w:spacing w:line="240" w:lineRule="auto"/>
              <w:rPr>
                <w:rFonts w:cstheme="minorHAnsi"/>
              </w:rPr>
            </w:pPr>
            <w:r w:rsidRPr="00544ECD">
              <w:rPr>
                <w:rFonts w:cstheme="minorHAnsi"/>
              </w:rPr>
              <w:t>-prikupljanje medicinske dokumentacije</w:t>
            </w:r>
          </w:p>
          <w:p w:rsidR="00AB07D7" w:rsidRPr="00544ECD" w:rsidRDefault="00AB07D7" w:rsidP="000A4199">
            <w:pPr>
              <w:spacing w:line="240" w:lineRule="auto"/>
              <w:rPr>
                <w:rFonts w:cstheme="minorHAnsi"/>
              </w:rPr>
            </w:pPr>
            <w:r w:rsidRPr="00544ECD">
              <w:rPr>
                <w:rFonts w:cstheme="minorHAnsi"/>
              </w:rPr>
              <w:t>-individualni razgovori sa roditeljima</w:t>
            </w:r>
          </w:p>
          <w:p w:rsidR="00AB07D7" w:rsidRPr="00544ECD" w:rsidRDefault="00AB07D7" w:rsidP="000A4199">
            <w:pPr>
              <w:spacing w:line="240" w:lineRule="auto"/>
              <w:rPr>
                <w:rFonts w:cstheme="minorHAnsi"/>
              </w:rPr>
            </w:pPr>
            <w:r w:rsidRPr="00544ECD">
              <w:rPr>
                <w:rFonts w:cstheme="minorHAnsi"/>
              </w:rPr>
              <w:t>-upute kuharicama</w:t>
            </w:r>
          </w:p>
          <w:p w:rsidR="00AB07D7" w:rsidRPr="00544ECD" w:rsidRDefault="00AB07D7" w:rsidP="000A4199">
            <w:pPr>
              <w:spacing w:line="240" w:lineRule="auto"/>
              <w:rPr>
                <w:rFonts w:cstheme="minorHAnsi"/>
              </w:rPr>
            </w:pPr>
            <w:r w:rsidRPr="00544ECD">
              <w:rPr>
                <w:rFonts w:cstheme="minorHAnsi"/>
              </w:rPr>
              <w:t>-izrada individualiziranih jelovnika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-roditelji</w:t>
            </w:r>
          </w:p>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rPr>
                <w:rFonts w:cstheme="minorHAnsi"/>
              </w:rPr>
            </w:pPr>
            <w:r w:rsidRPr="00544ECD">
              <w:rPr>
                <w:rFonts w:cstheme="minorHAnsi"/>
              </w:rPr>
              <w:t>-kuharice</w:t>
            </w:r>
          </w:p>
          <w:p w:rsidR="00AB07D7" w:rsidRPr="00544ECD" w:rsidRDefault="00AB07D7" w:rsidP="000A4199">
            <w:pPr>
              <w:rPr>
                <w:rFonts w:cstheme="minorHAnsi"/>
              </w:rPr>
            </w:pPr>
          </w:p>
        </w:tc>
        <w:tc>
          <w:tcPr>
            <w:tcW w:w="2268" w:type="dxa"/>
            <w:shd w:val="clear" w:color="auto" w:fill="auto"/>
          </w:tcPr>
          <w:p w:rsidR="00AB07D7" w:rsidRDefault="00AB07D7" w:rsidP="000A4199">
            <w:pPr>
              <w:rPr>
                <w:rFonts w:cstheme="minorHAnsi"/>
              </w:rPr>
            </w:pPr>
          </w:p>
          <w:p w:rsidR="00AB07D7" w:rsidRDefault="00AB07D7" w:rsidP="000A4199">
            <w:pPr>
              <w:rPr>
                <w:rFonts w:cstheme="minorHAnsi"/>
              </w:rPr>
            </w:pPr>
          </w:p>
          <w:p w:rsidR="00AB07D7" w:rsidRPr="00544ECD" w:rsidRDefault="00AB07D7" w:rsidP="000A4199">
            <w:pPr>
              <w:rPr>
                <w:rFonts w:cstheme="minorHAnsi"/>
              </w:rPr>
            </w:pPr>
            <w:r w:rsidRPr="00544ECD">
              <w:rPr>
                <w:rFonts w:cstheme="minorHAnsi"/>
              </w:rPr>
              <w:t>-po incidenciji</w:t>
            </w:r>
          </w:p>
        </w:tc>
      </w:tr>
      <w:tr w:rsidR="00AB07D7" w:rsidRPr="00544ECD" w:rsidTr="000A4199">
        <w:tc>
          <w:tcPr>
            <w:tcW w:w="3119"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4. Praćenje i analiza pobola djece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-prikupljanje i analiza liječničkih ispričnica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roditelji</w:t>
            </w:r>
          </w:p>
          <w:p w:rsidR="00AB07D7" w:rsidRPr="00544ECD" w:rsidRDefault="00AB07D7" w:rsidP="000A4199">
            <w:pPr>
              <w:spacing w:line="240" w:lineRule="auto"/>
              <w:rPr>
                <w:rFonts w:cstheme="minorHAnsi"/>
              </w:rPr>
            </w:pPr>
            <w:r w:rsidRPr="00544ECD">
              <w:rPr>
                <w:rFonts w:cstheme="minorHAnsi"/>
              </w:rPr>
              <w:t>-zdravstvene ustanove</w:t>
            </w:r>
          </w:p>
          <w:p w:rsidR="00AB07D7" w:rsidRPr="00544ECD" w:rsidRDefault="00AB07D7" w:rsidP="000A4199">
            <w:pPr>
              <w:spacing w:line="240" w:lineRule="auto"/>
              <w:rPr>
                <w:rFonts w:cstheme="minorHAnsi"/>
              </w:rPr>
            </w:pPr>
            <w:r w:rsidRPr="00544ECD">
              <w:rPr>
                <w:rFonts w:cstheme="minorHAnsi"/>
              </w:rPr>
              <w:t>-odgojitelji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 xml:space="preserve">-kontinuirano  </w:t>
            </w:r>
          </w:p>
        </w:tc>
      </w:tr>
      <w:tr w:rsidR="00AB07D7" w:rsidRPr="00544ECD" w:rsidTr="000A4199">
        <w:tc>
          <w:tcPr>
            <w:tcW w:w="3119"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color w:val="333333"/>
              </w:rPr>
              <w:t xml:space="preserve">5. Provođenje izvanrednih higijensko-epidemioloških mjera sa ZZJZ </w:t>
            </w:r>
            <w:r>
              <w:rPr>
                <w:rFonts w:cstheme="minorHAnsi"/>
                <w:color w:val="333333"/>
              </w:rPr>
              <w:t>Zagrebačke županije- ispostava J</w:t>
            </w:r>
            <w:r w:rsidRPr="00544ECD">
              <w:rPr>
                <w:rFonts w:cstheme="minorHAnsi"/>
                <w:color w:val="333333"/>
              </w:rPr>
              <w:t xml:space="preserve">astrebarsko  </w:t>
            </w:r>
          </w:p>
        </w:tc>
        <w:tc>
          <w:tcPr>
            <w:tcW w:w="3402" w:type="dxa"/>
            <w:shd w:val="clear" w:color="auto" w:fill="auto"/>
          </w:tcPr>
          <w:p w:rsidR="00AB07D7" w:rsidRPr="00544ECD" w:rsidRDefault="00AB07D7" w:rsidP="000A4199">
            <w:pPr>
              <w:spacing w:line="240" w:lineRule="auto"/>
              <w:rPr>
                <w:rFonts w:cstheme="minorHAnsi"/>
              </w:rPr>
            </w:pPr>
            <w:r>
              <w:rPr>
                <w:rFonts w:cstheme="minorHAnsi"/>
              </w:rPr>
              <w:t>- postupanje prema uputama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-roditelji</w:t>
            </w:r>
          </w:p>
          <w:p w:rsidR="00AB07D7" w:rsidRPr="00544ECD" w:rsidRDefault="00AB07D7" w:rsidP="000A4199">
            <w:pPr>
              <w:spacing w:line="240" w:lineRule="auto"/>
              <w:rPr>
                <w:rFonts w:cstheme="minorHAnsi"/>
              </w:rPr>
            </w:pPr>
            <w:r w:rsidRPr="00544ECD">
              <w:rPr>
                <w:rFonts w:cstheme="minorHAnsi"/>
              </w:rPr>
              <w:t>-zdravstvene ustanove</w:t>
            </w:r>
          </w:p>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-tehničko osoblje</w:t>
            </w:r>
          </w:p>
        </w:tc>
        <w:tc>
          <w:tcPr>
            <w:tcW w:w="2268" w:type="dxa"/>
            <w:shd w:val="clear" w:color="auto" w:fill="auto"/>
          </w:tcPr>
          <w:p w:rsidR="00AB07D7" w:rsidRDefault="00AB07D7" w:rsidP="000A4199">
            <w:pPr>
              <w:spacing w:line="240" w:lineRule="auto"/>
              <w:rPr>
                <w:rFonts w:cstheme="minorHAnsi"/>
              </w:rPr>
            </w:pPr>
          </w:p>
          <w:p w:rsidR="00AB07D7" w:rsidRDefault="00AB07D7" w:rsidP="000A4199">
            <w:pPr>
              <w:spacing w:line="240" w:lineRule="auto"/>
              <w:rPr>
                <w:rFonts w:cstheme="minorHAnsi"/>
              </w:rPr>
            </w:pPr>
          </w:p>
          <w:p w:rsidR="00AB07D7" w:rsidRPr="00544ECD" w:rsidRDefault="00AB07D7" w:rsidP="000A4199">
            <w:pPr>
              <w:spacing w:line="240" w:lineRule="auto"/>
              <w:rPr>
                <w:rFonts w:cstheme="minorHAnsi"/>
              </w:rPr>
            </w:pPr>
            <w:r w:rsidRPr="00544ECD">
              <w:rPr>
                <w:rFonts w:cstheme="minorHAnsi"/>
              </w:rPr>
              <w:t>-po incidenciji</w:t>
            </w:r>
          </w:p>
        </w:tc>
      </w:tr>
      <w:tr w:rsidR="00AB07D7" w:rsidRPr="00544ECD" w:rsidTr="000A4199">
        <w:tc>
          <w:tcPr>
            <w:tcW w:w="3119"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6. Zbrinjavanje ozljeda i bolesnih stanja djece</w:t>
            </w:r>
          </w:p>
        </w:tc>
        <w:tc>
          <w:tcPr>
            <w:tcW w:w="3402" w:type="dxa"/>
            <w:shd w:val="clear" w:color="auto" w:fill="auto"/>
          </w:tcPr>
          <w:p w:rsidR="00AB07D7" w:rsidRPr="00544ECD" w:rsidRDefault="00AB07D7" w:rsidP="000A4199">
            <w:pPr>
              <w:spacing w:line="240" w:lineRule="auto"/>
              <w:rPr>
                <w:rFonts w:cstheme="minorHAnsi"/>
              </w:rPr>
            </w:pPr>
            <w:r>
              <w:rPr>
                <w:rFonts w:cstheme="minorHAnsi"/>
              </w:rPr>
              <w:t>-p</w:t>
            </w:r>
            <w:r w:rsidRPr="00544ECD">
              <w:rPr>
                <w:rFonts w:cstheme="minorHAnsi"/>
              </w:rPr>
              <w:t>rimjena metoda pružanja prve pomoći u vrtiću</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-roditelji</w:t>
            </w:r>
          </w:p>
          <w:p w:rsidR="00AB07D7" w:rsidRPr="00544ECD" w:rsidRDefault="00AB07D7" w:rsidP="000A4199">
            <w:pPr>
              <w:spacing w:line="240" w:lineRule="auto"/>
              <w:rPr>
                <w:rFonts w:cstheme="minorHAnsi"/>
              </w:rPr>
            </w:pPr>
            <w:r w:rsidRPr="00544ECD">
              <w:rPr>
                <w:rFonts w:cstheme="minorHAnsi"/>
              </w:rPr>
              <w:t>-zdrav. ustanove</w:t>
            </w:r>
          </w:p>
          <w:p w:rsidR="00AB07D7" w:rsidRPr="00544ECD" w:rsidRDefault="00AB07D7" w:rsidP="000A4199">
            <w:pPr>
              <w:spacing w:line="240" w:lineRule="auto"/>
              <w:rPr>
                <w:rFonts w:cstheme="minorHAnsi"/>
              </w:rPr>
            </w:pPr>
            <w:r w:rsidRPr="00544ECD">
              <w:rPr>
                <w:rFonts w:cstheme="minorHAnsi"/>
              </w:rPr>
              <w:t>-odgojitelji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-po incidenciji</w:t>
            </w:r>
          </w:p>
        </w:tc>
      </w:tr>
      <w:tr w:rsidR="00AB07D7" w:rsidRPr="00544ECD" w:rsidTr="000A4199">
        <w:tc>
          <w:tcPr>
            <w:tcW w:w="3119"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7. Praćenje i analiza ozljeda djece</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-vođenje propisane dokumentacije</w:t>
            </w:r>
          </w:p>
        </w:tc>
        <w:tc>
          <w:tcPr>
            <w:tcW w:w="1560" w:type="dxa"/>
            <w:shd w:val="clear" w:color="auto" w:fill="auto"/>
          </w:tcPr>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-kontinuirano</w:t>
            </w:r>
          </w:p>
        </w:tc>
      </w:tr>
      <w:tr w:rsidR="00AB07D7" w:rsidRPr="00544ECD" w:rsidTr="000A4199">
        <w:trPr>
          <w:trHeight w:val="953"/>
        </w:trPr>
        <w:tc>
          <w:tcPr>
            <w:tcW w:w="3119"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8. Prać</w:t>
            </w:r>
            <w:r>
              <w:rPr>
                <w:rFonts w:cstheme="minorHAnsi"/>
              </w:rPr>
              <w:t>enje stanja uhranjenosti djece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-antropometrijska mjerenja visine i težine djeteta i primjena „Anthro +“ standarda SZO</w:t>
            </w:r>
            <w:r>
              <w:rPr>
                <w:rFonts w:cstheme="minorHAnsi"/>
              </w:rPr>
              <w:t xml:space="preserve"> i analiza rezultata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-roditelji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-listopad/studeni</w:t>
            </w:r>
          </w:p>
          <w:p w:rsidR="00AB07D7" w:rsidRPr="00544ECD" w:rsidRDefault="00AB07D7" w:rsidP="000A4199">
            <w:pPr>
              <w:spacing w:line="240" w:lineRule="auto"/>
              <w:rPr>
                <w:rFonts w:cstheme="minorHAnsi"/>
              </w:rPr>
            </w:pPr>
            <w:r w:rsidRPr="00544ECD">
              <w:rPr>
                <w:rFonts w:cstheme="minorHAnsi"/>
              </w:rPr>
              <w:t>-ožujak/travanj</w:t>
            </w:r>
          </w:p>
        </w:tc>
      </w:tr>
      <w:tr w:rsidR="00AB07D7" w:rsidRPr="00544ECD" w:rsidTr="000A4199">
        <w:tc>
          <w:tcPr>
            <w:tcW w:w="3119"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9. Osiguravanje  pravilnog ritma dana za zadovoljavanje osnovnih potreba djece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-dogovaranje ritma dana za odgojne skupine</w:t>
            </w:r>
          </w:p>
          <w:p w:rsidR="00AB07D7" w:rsidRPr="00544ECD" w:rsidRDefault="00AB07D7" w:rsidP="000A4199">
            <w:pPr>
              <w:spacing w:line="240" w:lineRule="auto"/>
              <w:rPr>
                <w:rFonts w:cstheme="minorHAnsi"/>
              </w:rPr>
            </w:pPr>
            <w:r w:rsidRPr="00544ECD">
              <w:rPr>
                <w:rFonts w:cstheme="minorHAnsi"/>
              </w:rPr>
              <w:t xml:space="preserve">-nadzor  primjene dogovorenih standarda </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-spremačice</w:t>
            </w:r>
          </w:p>
          <w:p w:rsidR="00AB07D7" w:rsidRPr="00544ECD" w:rsidRDefault="00AB07D7" w:rsidP="000A4199">
            <w:pPr>
              <w:spacing w:line="240" w:lineRule="auto"/>
              <w:rPr>
                <w:rFonts w:cstheme="minorHAnsi"/>
              </w:rPr>
            </w:pPr>
            <w:r w:rsidRPr="00544ECD">
              <w:rPr>
                <w:rFonts w:cstheme="minorHAnsi"/>
              </w:rPr>
              <w:t>-kuharice</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-rujan, listopad</w:t>
            </w: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r w:rsidRPr="00544ECD">
              <w:rPr>
                <w:rFonts w:cstheme="minorHAnsi"/>
              </w:rPr>
              <w:t>-siječanj, travanj</w:t>
            </w:r>
          </w:p>
        </w:tc>
      </w:tr>
      <w:tr w:rsidR="00AB07D7" w:rsidRPr="00544ECD" w:rsidTr="000A4199">
        <w:tc>
          <w:tcPr>
            <w:tcW w:w="8081" w:type="dxa"/>
            <w:gridSpan w:val="3"/>
            <w:tcBorders>
              <w:left w:val="nil"/>
              <w:bottom w:val="nil"/>
            </w:tcBorders>
          </w:tcPr>
          <w:p w:rsidR="00AB07D7" w:rsidRPr="00544ECD" w:rsidRDefault="00AB07D7" w:rsidP="000A4199">
            <w:pPr>
              <w:spacing w:line="240" w:lineRule="auto"/>
              <w:rPr>
                <w:rFonts w:cstheme="minorHAnsi"/>
              </w:rPr>
            </w:pPr>
          </w:p>
        </w:tc>
        <w:tc>
          <w:tcPr>
            <w:tcW w:w="2268" w:type="dxa"/>
            <w:shd w:val="clear" w:color="auto" w:fill="DBE5F1" w:themeFill="accent1" w:themeFillTint="33"/>
          </w:tcPr>
          <w:p w:rsidR="00AB07D7" w:rsidRPr="00544ECD" w:rsidRDefault="00AB07D7" w:rsidP="000A4199">
            <w:pPr>
              <w:spacing w:line="240" w:lineRule="auto"/>
              <w:rPr>
                <w:rFonts w:cstheme="minorHAnsi"/>
                <w:b/>
              </w:rPr>
            </w:pPr>
            <w:r>
              <w:rPr>
                <w:rFonts w:cstheme="minorHAnsi"/>
                <w:b/>
              </w:rPr>
              <w:t>450 sati</w:t>
            </w:r>
          </w:p>
        </w:tc>
      </w:tr>
    </w:tbl>
    <w:p w:rsidR="00AB07D7" w:rsidRPr="00544ECD" w:rsidRDefault="00AB07D7" w:rsidP="00AB07D7">
      <w:pPr>
        <w:spacing w:line="240" w:lineRule="auto"/>
        <w:rPr>
          <w:rFonts w:cstheme="minorHAnsi"/>
          <w:b/>
        </w:rPr>
      </w:pPr>
      <w:r w:rsidRPr="00544ECD">
        <w:rPr>
          <w:rFonts w:cstheme="minorHAnsi"/>
          <w:b/>
        </w:rPr>
        <w:t>RAD SA RODITELJIMA</w:t>
      </w:r>
    </w:p>
    <w:p w:rsidR="00AB07D7" w:rsidRPr="00544ECD" w:rsidRDefault="00AB07D7" w:rsidP="00AB07D7">
      <w:pPr>
        <w:spacing w:line="240" w:lineRule="auto"/>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3402"/>
        <w:gridCol w:w="1560"/>
        <w:gridCol w:w="2268"/>
      </w:tblGrid>
      <w:tr w:rsidR="00AB07D7" w:rsidRPr="00544ECD" w:rsidTr="000A4199">
        <w:tc>
          <w:tcPr>
            <w:tcW w:w="3261"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AKTIVNOSTI</w:t>
            </w:r>
          </w:p>
        </w:tc>
        <w:tc>
          <w:tcPr>
            <w:tcW w:w="3402" w:type="dxa"/>
            <w:shd w:val="clear" w:color="auto" w:fill="548DD4" w:themeFill="text2" w:themeFillTint="99"/>
          </w:tcPr>
          <w:p w:rsidR="00AB07D7" w:rsidRDefault="00AB07D7" w:rsidP="000A4199">
            <w:pPr>
              <w:spacing w:line="240" w:lineRule="auto"/>
              <w:rPr>
                <w:rFonts w:cstheme="minorHAnsi"/>
                <w:b/>
              </w:rPr>
            </w:pPr>
            <w:r w:rsidRPr="00544ECD">
              <w:rPr>
                <w:rFonts w:cstheme="minorHAnsi"/>
                <w:b/>
              </w:rPr>
              <w:t>METODE I POSTUPCI</w:t>
            </w:r>
          </w:p>
          <w:p w:rsidR="00AB56F2" w:rsidRPr="00544ECD" w:rsidRDefault="00AB56F2" w:rsidP="000A4199">
            <w:pPr>
              <w:spacing w:line="240" w:lineRule="auto"/>
              <w:rPr>
                <w:rFonts w:cstheme="minorHAnsi"/>
                <w:b/>
              </w:rPr>
            </w:pPr>
          </w:p>
        </w:tc>
        <w:tc>
          <w:tcPr>
            <w:tcW w:w="1560"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SURADNICI</w:t>
            </w:r>
          </w:p>
        </w:tc>
        <w:tc>
          <w:tcPr>
            <w:tcW w:w="2268"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VRIJEME REALIZACIJE</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1.Vođenje inicijalnih razgovora pri upisu djeteta</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-razgovor, upitnik</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ST</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-pri upisu djeteta</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2. Individualni razgovori u svrhu prikupljanja  podataka radi utvrđivanja zdravstvenog stanja djeteta,navika,potreba kod djece sa zdravstvenim problemima</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-razgovor, izrada individualnih Planova zdravstvene njege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-ST, roditelji, odgojitelji</w:t>
            </w:r>
          </w:p>
        </w:tc>
        <w:tc>
          <w:tcPr>
            <w:tcW w:w="2268" w:type="dxa"/>
            <w:shd w:val="clear" w:color="auto" w:fill="auto"/>
          </w:tcPr>
          <w:p w:rsidR="00AB07D7" w:rsidRPr="00544ECD" w:rsidRDefault="00AB07D7" w:rsidP="000A4199">
            <w:pPr>
              <w:tabs>
                <w:tab w:val="left" w:pos="1615"/>
              </w:tabs>
              <w:spacing w:line="240" w:lineRule="auto"/>
              <w:rPr>
                <w:rFonts w:cstheme="minorHAnsi"/>
              </w:rPr>
            </w:pPr>
            <w:r w:rsidRPr="00544ECD">
              <w:rPr>
                <w:rFonts w:cstheme="minorHAnsi"/>
              </w:rPr>
              <w:t>-po incidenciji</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3.Kontrola procijepljenosti djece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-kontrola proc</w:t>
            </w:r>
            <w:r>
              <w:rPr>
                <w:rFonts w:cstheme="minorHAnsi"/>
              </w:rPr>
              <w:t>i</w:t>
            </w:r>
            <w:r w:rsidRPr="00544ECD">
              <w:rPr>
                <w:rFonts w:cstheme="minorHAnsi"/>
              </w:rPr>
              <w:t>jepljenosti</w:t>
            </w:r>
          </w:p>
          <w:p w:rsidR="00AB07D7" w:rsidRDefault="00AB07D7" w:rsidP="000A4199">
            <w:pPr>
              <w:spacing w:line="240" w:lineRule="auto"/>
              <w:rPr>
                <w:rFonts w:cstheme="minorHAnsi"/>
              </w:rPr>
            </w:pPr>
            <w:r w:rsidRPr="00544ECD">
              <w:rPr>
                <w:rFonts w:cstheme="minorHAnsi"/>
              </w:rPr>
              <w:t>-komunikacija sa roditeljima i epidemio</w:t>
            </w:r>
            <w:r>
              <w:rPr>
                <w:rFonts w:cstheme="minorHAnsi"/>
              </w:rPr>
              <w:t>logom u slučajevima nedostataka</w:t>
            </w:r>
          </w:p>
          <w:p w:rsidR="00AB07D7" w:rsidRPr="00544ECD" w:rsidRDefault="00AB07D7" w:rsidP="000A4199">
            <w:pPr>
              <w:spacing w:line="240" w:lineRule="auto"/>
              <w:rPr>
                <w:rFonts w:cstheme="minorHAnsi"/>
              </w:rPr>
            </w:pP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-roditelji</w:t>
            </w:r>
          </w:p>
          <w:p w:rsidR="00AB07D7" w:rsidRPr="00544ECD" w:rsidRDefault="00AB07D7" w:rsidP="000A4199">
            <w:pPr>
              <w:spacing w:line="240" w:lineRule="auto"/>
              <w:rPr>
                <w:rFonts w:cstheme="minorHAnsi"/>
              </w:rPr>
            </w:pPr>
            <w:r w:rsidRPr="00544ECD">
              <w:rPr>
                <w:rFonts w:cstheme="minorHAnsi"/>
              </w:rPr>
              <w:t>-epidemiolog</w:t>
            </w:r>
          </w:p>
        </w:tc>
        <w:tc>
          <w:tcPr>
            <w:tcW w:w="2268" w:type="dxa"/>
            <w:shd w:val="clear" w:color="auto" w:fill="auto"/>
          </w:tcPr>
          <w:p w:rsidR="00AB07D7" w:rsidRPr="00544ECD" w:rsidRDefault="00AB07D7" w:rsidP="000A4199">
            <w:pPr>
              <w:spacing w:line="240" w:lineRule="auto"/>
              <w:rPr>
                <w:rFonts w:cstheme="minorHAnsi"/>
              </w:rPr>
            </w:pPr>
            <w:r>
              <w:rPr>
                <w:rFonts w:cstheme="minorHAnsi"/>
              </w:rPr>
              <w:t xml:space="preserve"> -travanj/svibanj </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4. Zdravstveno prosvjećivanje roditelja u svrhu očuvanja  i unapređivanja zdravlja djeteta</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-izrada letaka, brošura</w:t>
            </w:r>
          </w:p>
        </w:tc>
        <w:tc>
          <w:tcPr>
            <w:tcW w:w="1560" w:type="dxa"/>
            <w:shd w:val="clear" w:color="auto" w:fill="auto"/>
          </w:tcPr>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-po incidenciji</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5</w:t>
            </w:r>
            <w:r w:rsidRPr="00544ECD">
              <w:rPr>
                <w:rFonts w:cstheme="minorHAnsi"/>
              </w:rPr>
              <w:t>.Pravovremeno i primjereno obavještavanje roditelja o izvanrednim epidemiološkim situacijama u odgojnoj skupini</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 postupci, protokoli</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-po incidenciji</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6</w:t>
            </w:r>
            <w:r w:rsidRPr="00544ECD">
              <w:rPr>
                <w:rFonts w:cstheme="minorHAnsi"/>
              </w:rPr>
              <w:t>. Ankete o zdravstvenim temama</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-anketiranje, obrada anketa</w:t>
            </w:r>
          </w:p>
        </w:tc>
        <w:tc>
          <w:tcPr>
            <w:tcW w:w="1560" w:type="dxa"/>
            <w:shd w:val="clear" w:color="auto" w:fill="auto"/>
          </w:tcPr>
          <w:p w:rsidR="00AB07D7" w:rsidRPr="00544ECD" w:rsidRDefault="00AB07D7" w:rsidP="000A4199">
            <w:pPr>
              <w:spacing w:line="240" w:lineRule="auto"/>
              <w:rPr>
                <w:rFonts w:cstheme="minorHAnsi"/>
              </w:rPr>
            </w:pPr>
            <w:r>
              <w:rPr>
                <w:rFonts w:cstheme="minorHAnsi"/>
              </w:rPr>
              <w:t>-vms</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 svibanj</w:t>
            </w:r>
          </w:p>
        </w:tc>
      </w:tr>
      <w:tr w:rsidR="00AB07D7" w:rsidRPr="00544ECD" w:rsidTr="000A4199">
        <w:tc>
          <w:tcPr>
            <w:tcW w:w="3261" w:type="dxa"/>
            <w:shd w:val="clear" w:color="auto" w:fill="C6D9F1" w:themeFill="text2" w:themeFillTint="33"/>
          </w:tcPr>
          <w:p w:rsidR="00AB07D7" w:rsidRDefault="00AB07D7" w:rsidP="000A4199">
            <w:pPr>
              <w:spacing w:line="240" w:lineRule="auto"/>
              <w:rPr>
                <w:rFonts w:cstheme="minorHAnsi"/>
              </w:rPr>
            </w:pPr>
            <w:r>
              <w:rPr>
                <w:rFonts w:cstheme="minorHAnsi"/>
              </w:rPr>
              <w:t xml:space="preserve">7. </w:t>
            </w:r>
            <w:r>
              <w:t xml:space="preserve"> Roditeljski sastanci u odgojnim skupinama</w:t>
            </w:r>
          </w:p>
        </w:tc>
        <w:tc>
          <w:tcPr>
            <w:tcW w:w="3402" w:type="dxa"/>
            <w:shd w:val="clear" w:color="auto" w:fill="auto"/>
          </w:tcPr>
          <w:p w:rsidR="00AB07D7" w:rsidRPr="00544ECD" w:rsidRDefault="00AB07D7" w:rsidP="000A4199">
            <w:pPr>
              <w:spacing w:line="240" w:lineRule="auto"/>
              <w:rPr>
                <w:rFonts w:cstheme="minorHAnsi"/>
              </w:rPr>
            </w:pPr>
            <w:r>
              <w:rPr>
                <w:rFonts w:cstheme="minorHAnsi"/>
              </w:rPr>
              <w:t>-priprema i održavanje sastanaka</w:t>
            </w:r>
          </w:p>
        </w:tc>
        <w:tc>
          <w:tcPr>
            <w:tcW w:w="1560" w:type="dxa"/>
            <w:shd w:val="clear" w:color="auto" w:fill="auto"/>
          </w:tcPr>
          <w:p w:rsidR="00AB07D7" w:rsidRPr="00544ECD" w:rsidRDefault="00AB07D7" w:rsidP="000A4199">
            <w:pPr>
              <w:spacing w:line="240" w:lineRule="auto"/>
              <w:rPr>
                <w:rFonts w:cstheme="minorHAnsi"/>
              </w:rPr>
            </w:pPr>
            <w:r>
              <w:rPr>
                <w:rFonts w:cstheme="minorHAnsi"/>
              </w:rPr>
              <w:t>-vms</w:t>
            </w:r>
          </w:p>
        </w:tc>
        <w:tc>
          <w:tcPr>
            <w:tcW w:w="2268" w:type="dxa"/>
            <w:shd w:val="clear" w:color="auto" w:fill="auto"/>
          </w:tcPr>
          <w:p w:rsidR="00AB07D7" w:rsidRPr="00544ECD" w:rsidRDefault="00AB07D7" w:rsidP="000A4199">
            <w:pPr>
              <w:spacing w:line="240" w:lineRule="auto"/>
              <w:rPr>
                <w:rFonts w:cstheme="minorHAnsi"/>
              </w:rPr>
            </w:pPr>
            <w:r>
              <w:rPr>
                <w:rFonts w:cstheme="minorHAnsi"/>
              </w:rPr>
              <w:t>-ožujak</w:t>
            </w:r>
          </w:p>
        </w:tc>
      </w:tr>
      <w:tr w:rsidR="00AB07D7" w:rsidRPr="00544ECD" w:rsidTr="000A4199">
        <w:tc>
          <w:tcPr>
            <w:tcW w:w="3261" w:type="dxa"/>
            <w:shd w:val="clear" w:color="auto" w:fill="C6D9F1" w:themeFill="text2" w:themeFillTint="33"/>
          </w:tcPr>
          <w:p w:rsidR="00AB07D7" w:rsidRDefault="00AB07D7" w:rsidP="000A4199">
            <w:pPr>
              <w:spacing w:line="240" w:lineRule="auto"/>
              <w:rPr>
                <w:rFonts w:cstheme="minorHAnsi"/>
              </w:rPr>
            </w:pPr>
            <w:r>
              <w:rPr>
                <w:rFonts w:cstheme="minorHAnsi"/>
              </w:rPr>
              <w:t xml:space="preserve">8. </w:t>
            </w:r>
            <w:r w:rsidRPr="00BE26E0">
              <w:rPr>
                <w:rFonts w:cstheme="minorHAnsi"/>
              </w:rPr>
              <w:t>Interpretacija podataka antropometrijskih mjerenja koji odstupaju od zadanih  standard</w:t>
            </w:r>
            <w:r>
              <w:rPr>
                <w:rFonts w:cstheme="minorHAnsi"/>
              </w:rPr>
              <w:t>a (pothranjenost, debljina</w:t>
            </w:r>
            <w:r w:rsidRPr="00BE26E0">
              <w:rPr>
                <w:rFonts w:cstheme="minorHAnsi"/>
              </w:rPr>
              <w:t>)  te davanje uputa odgojiteljima i roditeljima</w:t>
            </w:r>
          </w:p>
        </w:tc>
        <w:tc>
          <w:tcPr>
            <w:tcW w:w="3402" w:type="dxa"/>
            <w:shd w:val="clear" w:color="auto" w:fill="auto"/>
          </w:tcPr>
          <w:p w:rsidR="00AB07D7" w:rsidRDefault="00AB07D7" w:rsidP="000A4199">
            <w:pPr>
              <w:spacing w:line="240" w:lineRule="auto"/>
              <w:rPr>
                <w:rFonts w:cstheme="minorHAnsi"/>
              </w:rPr>
            </w:pPr>
            <w:r>
              <w:rPr>
                <w:rFonts w:cstheme="minorHAnsi"/>
              </w:rPr>
              <w:t>-obrada podataka</w:t>
            </w:r>
          </w:p>
        </w:tc>
        <w:tc>
          <w:tcPr>
            <w:tcW w:w="1560" w:type="dxa"/>
            <w:shd w:val="clear" w:color="auto" w:fill="auto"/>
          </w:tcPr>
          <w:p w:rsidR="00AB07D7" w:rsidRPr="00544ECD" w:rsidRDefault="00AB07D7" w:rsidP="000A4199">
            <w:pPr>
              <w:spacing w:line="240" w:lineRule="auto"/>
              <w:rPr>
                <w:rFonts w:cstheme="minorHAnsi"/>
              </w:rPr>
            </w:pPr>
            <w:r>
              <w:rPr>
                <w:rFonts w:cstheme="minorHAnsi"/>
              </w:rPr>
              <w:t>-vms</w:t>
            </w:r>
          </w:p>
        </w:tc>
        <w:tc>
          <w:tcPr>
            <w:tcW w:w="2268" w:type="dxa"/>
            <w:shd w:val="clear" w:color="auto" w:fill="auto"/>
          </w:tcPr>
          <w:p w:rsidR="00AB07D7" w:rsidRPr="00350B38" w:rsidRDefault="00AB07D7" w:rsidP="000A4199">
            <w:pPr>
              <w:spacing w:line="240" w:lineRule="auto"/>
              <w:rPr>
                <w:rFonts w:cstheme="minorHAnsi"/>
              </w:rPr>
            </w:pPr>
            <w:r w:rsidRPr="00350B38">
              <w:rPr>
                <w:rFonts w:cstheme="minorHAnsi"/>
              </w:rPr>
              <w:t>-listopad/studeni</w:t>
            </w:r>
          </w:p>
          <w:p w:rsidR="00AB07D7" w:rsidRPr="00350B38" w:rsidRDefault="00AB07D7" w:rsidP="000A4199">
            <w:pPr>
              <w:spacing w:line="240" w:lineRule="auto"/>
              <w:rPr>
                <w:rFonts w:cstheme="minorHAnsi"/>
              </w:rPr>
            </w:pPr>
            <w:r w:rsidRPr="00350B38">
              <w:rPr>
                <w:rFonts w:cstheme="minorHAnsi"/>
              </w:rPr>
              <w:t xml:space="preserve"> -ožujak/travanj</w:t>
            </w:r>
          </w:p>
          <w:p w:rsidR="00AB07D7" w:rsidRDefault="00AB07D7" w:rsidP="000A4199">
            <w:pPr>
              <w:spacing w:line="240" w:lineRule="auto"/>
              <w:rPr>
                <w:rFonts w:cstheme="minorHAnsi"/>
              </w:rPr>
            </w:pP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lang w:val="pl-PL"/>
              </w:rPr>
            </w:pPr>
            <w:r>
              <w:rPr>
                <w:rFonts w:cstheme="minorHAnsi"/>
                <w:lang w:val="pl-PL"/>
              </w:rPr>
              <w:t>9</w:t>
            </w:r>
            <w:r w:rsidRPr="00544ECD">
              <w:rPr>
                <w:rFonts w:cstheme="minorHAnsi"/>
                <w:lang w:val="pl-PL"/>
              </w:rPr>
              <w:t>.Radionice za roditelje:Rastimo zajedno</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  priprema promidžbenog materijala za radionice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-tim „Rastimo zajedno“</w:t>
            </w:r>
          </w:p>
          <w:p w:rsidR="00AB07D7" w:rsidRPr="00544ECD" w:rsidRDefault="00AB07D7" w:rsidP="000A4199">
            <w:pPr>
              <w:spacing w:line="240" w:lineRule="auto"/>
              <w:rPr>
                <w:rFonts w:cstheme="minorHAnsi"/>
              </w:rPr>
            </w:pPr>
            <w:r w:rsidRPr="00544ECD">
              <w:rPr>
                <w:rFonts w:cstheme="minorHAnsi"/>
              </w:rPr>
              <w:t>-odgojitelji skupina za koje su radionice predviđene</w:t>
            </w:r>
          </w:p>
          <w:p w:rsidR="00AB07D7" w:rsidRPr="00544ECD" w:rsidRDefault="00AB07D7" w:rsidP="000A4199">
            <w:pPr>
              <w:spacing w:line="240" w:lineRule="auto"/>
              <w:rPr>
                <w:rFonts w:cstheme="minorHAnsi"/>
              </w:rPr>
            </w:pPr>
            <w:r w:rsidRPr="00544ECD">
              <w:rPr>
                <w:rFonts w:cstheme="minorHAnsi"/>
              </w:rPr>
              <w:t>-roditelji</w:t>
            </w:r>
          </w:p>
        </w:tc>
        <w:tc>
          <w:tcPr>
            <w:tcW w:w="2268" w:type="dxa"/>
            <w:shd w:val="clear" w:color="auto" w:fill="auto"/>
          </w:tcPr>
          <w:p w:rsidR="00AB07D7" w:rsidRPr="00544ECD" w:rsidRDefault="00AB07D7" w:rsidP="000A4199">
            <w:pPr>
              <w:spacing w:line="240" w:lineRule="auto"/>
              <w:rPr>
                <w:rFonts w:cstheme="minorHAnsi"/>
              </w:rPr>
            </w:pPr>
            <w:r>
              <w:rPr>
                <w:rFonts w:cstheme="minorHAnsi"/>
              </w:rPr>
              <w:t xml:space="preserve"> studeni/veljača</w:t>
            </w:r>
          </w:p>
        </w:tc>
      </w:tr>
      <w:tr w:rsidR="00AB07D7" w:rsidRPr="00544ECD" w:rsidTr="000A4199">
        <w:tc>
          <w:tcPr>
            <w:tcW w:w="8223" w:type="dxa"/>
            <w:gridSpan w:val="3"/>
            <w:tcBorders>
              <w:left w:val="nil"/>
              <w:bottom w:val="nil"/>
            </w:tcBorders>
          </w:tcPr>
          <w:p w:rsidR="00AB07D7" w:rsidRPr="00544ECD" w:rsidRDefault="00AB07D7" w:rsidP="000A4199">
            <w:pPr>
              <w:spacing w:line="240" w:lineRule="auto"/>
              <w:rPr>
                <w:rFonts w:cstheme="minorHAnsi"/>
              </w:rPr>
            </w:pPr>
          </w:p>
        </w:tc>
        <w:tc>
          <w:tcPr>
            <w:tcW w:w="2268" w:type="dxa"/>
            <w:shd w:val="clear" w:color="auto" w:fill="DBE5F1" w:themeFill="accent1" w:themeFillTint="33"/>
          </w:tcPr>
          <w:p w:rsidR="00AB07D7" w:rsidRPr="00544ECD" w:rsidRDefault="00AB07D7" w:rsidP="000A4199">
            <w:pPr>
              <w:spacing w:line="240" w:lineRule="auto"/>
              <w:rPr>
                <w:rFonts w:cstheme="minorHAnsi"/>
                <w:b/>
              </w:rPr>
            </w:pPr>
            <w:r>
              <w:rPr>
                <w:rFonts w:cstheme="minorHAnsi"/>
                <w:b/>
              </w:rPr>
              <w:t>165 sati</w:t>
            </w:r>
          </w:p>
        </w:tc>
      </w:tr>
    </w:tbl>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r w:rsidRPr="00544ECD">
        <w:rPr>
          <w:rFonts w:cstheme="minorHAnsi"/>
          <w:b/>
        </w:rPr>
        <w:t>RAD SA ODGOJITELJIMA</w:t>
      </w:r>
    </w:p>
    <w:p w:rsidR="00AB07D7" w:rsidRPr="00544ECD" w:rsidRDefault="00AB07D7" w:rsidP="00AB07D7">
      <w:pPr>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1560"/>
        <w:gridCol w:w="2268"/>
      </w:tblGrid>
      <w:tr w:rsidR="00AB07D7" w:rsidRPr="00544ECD" w:rsidTr="000A4199">
        <w:trPr>
          <w:trHeight w:val="616"/>
        </w:trPr>
        <w:tc>
          <w:tcPr>
            <w:tcW w:w="3261"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AKTIVNOSTI</w:t>
            </w:r>
          </w:p>
        </w:tc>
        <w:tc>
          <w:tcPr>
            <w:tcW w:w="3402"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METODE I POSTUPCI</w:t>
            </w:r>
          </w:p>
        </w:tc>
        <w:tc>
          <w:tcPr>
            <w:tcW w:w="1560"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SURADNICI</w:t>
            </w:r>
          </w:p>
        </w:tc>
        <w:tc>
          <w:tcPr>
            <w:tcW w:w="2268"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VRIJEME REALIZACIJE</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1. Upoznavanje odgojitelja sa zdravstvenim statusom i potrebama novoprimljene djece.</w:t>
            </w:r>
          </w:p>
          <w:p w:rsidR="00AB07D7" w:rsidRPr="00544ECD" w:rsidRDefault="00AB07D7" w:rsidP="000A4199">
            <w:pPr>
              <w:spacing w:line="240" w:lineRule="auto"/>
              <w:rPr>
                <w:rFonts w:cstheme="minorHAnsi"/>
              </w:rPr>
            </w:pPr>
            <w:r w:rsidRPr="00544ECD">
              <w:rPr>
                <w:rFonts w:cstheme="minorHAnsi"/>
              </w:rPr>
              <w:t>Upućivanje odgojitelja na posebne potrebe djeteta i način njihovog zadovoljavanja</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-razmjena informacija</w:t>
            </w:r>
          </w:p>
          <w:p w:rsidR="00AB07D7" w:rsidRPr="00544ECD" w:rsidRDefault="00AB07D7" w:rsidP="000A4199">
            <w:pPr>
              <w:spacing w:line="240" w:lineRule="auto"/>
              <w:rPr>
                <w:rFonts w:cstheme="minorHAnsi"/>
              </w:rPr>
            </w:pPr>
            <w:r w:rsidRPr="00544ECD">
              <w:rPr>
                <w:rFonts w:cstheme="minorHAnsi"/>
              </w:rPr>
              <w:t>-upitnici iskale procjena za utvrđivanje potreba za zdravstvenom njegom</w:t>
            </w:r>
          </w:p>
          <w:p w:rsidR="00AB07D7" w:rsidRPr="00544ECD" w:rsidRDefault="00AB07D7" w:rsidP="000A4199">
            <w:pPr>
              <w:spacing w:line="240" w:lineRule="auto"/>
              <w:rPr>
                <w:rFonts w:cstheme="minorHAnsi"/>
              </w:rPr>
            </w:pPr>
            <w:r w:rsidRPr="00544ECD">
              <w:rPr>
                <w:rFonts w:cstheme="minorHAnsi"/>
              </w:rPr>
              <w:t>-upućivanje odgojitelja u intervencije proizašle iz individualnih planova zdravstvene njege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-roditelji</w:t>
            </w:r>
          </w:p>
        </w:tc>
        <w:tc>
          <w:tcPr>
            <w:tcW w:w="2268" w:type="dxa"/>
            <w:shd w:val="clear" w:color="auto" w:fill="auto"/>
          </w:tcPr>
          <w:p w:rsidR="00AB07D7" w:rsidRDefault="00AB07D7" w:rsidP="000A4199">
            <w:pPr>
              <w:spacing w:line="240" w:lineRule="auto"/>
              <w:rPr>
                <w:rFonts w:cstheme="minorHAnsi"/>
              </w:rPr>
            </w:pPr>
          </w:p>
          <w:p w:rsidR="00AB07D7" w:rsidRDefault="00AB07D7" w:rsidP="000A4199">
            <w:pPr>
              <w:spacing w:line="240" w:lineRule="auto"/>
              <w:rPr>
                <w:rFonts w:cstheme="minorHAnsi"/>
              </w:rPr>
            </w:pPr>
          </w:p>
          <w:p w:rsidR="00AB07D7" w:rsidRPr="00544ECD" w:rsidRDefault="00AB07D7" w:rsidP="000A4199">
            <w:pPr>
              <w:spacing w:line="240" w:lineRule="auto"/>
              <w:rPr>
                <w:rFonts w:cstheme="minorHAnsi"/>
              </w:rPr>
            </w:pPr>
            <w:r w:rsidRPr="00544ECD">
              <w:rPr>
                <w:rFonts w:cstheme="minorHAnsi"/>
              </w:rPr>
              <w:t>- prilikom dolaska novog djeteta u skupinu</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2. Pomoć odgojiteljima pri postupcima pravovremenog prepoznavanja i zadovoljavanja osnovnih potreba djeteta i otkrivanju aktualnih i potencijalnih zdravstvenih problema</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-promatranje djeteta</w:t>
            </w:r>
          </w:p>
          <w:p w:rsidR="00AB07D7" w:rsidRPr="00544ECD" w:rsidRDefault="00AB07D7" w:rsidP="000A4199">
            <w:pPr>
              <w:spacing w:line="240" w:lineRule="auto"/>
              <w:rPr>
                <w:rFonts w:cstheme="minorHAnsi"/>
              </w:rPr>
            </w:pPr>
            <w:r w:rsidRPr="00544ECD">
              <w:rPr>
                <w:rFonts w:cstheme="minorHAnsi"/>
              </w:rPr>
              <w:t>-suradnja sa roditeljima</w:t>
            </w:r>
          </w:p>
          <w:p w:rsidR="00AB07D7" w:rsidRPr="00544ECD" w:rsidRDefault="00AB07D7" w:rsidP="000A4199">
            <w:pPr>
              <w:spacing w:line="240" w:lineRule="auto"/>
              <w:rPr>
                <w:rFonts w:cstheme="minorHAnsi"/>
              </w:rPr>
            </w:pPr>
            <w:r w:rsidRPr="00544ECD">
              <w:rPr>
                <w:rFonts w:cstheme="minorHAnsi"/>
              </w:rPr>
              <w:t>- pismene i usmene upute</w:t>
            </w:r>
          </w:p>
          <w:p w:rsidR="00AB07D7" w:rsidRPr="00544ECD" w:rsidRDefault="00AB07D7" w:rsidP="000A4199">
            <w:pPr>
              <w:spacing w:line="240" w:lineRule="auto"/>
              <w:rPr>
                <w:rFonts w:cstheme="minorHAnsi"/>
              </w:rPr>
            </w:pP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-roditelji</w:t>
            </w:r>
          </w:p>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-kontinuirano  po incidenciji</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3</w:t>
            </w:r>
            <w:r w:rsidRPr="00544ECD">
              <w:rPr>
                <w:rFonts w:cstheme="minorHAnsi"/>
              </w:rPr>
              <w:t>.Rad sa pripravnicima, studentima, osobni pomoćnici</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-pismene i usmene upute</w:t>
            </w:r>
          </w:p>
          <w:p w:rsidR="00AB07D7" w:rsidRPr="00544ECD" w:rsidRDefault="00AB07D7" w:rsidP="000A4199">
            <w:pPr>
              <w:spacing w:line="240" w:lineRule="auto"/>
              <w:rPr>
                <w:rFonts w:cstheme="minorHAnsi"/>
              </w:rPr>
            </w:pPr>
            <w:r w:rsidRPr="00544ECD">
              <w:rPr>
                <w:rFonts w:cstheme="minorHAnsi"/>
              </w:rPr>
              <w:t>-konzultacije</w:t>
            </w:r>
          </w:p>
          <w:p w:rsidR="00AB07D7" w:rsidRPr="00544ECD" w:rsidRDefault="00AB07D7" w:rsidP="000A4199">
            <w:pPr>
              <w:spacing w:line="240" w:lineRule="auto"/>
              <w:rPr>
                <w:rFonts w:cstheme="minorHAnsi"/>
              </w:rPr>
            </w:pPr>
            <w:r w:rsidRPr="00544ECD">
              <w:rPr>
                <w:rFonts w:cstheme="minorHAnsi"/>
              </w:rPr>
              <w:t>-radni dogovori</w:t>
            </w:r>
          </w:p>
          <w:p w:rsidR="00AB07D7" w:rsidRPr="00544ECD" w:rsidRDefault="00AB07D7" w:rsidP="000A4199">
            <w:pPr>
              <w:spacing w:line="240" w:lineRule="auto"/>
              <w:rPr>
                <w:rFonts w:cstheme="minorHAnsi"/>
              </w:rPr>
            </w:pP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-ST</w:t>
            </w:r>
          </w:p>
          <w:p w:rsidR="00AB07D7" w:rsidRPr="00544ECD" w:rsidRDefault="00AB07D7" w:rsidP="000A4199">
            <w:pPr>
              <w:spacing w:line="240" w:lineRule="auto"/>
              <w:rPr>
                <w:rFonts w:cstheme="minorHAnsi"/>
              </w:rPr>
            </w:pPr>
            <w:r w:rsidRPr="00544ECD">
              <w:rPr>
                <w:rFonts w:cstheme="minorHAnsi"/>
              </w:rPr>
              <w:t>-pripravnici</w:t>
            </w:r>
          </w:p>
          <w:p w:rsidR="00AB07D7" w:rsidRPr="00544ECD" w:rsidRDefault="00AB07D7" w:rsidP="000A4199">
            <w:pPr>
              <w:spacing w:line="240" w:lineRule="auto"/>
              <w:rPr>
                <w:rFonts w:cstheme="minorHAnsi"/>
              </w:rPr>
            </w:pPr>
            <w:r w:rsidRPr="00544ECD">
              <w:rPr>
                <w:rFonts w:cstheme="minorHAnsi"/>
              </w:rPr>
              <w:t>-studenti</w:t>
            </w:r>
          </w:p>
          <w:p w:rsidR="00AB07D7" w:rsidRPr="00544ECD" w:rsidRDefault="00AB07D7" w:rsidP="000A4199">
            <w:pPr>
              <w:spacing w:line="240" w:lineRule="auto"/>
              <w:rPr>
                <w:rFonts w:cstheme="minorHAnsi"/>
              </w:rPr>
            </w:pPr>
            <w:r w:rsidRPr="00544ECD">
              <w:rPr>
                <w:rFonts w:cstheme="minorHAnsi"/>
              </w:rPr>
              <w:t>-osobni pomoćnici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-tijekom godine</w:t>
            </w:r>
          </w:p>
        </w:tc>
      </w:tr>
      <w:tr w:rsidR="00AB07D7" w:rsidRPr="00544ECD" w:rsidTr="000A4199">
        <w:tc>
          <w:tcPr>
            <w:tcW w:w="3261" w:type="dxa"/>
            <w:shd w:val="clear" w:color="auto" w:fill="C6D9F1" w:themeFill="text2" w:themeFillTint="33"/>
          </w:tcPr>
          <w:p w:rsidR="00AB07D7" w:rsidRPr="00544ECD" w:rsidRDefault="00AB07D7" w:rsidP="000A4199">
            <w:pPr>
              <w:rPr>
                <w:rFonts w:cstheme="minorHAnsi"/>
                <w:color w:val="000000" w:themeColor="text1"/>
              </w:rPr>
            </w:pPr>
            <w:r>
              <w:rPr>
                <w:rFonts w:cstheme="minorHAnsi"/>
                <w:color w:val="000000" w:themeColor="text1"/>
              </w:rPr>
              <w:t>4</w:t>
            </w:r>
            <w:r w:rsidRPr="00544ECD">
              <w:rPr>
                <w:rFonts w:cstheme="minorHAnsi"/>
                <w:color w:val="000000" w:themeColor="text1"/>
              </w:rPr>
              <w:t>. Rad na Projektu  ERASMUS + i Crvenog križa-Siguran vrtić pomoću priručnika „Odgoj za humanost od malih nogu</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-prikupljanje dokumentacije odrađenih aktivnosti</w:t>
            </w:r>
          </w:p>
          <w:p w:rsidR="00AB07D7" w:rsidRPr="00544ECD" w:rsidRDefault="00AB07D7" w:rsidP="000A4199">
            <w:pPr>
              <w:spacing w:line="240" w:lineRule="auto"/>
              <w:rPr>
                <w:rFonts w:cstheme="minorHAnsi"/>
              </w:rPr>
            </w:pPr>
          </w:p>
          <w:p w:rsidR="00AB07D7" w:rsidRPr="00544ECD" w:rsidRDefault="00AB07D7" w:rsidP="000A4199">
            <w:pPr>
              <w:rPr>
                <w:rFonts w:cstheme="minorHAnsi"/>
              </w:rPr>
            </w:pPr>
            <w:r w:rsidRPr="00544ECD">
              <w:rPr>
                <w:rFonts w:cstheme="minorHAnsi"/>
              </w:rPr>
              <w:t>-aplicirane aktivnosti na platformu „Siguran vrtić“: ožujak 2022</w:t>
            </w:r>
          </w:p>
          <w:p w:rsidR="00AB07D7" w:rsidRPr="00544ECD" w:rsidRDefault="00AB07D7" w:rsidP="000A4199">
            <w:pPr>
              <w:spacing w:line="240" w:lineRule="auto"/>
              <w:rPr>
                <w:rFonts w:cstheme="minorHAnsi"/>
              </w:rPr>
            </w:pP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tc>
        <w:tc>
          <w:tcPr>
            <w:tcW w:w="2268" w:type="dxa"/>
            <w:shd w:val="clear" w:color="auto" w:fill="auto"/>
          </w:tcPr>
          <w:p w:rsidR="00AB07D7" w:rsidRPr="00544ECD" w:rsidRDefault="00AB07D7" w:rsidP="000A4199">
            <w:pPr>
              <w:rPr>
                <w:rFonts w:cstheme="minorHAnsi"/>
              </w:rPr>
            </w:pPr>
            <w:r w:rsidRPr="00544ECD">
              <w:rPr>
                <w:rFonts w:cstheme="minorHAnsi"/>
              </w:rPr>
              <w:t>-veljača</w:t>
            </w:r>
          </w:p>
          <w:p w:rsidR="00AB07D7" w:rsidRPr="00544ECD" w:rsidRDefault="00AB07D7" w:rsidP="000A4199">
            <w:pPr>
              <w:rPr>
                <w:rFonts w:cstheme="minorHAnsi"/>
              </w:rPr>
            </w:pPr>
          </w:p>
          <w:p w:rsidR="00AB07D7" w:rsidRPr="00544ECD" w:rsidRDefault="00AB07D7" w:rsidP="000A4199">
            <w:pPr>
              <w:rPr>
                <w:rFonts w:cstheme="minorHAnsi"/>
              </w:rPr>
            </w:pPr>
            <w:r w:rsidRPr="00544ECD">
              <w:rPr>
                <w:rFonts w:cstheme="minorHAnsi"/>
              </w:rPr>
              <w:t>-ožujak</w:t>
            </w:r>
          </w:p>
          <w:p w:rsidR="00AB07D7" w:rsidRPr="00544ECD" w:rsidRDefault="00AB07D7" w:rsidP="000A4199">
            <w:pPr>
              <w:rPr>
                <w:rFonts w:cstheme="minorHAnsi"/>
              </w:rPr>
            </w:pPr>
          </w:p>
        </w:tc>
      </w:tr>
      <w:tr w:rsidR="00AB07D7" w:rsidRPr="00544ECD" w:rsidTr="000A4199">
        <w:tc>
          <w:tcPr>
            <w:tcW w:w="3261" w:type="dxa"/>
            <w:shd w:val="clear" w:color="auto" w:fill="C6D9F1" w:themeFill="text2" w:themeFillTint="33"/>
          </w:tcPr>
          <w:p w:rsidR="00AB07D7" w:rsidRPr="00544ECD" w:rsidRDefault="00AB07D7" w:rsidP="000A4199">
            <w:pPr>
              <w:rPr>
                <w:rFonts w:cstheme="minorHAnsi"/>
                <w:color w:val="000000" w:themeColor="text1"/>
              </w:rPr>
            </w:pPr>
            <w:r>
              <w:rPr>
                <w:rFonts w:cstheme="minorHAnsi"/>
                <w:color w:val="000000" w:themeColor="text1"/>
              </w:rPr>
              <w:t>5</w:t>
            </w:r>
            <w:r w:rsidRPr="00544ECD">
              <w:rPr>
                <w:rFonts w:cstheme="minorHAnsi"/>
                <w:color w:val="000000" w:themeColor="text1"/>
              </w:rPr>
              <w:t>. Priprema za izvanredne situacije- provođenje aktivnosti iz priručnika „Odgoj za humanost od malih nogu  –priprema za potres</w:t>
            </w:r>
          </w:p>
        </w:tc>
        <w:tc>
          <w:tcPr>
            <w:tcW w:w="3402" w:type="dxa"/>
            <w:shd w:val="clear" w:color="auto" w:fill="auto"/>
          </w:tcPr>
          <w:p w:rsidR="00AB07D7" w:rsidRPr="00544ECD" w:rsidRDefault="00AB07D7" w:rsidP="000A4199">
            <w:pPr>
              <w:spacing w:line="240" w:lineRule="auto"/>
              <w:rPr>
                <w:rFonts w:cstheme="minorHAnsi"/>
              </w:rPr>
            </w:pPr>
            <w:r>
              <w:rPr>
                <w:rFonts w:cstheme="minorHAnsi"/>
              </w:rPr>
              <w:t>-</w:t>
            </w:r>
            <w:r w:rsidRPr="00544ECD">
              <w:rPr>
                <w:rFonts w:cstheme="minorHAnsi"/>
              </w:rPr>
              <w:t>prikupljanje dokumentacije odrađenih aktivnosti</w:t>
            </w:r>
          </w:p>
          <w:p w:rsidR="00AB07D7" w:rsidRPr="00544ECD" w:rsidRDefault="00AB07D7" w:rsidP="000A4199">
            <w:pPr>
              <w:spacing w:line="240" w:lineRule="auto"/>
              <w:rPr>
                <w:rFonts w:cstheme="minorHAnsi"/>
              </w:rPr>
            </w:pPr>
          </w:p>
          <w:p w:rsidR="00AB07D7" w:rsidRPr="00544ECD" w:rsidRDefault="00AB07D7" w:rsidP="000A4199">
            <w:pPr>
              <w:rPr>
                <w:rFonts w:cstheme="minorHAnsi"/>
              </w:rPr>
            </w:pPr>
            <w:r w:rsidRPr="00544ECD">
              <w:rPr>
                <w:rFonts w:cstheme="minorHAnsi"/>
              </w:rPr>
              <w:t>-aplicirane aktivnosti na platformu „Siguran vrtić“: prosinac 2021.</w:t>
            </w:r>
          </w:p>
          <w:p w:rsidR="00AB07D7" w:rsidRPr="00544ECD" w:rsidRDefault="00AB07D7" w:rsidP="000A4199">
            <w:pPr>
              <w:spacing w:line="240" w:lineRule="auto"/>
              <w:rPr>
                <w:rFonts w:cstheme="minorHAnsi"/>
              </w:rPr>
            </w:pP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Pr>
                <w:rFonts w:cstheme="minorHAnsi"/>
              </w:rPr>
              <w:t>listopad 2022</w:t>
            </w:r>
            <w:r w:rsidRPr="00544ECD">
              <w:rPr>
                <w:rFonts w:cstheme="minorHAnsi"/>
              </w:rPr>
              <w:t>.</w:t>
            </w:r>
          </w:p>
        </w:tc>
        <w:tc>
          <w:tcPr>
            <w:tcW w:w="2268" w:type="dxa"/>
            <w:shd w:val="clear" w:color="auto" w:fill="auto"/>
          </w:tcPr>
          <w:p w:rsidR="00AB07D7" w:rsidRPr="00544ECD" w:rsidRDefault="00AB07D7" w:rsidP="000A4199">
            <w:pPr>
              <w:rPr>
                <w:rFonts w:cstheme="minorHAnsi"/>
              </w:rPr>
            </w:pPr>
          </w:p>
          <w:p w:rsidR="00AB07D7" w:rsidRPr="00544ECD" w:rsidRDefault="00AB07D7" w:rsidP="000A4199">
            <w:pPr>
              <w:rPr>
                <w:rFonts w:cstheme="minorHAnsi"/>
              </w:rPr>
            </w:pPr>
          </w:p>
          <w:p w:rsidR="00AB07D7" w:rsidRPr="00544ECD" w:rsidRDefault="00AB07D7" w:rsidP="000A4199">
            <w:pPr>
              <w:rPr>
                <w:rFonts w:cstheme="minorHAnsi"/>
              </w:rPr>
            </w:pPr>
            <w:r w:rsidRPr="00544ECD">
              <w:rPr>
                <w:rFonts w:cstheme="minorHAnsi"/>
              </w:rPr>
              <w:t xml:space="preserve"> - prosinac</w:t>
            </w:r>
          </w:p>
        </w:tc>
      </w:tr>
      <w:tr w:rsidR="00AB07D7" w:rsidRPr="00544ECD" w:rsidTr="000A4199">
        <w:tc>
          <w:tcPr>
            <w:tcW w:w="3261" w:type="dxa"/>
            <w:shd w:val="clear" w:color="auto" w:fill="C6D9F1" w:themeFill="text2" w:themeFillTint="33"/>
          </w:tcPr>
          <w:p w:rsidR="00AB07D7" w:rsidRPr="00544ECD" w:rsidRDefault="00AB07D7" w:rsidP="000A4199">
            <w:pPr>
              <w:rPr>
                <w:rFonts w:cstheme="minorHAnsi"/>
                <w:color w:val="000000" w:themeColor="text1"/>
              </w:rPr>
            </w:pPr>
            <w:r>
              <w:rPr>
                <w:rFonts w:cstheme="minorHAnsi"/>
                <w:color w:val="000000" w:themeColor="text1"/>
              </w:rPr>
              <w:t>6</w:t>
            </w:r>
            <w:r w:rsidRPr="00544ECD">
              <w:rPr>
                <w:rFonts w:cstheme="minorHAnsi"/>
                <w:color w:val="000000" w:themeColor="text1"/>
              </w:rPr>
              <w:t>. Rad na projektu Živjeti zdravo u vrtiću</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-pismene upute</w:t>
            </w:r>
          </w:p>
          <w:p w:rsidR="00AB07D7" w:rsidRPr="00544ECD" w:rsidRDefault="00AB07D7" w:rsidP="000A4199">
            <w:pPr>
              <w:spacing w:line="240" w:lineRule="auto"/>
              <w:rPr>
                <w:rFonts w:cstheme="minorHAnsi"/>
              </w:rPr>
            </w:pPr>
            <w:r w:rsidRPr="00544ECD">
              <w:rPr>
                <w:rFonts w:cstheme="minorHAnsi"/>
              </w:rPr>
              <w:t>- obrada priprema i ppt</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Pr>
                <w:rFonts w:cstheme="minorHAnsi"/>
              </w:rPr>
              <w:t>listopad 2022.-siječanj 2023</w:t>
            </w:r>
            <w:r w:rsidRPr="00544ECD">
              <w:rPr>
                <w:rFonts w:cstheme="minorHAnsi"/>
              </w:rPr>
              <w:t>.</w:t>
            </w:r>
          </w:p>
        </w:tc>
        <w:tc>
          <w:tcPr>
            <w:tcW w:w="2268" w:type="dxa"/>
            <w:shd w:val="clear" w:color="auto" w:fill="auto"/>
          </w:tcPr>
          <w:p w:rsidR="00AB07D7" w:rsidRPr="00544ECD" w:rsidRDefault="00AB07D7" w:rsidP="000A4199">
            <w:pPr>
              <w:rPr>
                <w:rFonts w:cstheme="minorHAnsi"/>
              </w:rPr>
            </w:pPr>
            <w:r>
              <w:rPr>
                <w:rFonts w:cstheme="minorHAnsi"/>
              </w:rPr>
              <w:t xml:space="preserve">- ožujak </w:t>
            </w:r>
          </w:p>
          <w:p w:rsidR="00AB07D7" w:rsidRPr="00544ECD" w:rsidRDefault="00AB07D7" w:rsidP="000A4199">
            <w:pPr>
              <w:spacing w:line="240" w:lineRule="auto"/>
              <w:rPr>
                <w:rFonts w:cstheme="minorHAnsi"/>
              </w:rPr>
            </w:pPr>
          </w:p>
        </w:tc>
      </w:tr>
      <w:tr w:rsidR="00AB07D7" w:rsidRPr="00544ECD" w:rsidTr="000A4199">
        <w:tc>
          <w:tcPr>
            <w:tcW w:w="3261" w:type="dxa"/>
            <w:shd w:val="clear" w:color="auto" w:fill="C6D9F1" w:themeFill="text2" w:themeFillTint="33"/>
          </w:tcPr>
          <w:p w:rsidR="00AB07D7" w:rsidRPr="00544ECD" w:rsidRDefault="00AB07D7" w:rsidP="000A4199">
            <w:pPr>
              <w:rPr>
                <w:rFonts w:cstheme="minorHAnsi"/>
                <w:color w:val="000000" w:themeColor="text1"/>
              </w:rPr>
            </w:pPr>
            <w:r>
              <w:rPr>
                <w:rFonts w:cstheme="minorHAnsi"/>
                <w:color w:val="000000" w:themeColor="text1"/>
              </w:rPr>
              <w:t>7</w:t>
            </w:r>
            <w:r w:rsidRPr="00544ECD">
              <w:rPr>
                <w:rFonts w:cstheme="minorHAnsi"/>
                <w:color w:val="000000" w:themeColor="text1"/>
              </w:rPr>
              <w:t xml:space="preserve">. </w:t>
            </w:r>
            <w:r>
              <w:rPr>
                <w:rFonts w:cstheme="minorHAnsi"/>
                <w:color w:val="000000" w:themeColor="text1"/>
              </w:rPr>
              <w:t xml:space="preserve">Rad na projektu </w:t>
            </w:r>
            <w:r w:rsidRPr="00544ECD">
              <w:rPr>
                <w:rFonts w:cstheme="minorHAnsi"/>
                <w:color w:val="000000" w:themeColor="text1"/>
              </w:rPr>
              <w:t>Proslavimo tjedan zdravlja u vrtiću</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-obrada priprema i foto dokumentacije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tc>
        <w:tc>
          <w:tcPr>
            <w:tcW w:w="2268" w:type="dxa"/>
            <w:shd w:val="clear" w:color="auto" w:fill="auto"/>
          </w:tcPr>
          <w:p w:rsidR="00AB07D7" w:rsidRPr="00544ECD" w:rsidRDefault="00AB07D7" w:rsidP="000A4199">
            <w:pPr>
              <w:spacing w:line="240" w:lineRule="auto"/>
              <w:rPr>
                <w:rFonts w:cstheme="minorHAnsi"/>
              </w:rPr>
            </w:pPr>
            <w:r>
              <w:rPr>
                <w:rFonts w:cstheme="minorHAnsi"/>
              </w:rPr>
              <w:t xml:space="preserve">-travanj </w:t>
            </w:r>
          </w:p>
        </w:tc>
      </w:tr>
      <w:tr w:rsidR="00AB07D7" w:rsidRPr="00544ECD" w:rsidTr="000A4199">
        <w:tc>
          <w:tcPr>
            <w:tcW w:w="3261" w:type="dxa"/>
            <w:shd w:val="clear" w:color="auto" w:fill="C6D9F1" w:themeFill="text2" w:themeFillTint="33"/>
          </w:tcPr>
          <w:p w:rsidR="00AB07D7" w:rsidRPr="00544ECD" w:rsidRDefault="00AB07D7" w:rsidP="000A4199">
            <w:pPr>
              <w:rPr>
                <w:rFonts w:cstheme="minorHAnsi"/>
              </w:rPr>
            </w:pPr>
            <w:r>
              <w:rPr>
                <w:rFonts w:cstheme="minorHAnsi"/>
                <w:color w:val="000000" w:themeColor="text1"/>
              </w:rPr>
              <w:t>8</w:t>
            </w:r>
            <w:r w:rsidRPr="00544ECD">
              <w:rPr>
                <w:rFonts w:cstheme="minorHAnsi"/>
                <w:color w:val="000000" w:themeColor="text1"/>
              </w:rPr>
              <w:t xml:space="preserve">. </w:t>
            </w:r>
            <w:r w:rsidRPr="00544ECD">
              <w:rPr>
                <w:rFonts w:cstheme="minorHAnsi"/>
              </w:rPr>
              <w:t>Individualno usavršavanje: Prva pomoć</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-radionice, ppt</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 ST</w:t>
            </w:r>
          </w:p>
        </w:tc>
        <w:tc>
          <w:tcPr>
            <w:tcW w:w="2268" w:type="dxa"/>
            <w:shd w:val="clear" w:color="auto" w:fill="auto"/>
          </w:tcPr>
          <w:p w:rsidR="00AB07D7" w:rsidRPr="00544ECD" w:rsidRDefault="00AB07D7" w:rsidP="000A4199">
            <w:pPr>
              <w:spacing w:line="240" w:lineRule="auto"/>
              <w:rPr>
                <w:rFonts w:cstheme="minorHAnsi"/>
              </w:rPr>
            </w:pPr>
            <w:r>
              <w:rPr>
                <w:rFonts w:cstheme="minorHAnsi"/>
              </w:rPr>
              <w:t>-tijekom godine</w:t>
            </w:r>
          </w:p>
        </w:tc>
      </w:tr>
      <w:tr w:rsidR="00AB07D7" w:rsidRPr="00544ECD" w:rsidTr="000A4199">
        <w:tc>
          <w:tcPr>
            <w:tcW w:w="3261" w:type="dxa"/>
            <w:shd w:val="clear" w:color="auto" w:fill="C6D9F1" w:themeFill="text2" w:themeFillTint="33"/>
          </w:tcPr>
          <w:p w:rsidR="00AB07D7" w:rsidRPr="00544ECD" w:rsidRDefault="00AB07D7" w:rsidP="000A4199">
            <w:pPr>
              <w:rPr>
                <w:rFonts w:cstheme="minorHAnsi"/>
              </w:rPr>
            </w:pPr>
            <w:r>
              <w:rPr>
                <w:rFonts w:cstheme="minorHAnsi"/>
              </w:rPr>
              <w:t>9</w:t>
            </w:r>
            <w:r w:rsidRPr="00544ECD">
              <w:rPr>
                <w:rFonts w:cstheme="minorHAnsi"/>
              </w:rPr>
              <w:t>. Praćenje provedbe Standarda ustanove</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-praćenje primjene protokola (prehrana, dnevni odmor, boravak na zraku) i kvalitetu kulturno-higijenskih navika</w:t>
            </w:r>
          </w:p>
          <w:p w:rsidR="00AB07D7" w:rsidRPr="00544ECD" w:rsidRDefault="00AB07D7" w:rsidP="000A4199">
            <w:pPr>
              <w:spacing w:line="240" w:lineRule="auto"/>
              <w:rPr>
                <w:rFonts w:cstheme="minorHAnsi"/>
              </w:rPr>
            </w:pPr>
            <w:r w:rsidRPr="00544ECD">
              <w:rPr>
                <w:rFonts w:cstheme="minorHAnsi"/>
              </w:rPr>
              <w:t>- -individualne supervizije sa odgojiteljima</w:t>
            </w:r>
          </w:p>
        </w:tc>
        <w:tc>
          <w:tcPr>
            <w:tcW w:w="1560" w:type="dxa"/>
            <w:shd w:val="clear" w:color="auto" w:fill="auto"/>
          </w:tcPr>
          <w:p w:rsidR="00AB07D7" w:rsidRPr="00544ECD" w:rsidRDefault="00AB07D7" w:rsidP="000A4199">
            <w:pPr>
              <w:rPr>
                <w:rFonts w:cstheme="minorHAnsi"/>
                <w:color w:val="000000" w:themeColor="text1"/>
              </w:rPr>
            </w:pPr>
            <w:r w:rsidRPr="00544ECD">
              <w:rPr>
                <w:rFonts w:cstheme="minorHAnsi"/>
              </w:rPr>
              <w:t>-odgojitelji</w:t>
            </w:r>
          </w:p>
          <w:p w:rsidR="00AB07D7" w:rsidRPr="00544ECD" w:rsidRDefault="00AB07D7" w:rsidP="000A4199">
            <w:pPr>
              <w:rPr>
                <w:rFonts w:cstheme="minorHAnsi"/>
                <w:color w:val="000000" w:themeColor="text1"/>
              </w:rPr>
            </w:pPr>
          </w:p>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AB07D7" w:rsidP="000A4199">
            <w:pPr>
              <w:rPr>
                <w:rFonts w:cstheme="minorHAnsi"/>
              </w:rPr>
            </w:pPr>
          </w:p>
          <w:p w:rsidR="00AB07D7" w:rsidRPr="00544ECD" w:rsidRDefault="00AB07D7" w:rsidP="000A4199">
            <w:pPr>
              <w:rPr>
                <w:rFonts w:cstheme="minorHAnsi"/>
              </w:rPr>
            </w:pPr>
          </w:p>
          <w:p w:rsidR="00AB07D7" w:rsidRPr="00544ECD" w:rsidRDefault="00AB07D7" w:rsidP="000A4199">
            <w:pPr>
              <w:rPr>
                <w:rFonts w:cstheme="minorHAnsi"/>
              </w:rPr>
            </w:pPr>
          </w:p>
          <w:p w:rsidR="00AB07D7" w:rsidRPr="00544ECD" w:rsidRDefault="00AB07D7" w:rsidP="000A4199">
            <w:pPr>
              <w:rPr>
                <w:rFonts w:cstheme="minorHAnsi"/>
              </w:rPr>
            </w:pPr>
            <w:r w:rsidRPr="00544ECD">
              <w:rPr>
                <w:rFonts w:cstheme="minorHAnsi"/>
              </w:rPr>
              <w:t>-tijekom godine</w:t>
            </w:r>
          </w:p>
          <w:p w:rsidR="00AB07D7" w:rsidRPr="00544ECD" w:rsidRDefault="00AB07D7" w:rsidP="000A4199">
            <w:pPr>
              <w:spacing w:line="240" w:lineRule="auto"/>
              <w:rPr>
                <w:rFonts w:cstheme="minorHAnsi"/>
              </w:rPr>
            </w:pP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10</w:t>
            </w:r>
            <w:r w:rsidRPr="00544ECD">
              <w:rPr>
                <w:rFonts w:cstheme="minorHAnsi"/>
              </w:rPr>
              <w:t>. Kontrola procijepljenosti djece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-kontrola procijepljenosti</w:t>
            </w:r>
          </w:p>
          <w:p w:rsidR="00AB07D7" w:rsidRPr="00544ECD" w:rsidRDefault="00AB07D7" w:rsidP="000A4199">
            <w:pPr>
              <w:spacing w:line="240" w:lineRule="auto"/>
              <w:rPr>
                <w:rFonts w:cstheme="minorHAnsi"/>
              </w:rPr>
            </w:pPr>
            <w:r w:rsidRPr="00544ECD">
              <w:rPr>
                <w:rFonts w:cstheme="minorHAnsi"/>
              </w:rPr>
              <w:t>-komunikacija sa roditeljima i epidemiologom u slučajevima nedostataka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-roditelji</w:t>
            </w:r>
          </w:p>
          <w:p w:rsidR="00AB07D7" w:rsidRPr="00544ECD" w:rsidRDefault="00AB07D7" w:rsidP="000A4199">
            <w:pPr>
              <w:spacing w:line="240" w:lineRule="auto"/>
              <w:rPr>
                <w:rFonts w:cstheme="minorHAnsi"/>
              </w:rPr>
            </w:pPr>
            <w:r w:rsidRPr="00544ECD">
              <w:rPr>
                <w:rFonts w:cstheme="minorHAnsi"/>
              </w:rPr>
              <w:t xml:space="preserve"> -odgojitelji</w:t>
            </w:r>
          </w:p>
          <w:p w:rsidR="00AB07D7" w:rsidRPr="00544ECD" w:rsidRDefault="00AB07D7" w:rsidP="000A4199">
            <w:pPr>
              <w:spacing w:line="240" w:lineRule="auto"/>
              <w:rPr>
                <w:rFonts w:cstheme="minorHAnsi"/>
              </w:rPr>
            </w:pPr>
            <w:r w:rsidRPr="00544ECD">
              <w:rPr>
                <w:rFonts w:cstheme="minorHAnsi"/>
              </w:rPr>
              <w:t>-epidemiolog</w:t>
            </w:r>
          </w:p>
        </w:tc>
        <w:tc>
          <w:tcPr>
            <w:tcW w:w="2268" w:type="dxa"/>
            <w:shd w:val="clear" w:color="auto" w:fill="auto"/>
          </w:tcPr>
          <w:p w:rsidR="00AB07D7" w:rsidRPr="00544ECD" w:rsidRDefault="00AB07D7" w:rsidP="000A4199">
            <w:pPr>
              <w:spacing w:line="240" w:lineRule="auto"/>
              <w:rPr>
                <w:rFonts w:cstheme="minorHAnsi"/>
              </w:rPr>
            </w:pPr>
            <w:r>
              <w:rPr>
                <w:rFonts w:cstheme="minorHAnsi"/>
              </w:rPr>
              <w:t xml:space="preserve"> -travanj/svibanj </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11</w:t>
            </w:r>
            <w:r w:rsidRPr="00544ECD">
              <w:rPr>
                <w:rFonts w:cstheme="minorHAnsi"/>
              </w:rPr>
              <w:t>. Dječja olimpijada</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-organizacija  Dječje olimpijade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D63F6A" w:rsidP="000A4199">
            <w:pPr>
              <w:spacing w:line="240" w:lineRule="auto"/>
              <w:rPr>
                <w:rFonts w:cstheme="minorHAnsi"/>
              </w:rPr>
            </w:pPr>
            <w:r>
              <w:rPr>
                <w:rFonts w:cstheme="minorHAnsi"/>
              </w:rPr>
              <w:t xml:space="preserve">-svibanj </w:t>
            </w:r>
          </w:p>
          <w:p w:rsidR="00AB07D7" w:rsidRPr="00544ECD" w:rsidRDefault="00AB07D7" w:rsidP="000A4199">
            <w:pPr>
              <w:spacing w:line="240" w:lineRule="auto"/>
              <w:rPr>
                <w:rFonts w:cstheme="minorHAnsi"/>
              </w:rPr>
            </w:pP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12</w:t>
            </w:r>
            <w:r w:rsidRPr="00544ECD">
              <w:rPr>
                <w:rFonts w:cstheme="minorHAnsi"/>
              </w:rPr>
              <w:t>. Projekt Kišni dan</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-praćenje provedbe projekta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-roditelji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-od listopada kontinuirano</w:t>
            </w:r>
          </w:p>
        </w:tc>
      </w:tr>
      <w:tr w:rsidR="00AB07D7" w:rsidRPr="00544ECD" w:rsidTr="000A4199">
        <w:trPr>
          <w:trHeight w:val="1709"/>
        </w:trPr>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 xml:space="preserve"> 13</w:t>
            </w:r>
            <w:r w:rsidRPr="00544ECD">
              <w:rPr>
                <w:rFonts w:cstheme="minorHAnsi"/>
              </w:rPr>
              <w:t xml:space="preserve">. Suradnja sa ustanovama koja se bave zaštitom zdravlja djece </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-organiziranje radionice</w:t>
            </w:r>
          </w:p>
          <w:p w:rsidR="00AB07D7" w:rsidRPr="00544ECD" w:rsidRDefault="00AB07D7" w:rsidP="000A4199">
            <w:pPr>
              <w:spacing w:line="240" w:lineRule="auto"/>
              <w:rPr>
                <w:rFonts w:cstheme="minorHAnsi"/>
              </w:rPr>
            </w:pPr>
            <w:r w:rsidRPr="00544ECD">
              <w:rPr>
                <w:rFonts w:cstheme="minorHAnsi"/>
              </w:rPr>
              <w:t>-priprema materijala</w:t>
            </w: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-odgojitelji</w:t>
            </w:r>
          </w:p>
          <w:p w:rsidR="00AB07D7" w:rsidRPr="00544ECD" w:rsidRDefault="00AB07D7" w:rsidP="000A4199">
            <w:pPr>
              <w:spacing w:line="240" w:lineRule="auto"/>
              <w:rPr>
                <w:rFonts w:cstheme="minorHAnsi"/>
              </w:rPr>
            </w:pPr>
            <w:r w:rsidRPr="00544ECD">
              <w:rPr>
                <w:rFonts w:cstheme="minorHAnsi"/>
              </w:rPr>
              <w:t>-GDCK Jastrebarsko</w:t>
            </w:r>
          </w:p>
          <w:p w:rsidR="00AB07D7" w:rsidRPr="00544ECD" w:rsidRDefault="00AB07D7" w:rsidP="000A4199">
            <w:pPr>
              <w:spacing w:line="240" w:lineRule="auto"/>
              <w:rPr>
                <w:rFonts w:cstheme="minorHAnsi"/>
              </w:rPr>
            </w:pPr>
            <w:r w:rsidRPr="00544ECD">
              <w:rPr>
                <w:rFonts w:cstheme="minorHAnsi"/>
              </w:rPr>
              <w:t>-Ljekarne zagrebačke županije</w:t>
            </w:r>
          </w:p>
        </w:tc>
        <w:tc>
          <w:tcPr>
            <w:tcW w:w="2268" w:type="dxa"/>
            <w:shd w:val="clear" w:color="auto" w:fill="auto"/>
          </w:tcPr>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r w:rsidRPr="00544ECD">
              <w:rPr>
                <w:rFonts w:cstheme="minorHAnsi"/>
              </w:rPr>
              <w:t>-tijekom godine</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14</w:t>
            </w:r>
            <w:r w:rsidRPr="00544ECD">
              <w:rPr>
                <w:rFonts w:cstheme="minorHAnsi"/>
              </w:rPr>
              <w:t>. Ljetni program rada</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-izrada praćenje primjene Ljetnog programa rada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-ST</w:t>
            </w:r>
          </w:p>
        </w:tc>
        <w:tc>
          <w:tcPr>
            <w:tcW w:w="2268" w:type="dxa"/>
            <w:shd w:val="clear" w:color="auto" w:fill="auto"/>
          </w:tcPr>
          <w:p w:rsidR="00AB07D7" w:rsidRPr="00544ECD" w:rsidRDefault="00AB07D7" w:rsidP="000A4199">
            <w:pPr>
              <w:spacing w:line="240" w:lineRule="auto"/>
              <w:rPr>
                <w:rFonts w:cstheme="minorHAnsi"/>
              </w:rPr>
            </w:pPr>
            <w:r>
              <w:rPr>
                <w:rFonts w:cstheme="minorHAnsi"/>
              </w:rPr>
              <w:t xml:space="preserve">-lipanj-kolovoz </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15</w:t>
            </w:r>
            <w:r w:rsidRPr="00544ECD">
              <w:rPr>
                <w:rFonts w:cstheme="minorHAnsi"/>
              </w:rPr>
              <w:t>. Izrada materijala,letaka,brošura i sl. za odgojitelje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-izrada materijala</w:t>
            </w:r>
          </w:p>
        </w:tc>
        <w:tc>
          <w:tcPr>
            <w:tcW w:w="1560" w:type="dxa"/>
            <w:shd w:val="clear" w:color="auto" w:fill="auto"/>
          </w:tcPr>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-prema potrebi</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16</w:t>
            </w:r>
            <w:r w:rsidRPr="00544ECD">
              <w:rPr>
                <w:rFonts w:cstheme="minorHAnsi"/>
              </w:rPr>
              <w:t>. Sudjelovanje u organizaciji proslava, manifestacija, izleta</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-proslava rođendana vrtića</w:t>
            </w:r>
          </w:p>
          <w:p w:rsidR="00AB07D7" w:rsidRPr="00544ECD" w:rsidRDefault="00AB07D7" w:rsidP="000A4199">
            <w:pPr>
              <w:spacing w:line="240" w:lineRule="auto"/>
              <w:rPr>
                <w:rFonts w:cstheme="minorHAnsi"/>
              </w:rPr>
            </w:pPr>
            <w:r w:rsidRPr="00544ECD">
              <w:rPr>
                <w:rFonts w:cstheme="minorHAnsi"/>
              </w:rPr>
              <w:t>-svečanost podizanja eko zastave</w:t>
            </w:r>
          </w:p>
          <w:p w:rsidR="00AB07D7" w:rsidRPr="00544ECD" w:rsidRDefault="00AB07D7" w:rsidP="000A4199">
            <w:pPr>
              <w:spacing w:line="240" w:lineRule="auto"/>
              <w:rPr>
                <w:rFonts w:cstheme="minorHAnsi"/>
              </w:rPr>
            </w:pPr>
            <w:r w:rsidRPr="00544ECD">
              <w:rPr>
                <w:rFonts w:cstheme="minorHAnsi"/>
              </w:rPr>
              <w:t>-izleti</w:t>
            </w:r>
          </w:p>
          <w:p w:rsidR="00AB07D7" w:rsidRPr="00544ECD" w:rsidRDefault="00AB07D7" w:rsidP="000A4199">
            <w:pPr>
              <w:spacing w:line="240" w:lineRule="auto"/>
              <w:rPr>
                <w:rFonts w:cstheme="minorHAnsi"/>
              </w:rPr>
            </w:pPr>
            <w:r w:rsidRPr="00544ECD">
              <w:rPr>
                <w:rFonts w:cstheme="minorHAnsi"/>
              </w:rPr>
              <w:t>- kazališne predstave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 xml:space="preserve">-ST </w:t>
            </w:r>
          </w:p>
          <w:p w:rsidR="00AB07D7" w:rsidRPr="00544ECD" w:rsidRDefault="00AB07D7" w:rsidP="000A4199">
            <w:pPr>
              <w:spacing w:line="240" w:lineRule="auto"/>
              <w:rPr>
                <w:rFonts w:cstheme="minorHAnsi"/>
              </w:rPr>
            </w:pPr>
            <w:r w:rsidRPr="00544ECD">
              <w:rPr>
                <w:rFonts w:cstheme="minorHAnsi"/>
              </w:rPr>
              <w:t>-odgojitelji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-prema kalendaru događanja</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17</w:t>
            </w:r>
            <w:r w:rsidRPr="00544ECD">
              <w:rPr>
                <w:rFonts w:cstheme="minorHAnsi"/>
              </w:rPr>
              <w:t>. Priprema i sudjelovanje na roditeljskim sastancima odgojnih skupina</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-stručne teme na komunikacijskim roditeljskim sastancima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-prema pozivu</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18. Cjelovita njega</w:t>
            </w:r>
          </w:p>
        </w:tc>
        <w:tc>
          <w:tcPr>
            <w:tcW w:w="3402" w:type="dxa"/>
            <w:shd w:val="clear" w:color="auto" w:fill="auto"/>
          </w:tcPr>
          <w:p w:rsidR="00AB07D7" w:rsidRPr="00544ECD" w:rsidRDefault="00AB07D7" w:rsidP="000A4199">
            <w:pPr>
              <w:spacing w:line="240" w:lineRule="auto"/>
              <w:rPr>
                <w:rFonts w:cstheme="minorHAnsi"/>
              </w:rPr>
            </w:pPr>
            <w:r>
              <w:rPr>
                <w:rFonts w:cstheme="minorHAnsi"/>
              </w:rPr>
              <w:t>-individualno stručno usavršavanje odgojitelja</w:t>
            </w:r>
          </w:p>
        </w:tc>
        <w:tc>
          <w:tcPr>
            <w:tcW w:w="1560" w:type="dxa"/>
            <w:shd w:val="clear" w:color="auto" w:fill="auto"/>
          </w:tcPr>
          <w:p w:rsidR="00AB07D7" w:rsidRDefault="00AB07D7" w:rsidP="000A4199">
            <w:pPr>
              <w:spacing w:line="240" w:lineRule="auto"/>
              <w:rPr>
                <w:rFonts w:cstheme="minorHAnsi"/>
              </w:rPr>
            </w:pPr>
            <w:r>
              <w:rPr>
                <w:rFonts w:cstheme="minorHAnsi"/>
              </w:rPr>
              <w:t>-odgojitelji</w:t>
            </w:r>
          </w:p>
          <w:p w:rsidR="00AB07D7" w:rsidRPr="00544ECD" w:rsidRDefault="00AB07D7" w:rsidP="000A4199">
            <w:pPr>
              <w:spacing w:line="240" w:lineRule="auto"/>
              <w:rPr>
                <w:rFonts w:cstheme="minorHAnsi"/>
              </w:rPr>
            </w:pPr>
            <w:r>
              <w:rPr>
                <w:rFonts w:cstheme="minorHAnsi"/>
              </w:rPr>
              <w:t>-ST</w:t>
            </w:r>
          </w:p>
        </w:tc>
        <w:tc>
          <w:tcPr>
            <w:tcW w:w="2268" w:type="dxa"/>
            <w:shd w:val="clear" w:color="auto" w:fill="auto"/>
          </w:tcPr>
          <w:p w:rsidR="00AB07D7" w:rsidRPr="00544ECD" w:rsidRDefault="00AB07D7" w:rsidP="000A4199">
            <w:pPr>
              <w:spacing w:line="240" w:lineRule="auto"/>
              <w:rPr>
                <w:rFonts w:cstheme="minorHAnsi"/>
              </w:rPr>
            </w:pPr>
            <w:r>
              <w:rPr>
                <w:rFonts w:cstheme="minorHAnsi"/>
              </w:rPr>
              <w:t>-prema planu 157 sati prema potrebi odgojitelja</w:t>
            </w:r>
          </w:p>
        </w:tc>
      </w:tr>
      <w:tr w:rsidR="00AB07D7" w:rsidRPr="00544ECD" w:rsidTr="000A4199">
        <w:tc>
          <w:tcPr>
            <w:tcW w:w="8223" w:type="dxa"/>
            <w:gridSpan w:val="3"/>
            <w:tcBorders>
              <w:left w:val="nil"/>
              <w:bottom w:val="nil"/>
            </w:tcBorders>
          </w:tcPr>
          <w:p w:rsidR="00AB07D7" w:rsidRPr="00544ECD" w:rsidRDefault="00AB07D7" w:rsidP="000A4199">
            <w:pPr>
              <w:spacing w:line="240" w:lineRule="auto"/>
              <w:rPr>
                <w:rFonts w:cstheme="minorHAnsi"/>
              </w:rPr>
            </w:pPr>
          </w:p>
        </w:tc>
        <w:tc>
          <w:tcPr>
            <w:tcW w:w="2268" w:type="dxa"/>
            <w:shd w:val="clear" w:color="auto" w:fill="C6D9F1" w:themeFill="text2" w:themeFillTint="33"/>
          </w:tcPr>
          <w:p w:rsidR="00AB07D7" w:rsidRPr="00544ECD" w:rsidRDefault="00AB07D7" w:rsidP="000A4199">
            <w:pPr>
              <w:spacing w:line="240" w:lineRule="auto"/>
              <w:rPr>
                <w:rFonts w:cstheme="minorHAnsi"/>
                <w:b/>
              </w:rPr>
            </w:pPr>
            <w:r>
              <w:rPr>
                <w:rFonts w:cstheme="minorHAnsi"/>
                <w:b/>
              </w:rPr>
              <w:t>440 sati</w:t>
            </w:r>
          </w:p>
        </w:tc>
      </w:tr>
    </w:tbl>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Default="00AB07D7" w:rsidP="00AB07D7">
      <w:pPr>
        <w:rPr>
          <w:rFonts w:cstheme="minorHAnsi"/>
          <w:b/>
        </w:rPr>
      </w:pPr>
    </w:p>
    <w:p w:rsidR="00AB07D7" w:rsidRPr="00544ECD" w:rsidRDefault="00AB07D7" w:rsidP="00AB07D7">
      <w:pPr>
        <w:rPr>
          <w:rFonts w:cstheme="minorHAnsi"/>
          <w:b/>
        </w:rPr>
      </w:pPr>
    </w:p>
    <w:p w:rsidR="00AB07D7" w:rsidRPr="00544ECD" w:rsidRDefault="00AB07D7" w:rsidP="00AB07D7">
      <w:pPr>
        <w:rPr>
          <w:rFonts w:cstheme="minorHAnsi"/>
          <w:b/>
        </w:rPr>
      </w:pPr>
      <w:r w:rsidRPr="00544ECD">
        <w:rPr>
          <w:rFonts w:cstheme="minorHAnsi"/>
          <w:b/>
        </w:rPr>
        <w:t>RAD SA OSTALIM RADNICIMA</w:t>
      </w: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402"/>
        <w:gridCol w:w="1560"/>
        <w:gridCol w:w="2268"/>
      </w:tblGrid>
      <w:tr w:rsidR="00AB07D7" w:rsidRPr="00544ECD" w:rsidTr="000A4199">
        <w:tc>
          <w:tcPr>
            <w:tcW w:w="3261"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AKTIVNOSTI</w:t>
            </w:r>
          </w:p>
        </w:tc>
        <w:tc>
          <w:tcPr>
            <w:tcW w:w="3402"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METODE I POSTUPCI</w:t>
            </w:r>
          </w:p>
        </w:tc>
        <w:tc>
          <w:tcPr>
            <w:tcW w:w="1560"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SURADNICI</w:t>
            </w:r>
          </w:p>
        </w:tc>
        <w:tc>
          <w:tcPr>
            <w:tcW w:w="2268"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VRIJEME REALIZACIJE</w:t>
            </w:r>
          </w:p>
        </w:tc>
      </w:tr>
      <w:tr w:rsidR="00AB07D7" w:rsidRPr="00544ECD" w:rsidTr="000A4199">
        <w:trPr>
          <w:trHeight w:val="1176"/>
        </w:trPr>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color w:val="333333"/>
              </w:rPr>
              <w:t xml:space="preserve"> 1</w:t>
            </w:r>
            <w:r w:rsidRPr="00544ECD">
              <w:rPr>
                <w:rFonts w:cstheme="minorHAnsi"/>
                <w:color w:val="333333"/>
              </w:rPr>
              <w:t>. Nadzor higijenskog stanja i održavanja čistoće u prostoru u kojem borave djeca i vanjskih površina</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-upute, preporuke</w:t>
            </w:r>
          </w:p>
          <w:p w:rsidR="00AB07D7" w:rsidRPr="00544ECD" w:rsidRDefault="00AB07D7" w:rsidP="000A4199">
            <w:pPr>
              <w:spacing w:line="240" w:lineRule="auto"/>
              <w:rPr>
                <w:rFonts w:cstheme="minorHAnsi"/>
              </w:rPr>
            </w:pPr>
            <w:r w:rsidRPr="00544ECD">
              <w:rPr>
                <w:rFonts w:cstheme="minorHAnsi"/>
              </w:rPr>
              <w:t>-predlaganje rasporeda rada  za tehničko osoblje</w:t>
            </w:r>
          </w:p>
        </w:tc>
        <w:tc>
          <w:tcPr>
            <w:tcW w:w="1560" w:type="dxa"/>
            <w:shd w:val="clear" w:color="auto" w:fill="auto"/>
          </w:tcPr>
          <w:p w:rsidR="00AB07D7" w:rsidRPr="00544ECD" w:rsidRDefault="00AB07D7" w:rsidP="000A4199">
            <w:pPr>
              <w:spacing w:line="240" w:lineRule="auto"/>
              <w:rPr>
                <w:rFonts w:cstheme="minorHAnsi"/>
                <w:lang w:val="pl-PL"/>
              </w:rPr>
            </w:pPr>
            <w:r w:rsidRPr="00544ECD">
              <w:rPr>
                <w:rFonts w:cstheme="minorHAnsi"/>
                <w:lang w:val="pl-PL"/>
              </w:rPr>
              <w:t>-ravnatelj,</w:t>
            </w:r>
          </w:p>
          <w:p w:rsidR="00AB07D7" w:rsidRPr="00544ECD" w:rsidRDefault="00AB07D7" w:rsidP="000A4199">
            <w:pPr>
              <w:spacing w:line="240" w:lineRule="auto"/>
              <w:rPr>
                <w:rFonts w:cstheme="minorHAnsi"/>
                <w:lang w:val="pl-PL"/>
              </w:rPr>
            </w:pPr>
            <w:r w:rsidRPr="00544ECD">
              <w:rPr>
                <w:rFonts w:cstheme="minorHAnsi"/>
                <w:lang w:val="pl-PL"/>
              </w:rPr>
              <w:t>spremačice, domari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-tokom godine</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2</w:t>
            </w:r>
            <w:r w:rsidRPr="00544ECD">
              <w:rPr>
                <w:rFonts w:cstheme="minorHAnsi"/>
              </w:rPr>
              <w:t>. Određivanje načina uključivanja ostalih radnika u ostvarivanju zadaća na očuvanju i unapređenju zdravlja djeteta i zadovoljavanju njihovih osnovnih potreba</w:t>
            </w:r>
          </w:p>
          <w:p w:rsidR="00AB07D7" w:rsidRPr="00544ECD" w:rsidRDefault="00AB07D7" w:rsidP="000A4199">
            <w:pPr>
              <w:spacing w:line="240" w:lineRule="auto"/>
              <w:rPr>
                <w:rFonts w:cstheme="minorHAnsi"/>
                <w:color w:val="333333"/>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 radni dogovori, standardi,upute</w:t>
            </w:r>
          </w:p>
        </w:tc>
        <w:tc>
          <w:tcPr>
            <w:tcW w:w="1560" w:type="dxa"/>
            <w:shd w:val="clear" w:color="auto" w:fill="auto"/>
          </w:tcPr>
          <w:p w:rsidR="00AB07D7" w:rsidRPr="00544ECD" w:rsidRDefault="00AB07D7" w:rsidP="000A4199">
            <w:pPr>
              <w:spacing w:line="360" w:lineRule="auto"/>
              <w:rPr>
                <w:rFonts w:cstheme="minorHAnsi"/>
                <w:lang w:val="pl-PL"/>
              </w:rPr>
            </w:pPr>
            <w:r w:rsidRPr="00544ECD">
              <w:rPr>
                <w:rFonts w:cstheme="minorHAnsi"/>
                <w:lang w:val="pl-PL"/>
              </w:rPr>
              <w:t>-tehničko osoblje, ST</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-kontinuirano</w:t>
            </w:r>
          </w:p>
        </w:tc>
      </w:tr>
      <w:tr w:rsidR="00AB07D7" w:rsidRPr="00544ECD" w:rsidTr="000A4199">
        <w:trPr>
          <w:trHeight w:val="1742"/>
        </w:trPr>
        <w:tc>
          <w:tcPr>
            <w:tcW w:w="3261" w:type="dxa"/>
            <w:shd w:val="clear" w:color="auto" w:fill="C6D9F1" w:themeFill="text2" w:themeFillTint="33"/>
          </w:tcPr>
          <w:p w:rsidR="00AB07D7" w:rsidRPr="00544ECD" w:rsidRDefault="00AB07D7" w:rsidP="000A4199">
            <w:pPr>
              <w:spacing w:line="240" w:lineRule="auto"/>
              <w:rPr>
                <w:rFonts w:cstheme="minorHAnsi"/>
                <w:lang w:val="pl-PL"/>
              </w:rPr>
            </w:pPr>
            <w:r>
              <w:rPr>
                <w:rFonts w:cstheme="minorHAnsi"/>
                <w:lang w:val="pl-PL"/>
              </w:rPr>
              <w:t>3</w:t>
            </w:r>
            <w:r w:rsidRPr="00544ECD">
              <w:rPr>
                <w:rFonts w:cstheme="minorHAnsi"/>
                <w:lang w:val="pl-PL"/>
              </w:rPr>
              <w:t>. Suradnja u planiranju i nabavi sredstava za održavanje higijene, posteljne, posuđa</w:t>
            </w:r>
          </w:p>
        </w:tc>
        <w:tc>
          <w:tcPr>
            <w:tcW w:w="3402" w:type="dxa"/>
            <w:shd w:val="clear" w:color="auto" w:fill="auto"/>
          </w:tcPr>
          <w:p w:rsidR="00AB07D7" w:rsidRPr="00544ECD" w:rsidRDefault="00AB07D7" w:rsidP="000A4199">
            <w:pPr>
              <w:spacing w:line="240" w:lineRule="auto"/>
              <w:rPr>
                <w:rFonts w:cstheme="minorHAnsi"/>
                <w:lang w:val="pt-PT"/>
              </w:rPr>
            </w:pPr>
            <w:r w:rsidRPr="00544ECD">
              <w:rPr>
                <w:rFonts w:cstheme="minorHAnsi"/>
                <w:lang w:val="pt-PT"/>
              </w:rPr>
              <w:t>-izrada planova nabave</w:t>
            </w:r>
          </w:p>
          <w:p w:rsidR="00AB07D7" w:rsidRPr="00544ECD" w:rsidRDefault="00AB07D7" w:rsidP="000A4199">
            <w:pPr>
              <w:spacing w:line="240" w:lineRule="auto"/>
              <w:rPr>
                <w:rFonts w:cstheme="minorHAnsi"/>
                <w:lang w:val="pt-PT"/>
              </w:rPr>
            </w:pPr>
            <w:r w:rsidRPr="00544ECD">
              <w:rPr>
                <w:rFonts w:cstheme="minorHAnsi"/>
                <w:lang w:val="pt-PT"/>
              </w:rPr>
              <w:t>-analiza utrošenih sredstava</w:t>
            </w:r>
          </w:p>
          <w:p w:rsidR="00AB07D7" w:rsidRPr="00544ECD" w:rsidRDefault="00AB07D7" w:rsidP="000A4199">
            <w:pPr>
              <w:spacing w:line="240" w:lineRule="auto"/>
              <w:rPr>
                <w:rFonts w:cstheme="minorHAnsi"/>
                <w:lang w:val="pt-PT"/>
              </w:rPr>
            </w:pPr>
            <w:r w:rsidRPr="00544ECD">
              <w:rPr>
                <w:rFonts w:cstheme="minorHAnsi"/>
                <w:lang w:val="pl-PL"/>
              </w:rPr>
              <w:t>-analiza efikasnosti čišćenja i dezinfekcije objekta i opreme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-ekonom</w:t>
            </w:r>
          </w:p>
          <w:p w:rsidR="00AB07D7" w:rsidRPr="00544ECD" w:rsidRDefault="00AB07D7" w:rsidP="000A4199">
            <w:pPr>
              <w:spacing w:line="240" w:lineRule="auto"/>
              <w:rPr>
                <w:rFonts w:cstheme="minorHAnsi"/>
              </w:rPr>
            </w:pPr>
            <w:r w:rsidRPr="00544ECD">
              <w:rPr>
                <w:rFonts w:cstheme="minorHAnsi"/>
              </w:rPr>
              <w:t>-spremačice</w:t>
            </w:r>
          </w:p>
          <w:p w:rsidR="00AB07D7" w:rsidRPr="00544ECD" w:rsidRDefault="00AB07D7" w:rsidP="000A4199">
            <w:pPr>
              <w:spacing w:line="240" w:lineRule="auto"/>
              <w:rPr>
                <w:rFonts w:cstheme="minorHAnsi"/>
              </w:rPr>
            </w:pPr>
            <w:r w:rsidRPr="00544ECD">
              <w:rPr>
                <w:rFonts w:cstheme="minorHAnsi"/>
              </w:rPr>
              <w:t>-ravnatelj</w:t>
            </w:r>
          </w:p>
        </w:tc>
        <w:tc>
          <w:tcPr>
            <w:tcW w:w="2268" w:type="dxa"/>
            <w:shd w:val="clear" w:color="auto" w:fill="auto"/>
          </w:tcPr>
          <w:p w:rsidR="00AB07D7" w:rsidRPr="00544ECD" w:rsidRDefault="00AB07D7" w:rsidP="000A4199">
            <w:pPr>
              <w:spacing w:line="240" w:lineRule="auto"/>
              <w:rPr>
                <w:rFonts w:cstheme="minorHAnsi"/>
              </w:rPr>
            </w:pPr>
            <w:r>
              <w:rPr>
                <w:rFonts w:cstheme="minorHAnsi"/>
              </w:rPr>
              <w:t>-tije</w:t>
            </w:r>
            <w:r w:rsidRPr="00544ECD">
              <w:rPr>
                <w:rFonts w:cstheme="minorHAnsi"/>
              </w:rPr>
              <w:t>kom godine</w:t>
            </w:r>
          </w:p>
        </w:tc>
      </w:tr>
      <w:tr w:rsidR="00AB07D7" w:rsidRPr="00544ECD" w:rsidTr="000A4199">
        <w:trPr>
          <w:trHeight w:val="2590"/>
        </w:trPr>
        <w:tc>
          <w:tcPr>
            <w:tcW w:w="3261" w:type="dxa"/>
            <w:shd w:val="clear" w:color="auto" w:fill="C6D9F1" w:themeFill="text2" w:themeFillTint="33"/>
          </w:tcPr>
          <w:p w:rsidR="00AB07D7" w:rsidRPr="00544ECD" w:rsidRDefault="00AB07D7" w:rsidP="000A4199">
            <w:pPr>
              <w:spacing w:line="240" w:lineRule="auto"/>
              <w:rPr>
                <w:rFonts w:cstheme="minorHAnsi"/>
                <w:lang w:val="pl-PL"/>
              </w:rPr>
            </w:pPr>
            <w:r>
              <w:rPr>
                <w:rFonts w:cstheme="minorHAnsi"/>
                <w:lang w:val="pl-PL"/>
              </w:rPr>
              <w:t>4</w:t>
            </w:r>
            <w:r w:rsidRPr="00544ECD">
              <w:rPr>
                <w:rFonts w:cstheme="minorHAnsi"/>
                <w:lang w:val="pl-PL"/>
              </w:rPr>
              <w:t>. Osiguravanje zakonskih obaveznih pregleda i edukacija:</w:t>
            </w:r>
          </w:p>
          <w:p w:rsidR="00AB07D7" w:rsidRPr="00544ECD" w:rsidRDefault="00AB07D7" w:rsidP="000A4199">
            <w:pPr>
              <w:spacing w:line="240" w:lineRule="auto"/>
              <w:rPr>
                <w:rFonts w:cstheme="minorHAnsi"/>
                <w:lang w:val="pl-PL"/>
              </w:rPr>
            </w:pPr>
          </w:p>
          <w:p w:rsidR="00AB07D7" w:rsidRPr="00544ECD" w:rsidRDefault="00AB07D7" w:rsidP="000A4199">
            <w:pPr>
              <w:spacing w:line="240" w:lineRule="auto"/>
              <w:rPr>
                <w:rFonts w:cstheme="minorHAnsi"/>
                <w:color w:val="333333"/>
              </w:rPr>
            </w:pPr>
            <w:r>
              <w:rPr>
                <w:rFonts w:cstheme="minorHAnsi"/>
                <w:color w:val="333333"/>
              </w:rPr>
              <w:t>4</w:t>
            </w:r>
            <w:r w:rsidRPr="00544ECD">
              <w:rPr>
                <w:rFonts w:cstheme="minorHAnsi"/>
                <w:color w:val="333333"/>
              </w:rPr>
              <w:t>.1.upućivanje i nadzor nad pravovremenim sanitarnim pregledima radnika</w:t>
            </w:r>
          </w:p>
          <w:p w:rsidR="00AB07D7" w:rsidRPr="00544ECD" w:rsidRDefault="00AB07D7" w:rsidP="000A4199">
            <w:pPr>
              <w:spacing w:line="240" w:lineRule="auto"/>
              <w:rPr>
                <w:rFonts w:cstheme="minorHAnsi"/>
                <w:color w:val="333333"/>
              </w:rPr>
            </w:pPr>
          </w:p>
          <w:p w:rsidR="00AB07D7" w:rsidRPr="00544ECD" w:rsidRDefault="00AB07D7" w:rsidP="000A4199">
            <w:pPr>
              <w:spacing w:line="240" w:lineRule="auto"/>
              <w:rPr>
                <w:rFonts w:cstheme="minorHAnsi"/>
                <w:color w:val="333333"/>
              </w:rPr>
            </w:pPr>
            <w:r>
              <w:rPr>
                <w:rFonts w:cstheme="minorHAnsi"/>
                <w:color w:val="333333"/>
              </w:rPr>
              <w:t>4</w:t>
            </w:r>
            <w:r w:rsidRPr="00544ECD">
              <w:rPr>
                <w:rFonts w:cstheme="minorHAnsi"/>
                <w:color w:val="333333"/>
              </w:rPr>
              <w:t>.2.upućivanje radnika na tečaj Higijenskog minimuma</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-upućivanje na preglede i edukacije</w:t>
            </w: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p>
          <w:p w:rsidR="00AB07D7" w:rsidRPr="00544ECD" w:rsidRDefault="00AB07D7" w:rsidP="000A4199">
            <w:pPr>
              <w:spacing w:line="240" w:lineRule="auto"/>
              <w:rPr>
                <w:rFonts w:cstheme="minorHAnsi"/>
              </w:rPr>
            </w:pPr>
            <w:r w:rsidRPr="00544ECD">
              <w:rPr>
                <w:rFonts w:cstheme="minorHAnsi"/>
              </w:rPr>
              <w:t>-vođenje evidencija</w:t>
            </w:r>
          </w:p>
          <w:p w:rsidR="00AB07D7" w:rsidRPr="00544ECD" w:rsidRDefault="00AB07D7" w:rsidP="000A4199">
            <w:pPr>
              <w:spacing w:line="240" w:lineRule="auto"/>
              <w:rPr>
                <w:rFonts w:cstheme="minorHAnsi"/>
              </w:rPr>
            </w:pP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lang w:val="pl-PL"/>
              </w:rPr>
            </w:pPr>
            <w:r w:rsidRPr="00544ECD">
              <w:rPr>
                <w:rFonts w:cstheme="minorHAnsi"/>
              </w:rPr>
              <w:t>-</w:t>
            </w:r>
            <w:r w:rsidRPr="00544ECD">
              <w:rPr>
                <w:rFonts w:cstheme="minorHAnsi"/>
                <w:lang w:val="pl-PL"/>
              </w:rPr>
              <w:t>tehni</w:t>
            </w:r>
            <w:r w:rsidRPr="00544ECD">
              <w:rPr>
                <w:rFonts w:cstheme="minorHAnsi"/>
              </w:rPr>
              <w:t>č</w:t>
            </w:r>
            <w:r w:rsidRPr="00544ECD">
              <w:rPr>
                <w:rFonts w:cstheme="minorHAnsi"/>
                <w:lang w:val="pl-PL"/>
              </w:rPr>
              <w:t>koosoblje</w:t>
            </w:r>
          </w:p>
          <w:p w:rsidR="00AB07D7" w:rsidRPr="00544ECD" w:rsidRDefault="00AB07D7" w:rsidP="000A4199">
            <w:pPr>
              <w:spacing w:line="240" w:lineRule="auto"/>
              <w:rPr>
                <w:rFonts w:cstheme="minorHAnsi"/>
              </w:rPr>
            </w:pPr>
            <w:r w:rsidRPr="00544ECD">
              <w:rPr>
                <w:rFonts w:cstheme="minorHAnsi"/>
                <w:lang w:val="pl-PL"/>
              </w:rPr>
              <w:t>-ST</w:t>
            </w:r>
          </w:p>
          <w:p w:rsidR="00AB07D7" w:rsidRPr="00544ECD" w:rsidRDefault="00AB07D7" w:rsidP="000A4199">
            <w:pPr>
              <w:spacing w:line="240" w:lineRule="auto"/>
              <w:rPr>
                <w:rFonts w:cstheme="minorHAnsi"/>
                <w:lang w:val="pl-PL"/>
              </w:rPr>
            </w:pPr>
          </w:p>
          <w:p w:rsidR="00AB07D7" w:rsidRPr="00544ECD" w:rsidRDefault="00AB07D7" w:rsidP="000A4199">
            <w:pPr>
              <w:spacing w:line="240" w:lineRule="auto"/>
              <w:rPr>
                <w:rFonts w:cstheme="minorHAnsi"/>
                <w:lang w:val="pl-PL"/>
              </w:rPr>
            </w:pPr>
          </w:p>
          <w:p w:rsidR="00AB07D7" w:rsidRPr="00544ECD" w:rsidRDefault="00AB07D7" w:rsidP="000A4199">
            <w:pPr>
              <w:spacing w:line="240" w:lineRule="auto"/>
              <w:rPr>
                <w:rFonts w:cstheme="minorHAnsi"/>
                <w:lang w:val="pl-PL"/>
              </w:rPr>
            </w:pPr>
          </w:p>
          <w:p w:rsidR="00AB07D7" w:rsidRPr="00544ECD" w:rsidRDefault="00AB07D7" w:rsidP="000A4199">
            <w:pPr>
              <w:spacing w:line="240" w:lineRule="auto"/>
              <w:rPr>
                <w:rFonts w:cstheme="minorHAnsi"/>
                <w:lang w:val="pl-PL"/>
              </w:rPr>
            </w:pPr>
          </w:p>
          <w:p w:rsidR="00AB07D7" w:rsidRPr="00544ECD" w:rsidRDefault="00AB07D7" w:rsidP="000A4199">
            <w:pPr>
              <w:spacing w:line="240" w:lineRule="auto"/>
              <w:rPr>
                <w:rFonts w:cstheme="minorHAnsi"/>
                <w:lang w:val="pl-PL"/>
              </w:rPr>
            </w:pPr>
            <w:r w:rsidRPr="00544ECD">
              <w:rPr>
                <w:rFonts w:cstheme="minorHAnsi"/>
                <w:lang w:val="pl-PL"/>
              </w:rPr>
              <w:t>-kuhinjsko osoblje</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 prema rasporedu</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lang w:val="pl-PL"/>
              </w:rPr>
            </w:pPr>
            <w:r>
              <w:rPr>
                <w:rFonts w:cstheme="minorHAnsi"/>
                <w:lang w:val="pl-PL"/>
              </w:rPr>
              <w:t>5</w:t>
            </w:r>
            <w:r w:rsidRPr="00544ECD">
              <w:rPr>
                <w:rFonts w:cstheme="minorHAnsi"/>
                <w:lang w:val="pl-PL"/>
              </w:rPr>
              <w:t>. Organizacija  djelatnika u izvanrednim epidemiološkim situacijama</w:t>
            </w:r>
          </w:p>
        </w:tc>
        <w:tc>
          <w:tcPr>
            <w:tcW w:w="3402" w:type="dxa"/>
            <w:shd w:val="clear" w:color="auto" w:fill="auto"/>
          </w:tcPr>
          <w:p w:rsidR="00AB07D7" w:rsidRPr="00544ECD" w:rsidRDefault="00AB07D7" w:rsidP="000A4199">
            <w:pPr>
              <w:spacing w:line="240" w:lineRule="auto"/>
              <w:rPr>
                <w:rFonts w:cstheme="minorHAnsi"/>
                <w:lang w:val="pl-PL"/>
              </w:rPr>
            </w:pPr>
            <w:r w:rsidRPr="00544ECD">
              <w:rPr>
                <w:rFonts w:cstheme="minorHAnsi"/>
                <w:lang w:val="pl-PL"/>
              </w:rPr>
              <w:t>-primjena preporuka  i protokola u izvanrednim epidemiološkim situacijama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-svi radnici</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-po incidenciji</w:t>
            </w:r>
          </w:p>
        </w:tc>
      </w:tr>
      <w:tr w:rsidR="00AB07D7" w:rsidRPr="00544ECD" w:rsidTr="000A4199">
        <w:trPr>
          <w:trHeight w:val="895"/>
        </w:trPr>
        <w:tc>
          <w:tcPr>
            <w:tcW w:w="3261" w:type="dxa"/>
            <w:shd w:val="clear" w:color="auto" w:fill="C6D9F1" w:themeFill="text2" w:themeFillTint="33"/>
          </w:tcPr>
          <w:p w:rsidR="00AB07D7" w:rsidRPr="00544ECD" w:rsidRDefault="00AB07D7" w:rsidP="000A4199">
            <w:pPr>
              <w:spacing w:line="240" w:lineRule="auto"/>
              <w:rPr>
                <w:rFonts w:cstheme="minorHAnsi"/>
                <w:lang w:val="pl-PL"/>
              </w:rPr>
            </w:pPr>
            <w:r>
              <w:rPr>
                <w:rFonts w:cstheme="minorHAnsi"/>
                <w:lang w:val="pl-PL"/>
              </w:rPr>
              <w:t>4</w:t>
            </w:r>
            <w:r w:rsidRPr="00544ECD">
              <w:rPr>
                <w:rFonts w:cstheme="minorHAnsi"/>
                <w:lang w:val="pl-PL"/>
              </w:rPr>
              <w:t>. Ostvariv</w:t>
            </w:r>
            <w:r>
              <w:rPr>
                <w:rFonts w:cstheme="minorHAnsi"/>
                <w:lang w:val="pl-PL"/>
              </w:rPr>
              <w:t>anje zadaća iz Eko plana vrtića</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-izrada materijala, planova, obrada podataka, organizacija događanja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-odgojitelji</w:t>
            </w:r>
          </w:p>
          <w:p w:rsidR="00AB07D7" w:rsidRPr="00544ECD" w:rsidRDefault="00AB07D7" w:rsidP="000A4199">
            <w:pPr>
              <w:spacing w:line="240" w:lineRule="auto"/>
              <w:rPr>
                <w:rFonts w:cstheme="minorHAnsi"/>
              </w:rPr>
            </w:pPr>
            <w:r w:rsidRPr="00544ECD">
              <w:rPr>
                <w:rFonts w:cstheme="minorHAnsi"/>
              </w:rPr>
              <w:t>-Eko tim</w:t>
            </w:r>
          </w:p>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-tijekom godine</w:t>
            </w:r>
          </w:p>
          <w:p w:rsidR="00AB07D7" w:rsidRPr="00544ECD" w:rsidRDefault="00AB07D7" w:rsidP="000A4199">
            <w:pPr>
              <w:spacing w:line="240" w:lineRule="auto"/>
              <w:rPr>
                <w:rFonts w:cstheme="minorHAnsi"/>
              </w:rPr>
            </w:pPr>
          </w:p>
        </w:tc>
      </w:tr>
      <w:tr w:rsidR="00AB07D7" w:rsidRPr="00544ECD" w:rsidTr="000A4199">
        <w:trPr>
          <w:trHeight w:val="2267"/>
        </w:trPr>
        <w:tc>
          <w:tcPr>
            <w:tcW w:w="3261" w:type="dxa"/>
            <w:shd w:val="clear" w:color="auto" w:fill="C6D9F1" w:themeFill="text2" w:themeFillTint="33"/>
          </w:tcPr>
          <w:p w:rsidR="00AB07D7" w:rsidRDefault="00AB07D7" w:rsidP="000A4199">
            <w:pPr>
              <w:spacing w:line="240" w:lineRule="auto"/>
              <w:rPr>
                <w:rFonts w:cstheme="minorHAnsi"/>
              </w:rPr>
            </w:pPr>
            <w:r>
              <w:rPr>
                <w:rFonts w:cstheme="minorHAnsi"/>
                <w:lang w:val="pl-PL"/>
              </w:rPr>
              <w:t>7</w:t>
            </w:r>
            <w:r w:rsidRPr="00544ECD">
              <w:rPr>
                <w:rFonts w:cstheme="minorHAnsi"/>
              </w:rPr>
              <w:t xml:space="preserve">. Održavanje HACCAP sustava </w:t>
            </w:r>
          </w:p>
          <w:p w:rsidR="00AB07D7" w:rsidRDefault="00AB07D7" w:rsidP="000A4199">
            <w:pPr>
              <w:spacing w:line="240" w:lineRule="auto"/>
              <w:rPr>
                <w:rFonts w:cstheme="minorHAnsi"/>
              </w:rPr>
            </w:pPr>
          </w:p>
          <w:p w:rsidR="00AB07D7" w:rsidRDefault="00AB07D7" w:rsidP="000A4199">
            <w:pPr>
              <w:spacing w:line="240" w:lineRule="auto"/>
              <w:rPr>
                <w:rFonts w:cstheme="minorHAnsi"/>
              </w:rPr>
            </w:pPr>
            <w:r>
              <w:rPr>
                <w:rFonts w:cstheme="minorHAnsi"/>
              </w:rPr>
              <w:t>7.1. Interna verifikacija sustava</w:t>
            </w:r>
          </w:p>
          <w:p w:rsidR="00AB07D7" w:rsidRDefault="00AB07D7" w:rsidP="000A4199">
            <w:pPr>
              <w:spacing w:line="240" w:lineRule="auto"/>
              <w:rPr>
                <w:rFonts w:cstheme="minorHAnsi"/>
              </w:rPr>
            </w:pPr>
          </w:p>
          <w:p w:rsidR="00AB07D7" w:rsidRDefault="00AB07D7" w:rsidP="000A4199">
            <w:pPr>
              <w:spacing w:line="240" w:lineRule="auto"/>
              <w:rPr>
                <w:rFonts w:cstheme="minorHAnsi"/>
              </w:rPr>
            </w:pPr>
          </w:p>
          <w:p w:rsidR="00AB07D7" w:rsidRDefault="00AB07D7" w:rsidP="000A4199">
            <w:pPr>
              <w:spacing w:line="240" w:lineRule="auto"/>
              <w:rPr>
                <w:rFonts w:cstheme="minorHAnsi"/>
              </w:rPr>
            </w:pPr>
            <w:r>
              <w:rPr>
                <w:rFonts w:cstheme="minorHAnsi"/>
              </w:rPr>
              <w:t>7.2. Sastanci HACCAP tima</w:t>
            </w:r>
          </w:p>
          <w:p w:rsidR="00AB07D7" w:rsidRPr="00544ECD" w:rsidRDefault="00AB07D7" w:rsidP="000A4199">
            <w:pPr>
              <w:spacing w:line="240" w:lineRule="auto"/>
              <w:rPr>
                <w:rFonts w:cstheme="minorHAnsi"/>
                <w:lang w:val="pl-PL"/>
              </w:rPr>
            </w:pPr>
            <w:r>
              <w:rPr>
                <w:rFonts w:cstheme="minorHAnsi"/>
              </w:rPr>
              <w:t xml:space="preserve">7.3. </w:t>
            </w:r>
          </w:p>
        </w:tc>
        <w:tc>
          <w:tcPr>
            <w:tcW w:w="3402" w:type="dxa"/>
            <w:shd w:val="clear" w:color="auto" w:fill="auto"/>
          </w:tcPr>
          <w:p w:rsidR="00AB07D7" w:rsidRDefault="00AB07D7" w:rsidP="000A4199">
            <w:pPr>
              <w:spacing w:line="240" w:lineRule="auto"/>
              <w:rPr>
                <w:rFonts w:cstheme="minorHAnsi"/>
              </w:rPr>
            </w:pPr>
          </w:p>
          <w:p w:rsidR="00AB07D7" w:rsidRPr="0062582B" w:rsidRDefault="00AB07D7" w:rsidP="000A4199">
            <w:pPr>
              <w:spacing w:line="240" w:lineRule="auto"/>
              <w:rPr>
                <w:rFonts w:cstheme="minorHAnsi"/>
                <w:color w:val="FF0000"/>
              </w:rPr>
            </w:pPr>
          </w:p>
          <w:p w:rsidR="00AB07D7" w:rsidRDefault="00AB07D7" w:rsidP="000A4199">
            <w:pPr>
              <w:spacing w:line="240" w:lineRule="auto"/>
              <w:rPr>
                <w:rFonts w:cstheme="minorHAnsi"/>
              </w:rPr>
            </w:pPr>
            <w:r w:rsidRPr="00403C6C">
              <w:rPr>
                <w:rFonts w:cstheme="minorHAnsi"/>
              </w:rPr>
              <w:t>-provjera provođenja HACCAP sustava</w:t>
            </w:r>
            <w:r>
              <w:rPr>
                <w:rFonts w:cstheme="minorHAnsi"/>
              </w:rPr>
              <w:t xml:space="preserve"> i evaluacija</w:t>
            </w:r>
          </w:p>
          <w:p w:rsidR="00AB07D7" w:rsidRDefault="00AB07D7" w:rsidP="000A4199">
            <w:pPr>
              <w:spacing w:line="240" w:lineRule="auto"/>
              <w:rPr>
                <w:rFonts w:cstheme="minorHAnsi"/>
              </w:rPr>
            </w:pPr>
          </w:p>
          <w:p w:rsidR="00AB07D7" w:rsidRPr="00544ECD" w:rsidRDefault="00AB07D7" w:rsidP="000A4199">
            <w:pPr>
              <w:spacing w:line="240" w:lineRule="auto"/>
              <w:rPr>
                <w:rFonts w:cstheme="minorHAnsi"/>
              </w:rPr>
            </w:pP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-ravnatelj</w:t>
            </w:r>
          </w:p>
          <w:p w:rsidR="00AB07D7" w:rsidRPr="00544ECD" w:rsidRDefault="00AB07D7" w:rsidP="000A4199">
            <w:pPr>
              <w:spacing w:line="240" w:lineRule="auto"/>
              <w:rPr>
                <w:rFonts w:cstheme="minorHAnsi"/>
              </w:rPr>
            </w:pPr>
            <w:r w:rsidRPr="00544ECD">
              <w:rPr>
                <w:rFonts w:cstheme="minorHAnsi"/>
              </w:rPr>
              <w:t>- HACCAP tim</w:t>
            </w:r>
          </w:p>
          <w:p w:rsidR="00AB07D7" w:rsidRPr="00544ECD" w:rsidRDefault="00AB07D7" w:rsidP="000A4199">
            <w:pPr>
              <w:spacing w:line="240" w:lineRule="auto"/>
              <w:rPr>
                <w:rFonts w:cstheme="minorHAnsi"/>
              </w:rPr>
            </w:pPr>
            <w:r w:rsidRPr="00544ECD">
              <w:rPr>
                <w:rFonts w:cstheme="minorHAnsi"/>
              </w:rPr>
              <w:t>-Zavod za javno zdravstvo Zagrebačke županije</w:t>
            </w:r>
          </w:p>
          <w:p w:rsidR="00AB07D7" w:rsidRDefault="00AB07D7" w:rsidP="000A4199">
            <w:pPr>
              <w:spacing w:line="240" w:lineRule="auto"/>
              <w:rPr>
                <w:rFonts w:cstheme="minorHAnsi"/>
              </w:rPr>
            </w:pPr>
            <w:r w:rsidRPr="00544ECD">
              <w:rPr>
                <w:rFonts w:cstheme="minorHAnsi"/>
              </w:rPr>
              <w:t>-ZZJZ „Andrija Štampar“</w:t>
            </w:r>
          </w:p>
          <w:p w:rsidR="00AB07D7" w:rsidRPr="00544ECD" w:rsidRDefault="00AB07D7" w:rsidP="000A4199">
            <w:pPr>
              <w:spacing w:line="240" w:lineRule="auto"/>
              <w:rPr>
                <w:rFonts w:cstheme="minorHAnsi"/>
              </w:rPr>
            </w:pPr>
          </w:p>
        </w:tc>
        <w:tc>
          <w:tcPr>
            <w:tcW w:w="2268" w:type="dxa"/>
            <w:shd w:val="clear" w:color="auto" w:fill="auto"/>
          </w:tcPr>
          <w:p w:rsidR="00AB07D7" w:rsidRDefault="00AB07D7" w:rsidP="000A4199">
            <w:pPr>
              <w:spacing w:line="240" w:lineRule="auto"/>
              <w:rPr>
                <w:rFonts w:cstheme="minorHAnsi"/>
              </w:rPr>
            </w:pPr>
            <w:r w:rsidRPr="00544ECD">
              <w:rPr>
                <w:rFonts w:cstheme="minorHAnsi"/>
              </w:rPr>
              <w:t>-kontinuirano</w:t>
            </w:r>
          </w:p>
          <w:p w:rsidR="00AB07D7" w:rsidRDefault="00AB07D7" w:rsidP="000A4199">
            <w:pPr>
              <w:spacing w:line="240" w:lineRule="auto"/>
              <w:rPr>
                <w:rFonts w:cstheme="minorHAnsi"/>
              </w:rPr>
            </w:pPr>
          </w:p>
          <w:p w:rsidR="00AB07D7" w:rsidRDefault="00AB07D7" w:rsidP="000A4199">
            <w:pPr>
              <w:spacing w:line="240" w:lineRule="auto"/>
              <w:rPr>
                <w:rFonts w:cstheme="minorHAnsi"/>
              </w:rPr>
            </w:pPr>
            <w:r>
              <w:rPr>
                <w:rFonts w:cstheme="minorHAnsi"/>
              </w:rPr>
              <w:t>7.1. listopad</w:t>
            </w:r>
          </w:p>
          <w:p w:rsidR="00AB07D7" w:rsidRDefault="00AB07D7" w:rsidP="000A4199">
            <w:pPr>
              <w:spacing w:line="240" w:lineRule="auto"/>
              <w:rPr>
                <w:rFonts w:cstheme="minorHAnsi"/>
              </w:rPr>
            </w:pPr>
          </w:p>
          <w:p w:rsidR="00AB07D7" w:rsidRDefault="00AB07D7" w:rsidP="000A4199">
            <w:pPr>
              <w:spacing w:line="240" w:lineRule="auto"/>
              <w:rPr>
                <w:rFonts w:cstheme="minorHAnsi"/>
              </w:rPr>
            </w:pPr>
          </w:p>
          <w:p w:rsidR="00AB07D7" w:rsidRDefault="00AB07D7" w:rsidP="000A4199">
            <w:pPr>
              <w:spacing w:line="240" w:lineRule="auto"/>
              <w:rPr>
                <w:rFonts w:cstheme="minorHAnsi"/>
              </w:rPr>
            </w:pPr>
            <w:r>
              <w:rPr>
                <w:rFonts w:cstheme="minorHAnsi"/>
              </w:rPr>
              <w:t>7.2. studeni</w:t>
            </w:r>
          </w:p>
          <w:p w:rsidR="00AB07D7" w:rsidRPr="00544ECD" w:rsidRDefault="00AB07D7" w:rsidP="000A4199">
            <w:pPr>
              <w:spacing w:line="240" w:lineRule="auto"/>
              <w:rPr>
                <w:rFonts w:cstheme="minorHAnsi"/>
              </w:rPr>
            </w:pPr>
            <w:r>
              <w:rPr>
                <w:rFonts w:cstheme="minorHAnsi"/>
              </w:rPr>
              <w:t xml:space="preserve">      -ožujak</w:t>
            </w:r>
          </w:p>
        </w:tc>
      </w:tr>
      <w:tr w:rsidR="00AB07D7" w:rsidRPr="00544ECD" w:rsidTr="000A4199">
        <w:tc>
          <w:tcPr>
            <w:tcW w:w="3261" w:type="dxa"/>
            <w:shd w:val="clear" w:color="auto" w:fill="C6D9F1" w:themeFill="text2" w:themeFillTint="33"/>
          </w:tcPr>
          <w:p w:rsidR="00AB07D7" w:rsidRPr="00544ECD" w:rsidRDefault="00AB07D7" w:rsidP="000A4199">
            <w:pPr>
              <w:spacing w:line="240" w:lineRule="auto"/>
              <w:rPr>
                <w:rFonts w:cstheme="minorHAnsi"/>
                <w:lang w:val="pl-PL"/>
              </w:rPr>
            </w:pPr>
            <w:r>
              <w:rPr>
                <w:rFonts w:cstheme="minorHAnsi"/>
                <w:lang w:val="pl-PL"/>
              </w:rPr>
              <w:t>8</w:t>
            </w:r>
            <w:r w:rsidRPr="00544ECD">
              <w:rPr>
                <w:rFonts w:cstheme="minorHAnsi"/>
                <w:lang w:val="pl-PL"/>
              </w:rPr>
              <w:t>. Izrada jelovnika i kontrola utroška namirnica</w:t>
            </w:r>
          </w:p>
        </w:tc>
        <w:tc>
          <w:tcPr>
            <w:tcW w:w="3402" w:type="dxa"/>
            <w:shd w:val="clear" w:color="auto" w:fill="auto"/>
          </w:tcPr>
          <w:p w:rsidR="00AB07D7" w:rsidRPr="00544ECD" w:rsidRDefault="00AB07D7" w:rsidP="000A4199">
            <w:pPr>
              <w:spacing w:line="240" w:lineRule="auto"/>
              <w:rPr>
                <w:rFonts w:cstheme="minorHAnsi"/>
              </w:rPr>
            </w:pPr>
            <w:r>
              <w:rPr>
                <w:rFonts w:cstheme="minorHAnsi"/>
              </w:rPr>
              <w:t>-p</w:t>
            </w:r>
            <w:r w:rsidRPr="00544ECD">
              <w:rPr>
                <w:rFonts w:cstheme="minorHAnsi"/>
              </w:rPr>
              <w:t>rimjena normativa i standarda prehrane za vrtiće</w:t>
            </w:r>
          </w:p>
          <w:p w:rsidR="00AB07D7" w:rsidRPr="00544ECD" w:rsidRDefault="00AB07D7" w:rsidP="000A4199">
            <w:pPr>
              <w:spacing w:line="240" w:lineRule="auto"/>
              <w:rPr>
                <w:rFonts w:cstheme="minorHAnsi"/>
              </w:rPr>
            </w:pPr>
            <w:r w:rsidRPr="00544ECD">
              <w:rPr>
                <w:rFonts w:cstheme="minorHAnsi"/>
              </w:rPr>
              <w:t>-rad na uvođenju novih receptura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w:t>
            </w:r>
            <w:r>
              <w:rPr>
                <w:rFonts w:cstheme="minorHAnsi"/>
                <w:lang w:val="pl-PL"/>
              </w:rPr>
              <w:t>glavnikuhar</w:t>
            </w:r>
          </w:p>
          <w:p w:rsidR="00AB07D7" w:rsidRPr="00544ECD" w:rsidRDefault="00AB07D7" w:rsidP="000A4199">
            <w:pPr>
              <w:spacing w:line="240" w:lineRule="auto"/>
              <w:rPr>
                <w:rFonts w:cstheme="minorHAnsi"/>
              </w:rPr>
            </w:pPr>
            <w:r w:rsidRPr="00544ECD">
              <w:rPr>
                <w:rFonts w:cstheme="minorHAnsi"/>
              </w:rPr>
              <w:t>-</w:t>
            </w:r>
            <w:r w:rsidRPr="00544ECD">
              <w:rPr>
                <w:rFonts w:cstheme="minorHAnsi"/>
                <w:lang w:val="pl-PL"/>
              </w:rPr>
              <w:t>ekonom</w:t>
            </w:r>
          </w:p>
          <w:p w:rsidR="00AB07D7" w:rsidRPr="00544ECD" w:rsidRDefault="00AB07D7" w:rsidP="000A4199">
            <w:pPr>
              <w:spacing w:line="240" w:lineRule="auto"/>
              <w:rPr>
                <w:rFonts w:cstheme="minorHAnsi"/>
              </w:rPr>
            </w:pPr>
            <w:r w:rsidRPr="00544ECD">
              <w:rPr>
                <w:rFonts w:cstheme="minorHAnsi"/>
              </w:rPr>
              <w:t>-</w:t>
            </w:r>
            <w:r w:rsidRPr="00544ECD">
              <w:rPr>
                <w:rFonts w:cstheme="minorHAnsi"/>
                <w:lang w:val="pl-PL"/>
              </w:rPr>
              <w:t>ravnatelj</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-kontinuirano</w:t>
            </w:r>
          </w:p>
        </w:tc>
      </w:tr>
      <w:tr w:rsidR="00AB07D7" w:rsidRPr="00544ECD" w:rsidTr="000A4199">
        <w:trPr>
          <w:trHeight w:val="1042"/>
        </w:trPr>
        <w:tc>
          <w:tcPr>
            <w:tcW w:w="3261" w:type="dxa"/>
            <w:shd w:val="clear" w:color="auto" w:fill="C6D9F1" w:themeFill="text2" w:themeFillTint="33"/>
          </w:tcPr>
          <w:p w:rsidR="00AB07D7" w:rsidRPr="00544ECD" w:rsidRDefault="00AB07D7" w:rsidP="000A4199">
            <w:pPr>
              <w:spacing w:line="240" w:lineRule="auto"/>
              <w:rPr>
                <w:rFonts w:cstheme="minorHAnsi"/>
                <w:lang w:val="pl-PL"/>
              </w:rPr>
            </w:pPr>
            <w:r>
              <w:rPr>
                <w:rFonts w:cstheme="minorHAnsi"/>
                <w:lang w:val="pl-PL"/>
              </w:rPr>
              <w:t>9. Predlaganje namirnica za troškovnik</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 izrada troškovnika</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-ravnatelj</w:t>
            </w:r>
          </w:p>
          <w:p w:rsidR="00AB07D7" w:rsidRPr="00544ECD" w:rsidRDefault="00AB07D7" w:rsidP="000A4199">
            <w:pPr>
              <w:spacing w:line="240" w:lineRule="auto"/>
              <w:rPr>
                <w:rFonts w:cstheme="minorHAnsi"/>
              </w:rPr>
            </w:pPr>
            <w:r w:rsidRPr="00544ECD">
              <w:rPr>
                <w:rFonts w:cstheme="minorHAnsi"/>
              </w:rPr>
              <w:t>-ekonom</w:t>
            </w:r>
          </w:p>
          <w:p w:rsidR="00AB07D7" w:rsidRPr="00544ECD" w:rsidRDefault="00AB07D7" w:rsidP="000A4199">
            <w:pPr>
              <w:spacing w:line="240" w:lineRule="auto"/>
              <w:rPr>
                <w:rFonts w:cstheme="minorHAnsi"/>
              </w:rPr>
            </w:pPr>
            <w:r w:rsidRPr="00544ECD">
              <w:rPr>
                <w:rFonts w:cstheme="minorHAnsi"/>
              </w:rPr>
              <w:t>-tajnik</w:t>
            </w:r>
          </w:p>
        </w:tc>
        <w:tc>
          <w:tcPr>
            <w:tcW w:w="2268" w:type="dxa"/>
            <w:shd w:val="clear" w:color="auto" w:fill="auto"/>
          </w:tcPr>
          <w:p w:rsidR="00AB07D7" w:rsidRPr="00544ECD" w:rsidRDefault="00AB07D7" w:rsidP="000A4199">
            <w:pPr>
              <w:spacing w:line="240" w:lineRule="auto"/>
              <w:rPr>
                <w:rFonts w:cstheme="minorHAnsi"/>
              </w:rPr>
            </w:pPr>
            <w:r>
              <w:rPr>
                <w:rFonts w:cstheme="minorHAnsi"/>
              </w:rPr>
              <w:t>- siječanj</w:t>
            </w:r>
          </w:p>
        </w:tc>
      </w:tr>
      <w:tr w:rsidR="00AB07D7" w:rsidRPr="00544ECD" w:rsidTr="000A4199">
        <w:trPr>
          <w:trHeight w:val="552"/>
        </w:trPr>
        <w:tc>
          <w:tcPr>
            <w:tcW w:w="3261" w:type="dxa"/>
            <w:shd w:val="clear" w:color="auto" w:fill="C6D9F1" w:themeFill="text2" w:themeFillTint="33"/>
          </w:tcPr>
          <w:p w:rsidR="00AB07D7" w:rsidRPr="00544ECD" w:rsidRDefault="00AB07D7" w:rsidP="000A4199">
            <w:pPr>
              <w:spacing w:line="240" w:lineRule="auto"/>
              <w:rPr>
                <w:rFonts w:cstheme="minorHAnsi"/>
                <w:lang w:val="pl-PL"/>
              </w:rPr>
            </w:pPr>
            <w:r>
              <w:rPr>
                <w:rFonts w:cstheme="minorHAnsi"/>
                <w:lang w:val="pl-PL"/>
              </w:rPr>
              <w:t>10</w:t>
            </w:r>
            <w:r w:rsidRPr="00544ECD">
              <w:rPr>
                <w:rFonts w:cstheme="minorHAnsi"/>
                <w:lang w:val="pl-PL"/>
              </w:rPr>
              <w:t xml:space="preserve">. Organizacija rada, godišnjih odmora i slobodnih dana tehničkog osoblja, izrada radnih zaduženja </w:t>
            </w:r>
          </w:p>
          <w:p w:rsidR="00AB07D7" w:rsidRPr="00544ECD" w:rsidRDefault="00AB07D7" w:rsidP="000A4199">
            <w:pPr>
              <w:spacing w:line="240" w:lineRule="auto"/>
              <w:rPr>
                <w:rFonts w:cstheme="minorHAnsi"/>
                <w:lang w:val="pl-PL"/>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-dokumentiranje</w:t>
            </w:r>
          </w:p>
        </w:tc>
        <w:tc>
          <w:tcPr>
            <w:tcW w:w="1560" w:type="dxa"/>
            <w:shd w:val="clear" w:color="auto" w:fill="auto"/>
          </w:tcPr>
          <w:p w:rsidR="00AB07D7" w:rsidRPr="00544ECD" w:rsidRDefault="00AB07D7" w:rsidP="000A4199">
            <w:pPr>
              <w:spacing w:line="240" w:lineRule="auto"/>
              <w:rPr>
                <w:rFonts w:cstheme="minorHAnsi"/>
              </w:rPr>
            </w:pPr>
            <w:r w:rsidRPr="00544ECD">
              <w:rPr>
                <w:rFonts w:cstheme="minorHAnsi"/>
              </w:rPr>
              <w:t>-ravnatelj</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-kontinuirano</w:t>
            </w:r>
          </w:p>
        </w:tc>
      </w:tr>
      <w:tr w:rsidR="00AB07D7" w:rsidRPr="00544ECD" w:rsidTr="000A4199">
        <w:tc>
          <w:tcPr>
            <w:tcW w:w="8223" w:type="dxa"/>
            <w:gridSpan w:val="3"/>
            <w:tcBorders>
              <w:left w:val="nil"/>
              <w:bottom w:val="nil"/>
            </w:tcBorders>
          </w:tcPr>
          <w:p w:rsidR="00AB07D7" w:rsidRPr="00544ECD" w:rsidRDefault="00AB07D7" w:rsidP="000A4199">
            <w:pPr>
              <w:spacing w:line="240" w:lineRule="auto"/>
              <w:rPr>
                <w:rFonts w:cstheme="minorHAnsi"/>
              </w:rPr>
            </w:pPr>
          </w:p>
        </w:tc>
        <w:tc>
          <w:tcPr>
            <w:tcW w:w="2268" w:type="dxa"/>
            <w:shd w:val="clear" w:color="auto" w:fill="C6D9F1" w:themeFill="text2" w:themeFillTint="33"/>
          </w:tcPr>
          <w:p w:rsidR="00AB07D7" w:rsidRPr="00544ECD" w:rsidRDefault="00AB07D7" w:rsidP="000A4199">
            <w:pPr>
              <w:spacing w:line="240" w:lineRule="auto"/>
              <w:rPr>
                <w:rFonts w:cstheme="minorHAnsi"/>
                <w:b/>
              </w:rPr>
            </w:pPr>
            <w:r>
              <w:rPr>
                <w:rFonts w:cstheme="minorHAnsi"/>
                <w:b/>
              </w:rPr>
              <w:t>370 sati</w:t>
            </w:r>
          </w:p>
        </w:tc>
      </w:tr>
    </w:tbl>
    <w:p w:rsidR="00AB07D7" w:rsidRDefault="00AB07D7" w:rsidP="00AB07D7">
      <w:pPr>
        <w:spacing w:line="240" w:lineRule="auto"/>
        <w:rPr>
          <w:rFonts w:cstheme="minorHAnsi"/>
          <w:b/>
        </w:rPr>
      </w:pPr>
    </w:p>
    <w:p w:rsidR="00AB07D7" w:rsidRDefault="00AB07D7" w:rsidP="00AB07D7">
      <w:pPr>
        <w:spacing w:line="240" w:lineRule="auto"/>
        <w:rPr>
          <w:rFonts w:cstheme="minorHAnsi"/>
          <w:b/>
        </w:rPr>
      </w:pPr>
    </w:p>
    <w:p w:rsidR="00AB07D7" w:rsidRDefault="00AB07D7" w:rsidP="00AB07D7">
      <w:pPr>
        <w:spacing w:line="240" w:lineRule="auto"/>
        <w:rPr>
          <w:rFonts w:cstheme="minorHAnsi"/>
          <w:b/>
        </w:rPr>
      </w:pPr>
    </w:p>
    <w:p w:rsidR="00AB07D7" w:rsidRDefault="00AB07D7" w:rsidP="00AB07D7">
      <w:pPr>
        <w:spacing w:line="240" w:lineRule="auto"/>
        <w:rPr>
          <w:rFonts w:cstheme="minorHAnsi"/>
          <w:b/>
        </w:rPr>
      </w:pPr>
    </w:p>
    <w:p w:rsidR="00AB07D7" w:rsidRDefault="00AB07D7" w:rsidP="00AB07D7">
      <w:pPr>
        <w:spacing w:line="240" w:lineRule="auto"/>
        <w:rPr>
          <w:rFonts w:cstheme="minorHAnsi"/>
          <w:b/>
        </w:rPr>
      </w:pPr>
    </w:p>
    <w:p w:rsidR="00AB07D7" w:rsidRPr="00544ECD" w:rsidRDefault="00AB07D7" w:rsidP="00AB07D7">
      <w:pPr>
        <w:spacing w:line="240" w:lineRule="auto"/>
        <w:rPr>
          <w:rFonts w:cstheme="minorHAnsi"/>
          <w:b/>
        </w:rPr>
      </w:pPr>
      <w:r w:rsidRPr="00544ECD">
        <w:rPr>
          <w:rFonts w:cstheme="minorHAnsi"/>
          <w:b/>
        </w:rPr>
        <w:t>RAD U STRUČNOM TIMU</w:t>
      </w:r>
    </w:p>
    <w:p w:rsidR="00AB07D7" w:rsidRPr="00544ECD" w:rsidRDefault="00AB07D7" w:rsidP="00AB07D7">
      <w:pPr>
        <w:spacing w:line="240" w:lineRule="auto"/>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5"/>
        <w:gridCol w:w="2268"/>
        <w:gridCol w:w="2268"/>
      </w:tblGrid>
      <w:tr w:rsidR="00AB07D7" w:rsidRPr="00544ECD" w:rsidTr="000A4199">
        <w:tc>
          <w:tcPr>
            <w:tcW w:w="5955"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AKTIVNOSTI</w:t>
            </w:r>
          </w:p>
        </w:tc>
        <w:tc>
          <w:tcPr>
            <w:tcW w:w="2268"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METODE I POSTUPCI</w:t>
            </w:r>
          </w:p>
        </w:tc>
        <w:tc>
          <w:tcPr>
            <w:tcW w:w="2268"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VRIJEME REALIZACIJE</w:t>
            </w:r>
          </w:p>
        </w:tc>
      </w:tr>
      <w:tr w:rsidR="00AB07D7" w:rsidRPr="00544ECD" w:rsidTr="000A4199">
        <w:tc>
          <w:tcPr>
            <w:tcW w:w="5955"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1. Suradnja u izradi Godišnjeg izvješća Ustanove</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-izrada izvješća</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-lipanj</w:t>
            </w:r>
          </w:p>
        </w:tc>
      </w:tr>
      <w:tr w:rsidR="00AB07D7" w:rsidRPr="00544ECD" w:rsidTr="000A4199">
        <w:tc>
          <w:tcPr>
            <w:tcW w:w="5955" w:type="dxa"/>
            <w:shd w:val="clear" w:color="auto" w:fill="C6D9F1" w:themeFill="text2" w:themeFillTint="33"/>
          </w:tcPr>
          <w:p w:rsidR="00AB07D7" w:rsidRPr="00544ECD" w:rsidRDefault="00AB07D7" w:rsidP="000A4199">
            <w:pPr>
              <w:spacing w:line="240" w:lineRule="auto"/>
              <w:rPr>
                <w:rFonts w:cstheme="minorHAnsi"/>
                <w:lang w:val="pl-PL"/>
              </w:rPr>
            </w:pPr>
            <w:r w:rsidRPr="00544ECD">
              <w:rPr>
                <w:rFonts w:cstheme="minorHAnsi"/>
                <w:lang w:val="pl-PL"/>
              </w:rPr>
              <w:t>2. Suradnja u izradi Godišnjeg plana i programa rada vrtića i Kurikuluma Ustanove</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-izrada plana</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-rujan</w:t>
            </w:r>
          </w:p>
        </w:tc>
      </w:tr>
      <w:tr w:rsidR="00AB07D7" w:rsidRPr="00544ECD" w:rsidTr="000A4199">
        <w:tc>
          <w:tcPr>
            <w:tcW w:w="5955" w:type="dxa"/>
            <w:shd w:val="clear" w:color="auto" w:fill="C6D9F1" w:themeFill="text2" w:themeFillTint="33"/>
          </w:tcPr>
          <w:p w:rsidR="00AB07D7" w:rsidRPr="00544ECD" w:rsidRDefault="00AB07D7" w:rsidP="000A4199">
            <w:pPr>
              <w:spacing w:line="240" w:lineRule="auto"/>
              <w:rPr>
                <w:rFonts w:cstheme="minorHAnsi"/>
                <w:lang w:val="pl-PL"/>
              </w:rPr>
            </w:pPr>
            <w:r w:rsidRPr="00544ECD">
              <w:rPr>
                <w:rFonts w:cstheme="minorHAnsi"/>
                <w:lang w:val="pl-PL"/>
              </w:rPr>
              <w:t>3. Izrada Godišnjeg plana rada više medicinske sestre</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-izrada plana</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-rujan</w:t>
            </w:r>
          </w:p>
        </w:tc>
      </w:tr>
      <w:tr w:rsidR="00AB07D7" w:rsidRPr="00544ECD" w:rsidTr="000A4199">
        <w:tc>
          <w:tcPr>
            <w:tcW w:w="5955"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4</w:t>
            </w:r>
            <w:r w:rsidRPr="00544ECD">
              <w:rPr>
                <w:rFonts w:cstheme="minorHAnsi"/>
              </w:rPr>
              <w:t xml:space="preserve">. Rad na glavnim zadaćama iz godišnjeg plana ustanove </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 xml:space="preserve"> -analiza</w:t>
            </w:r>
          </w:p>
          <w:p w:rsidR="00AB07D7" w:rsidRPr="00544ECD" w:rsidRDefault="00AB07D7" w:rsidP="000A4199">
            <w:pPr>
              <w:spacing w:line="240" w:lineRule="auto"/>
              <w:rPr>
                <w:rFonts w:cstheme="minorHAnsi"/>
              </w:rPr>
            </w:pPr>
            <w:r w:rsidRPr="00544ECD">
              <w:rPr>
                <w:rFonts w:cstheme="minorHAnsi"/>
              </w:rPr>
              <w:t>-izvješća</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-kontinuirano</w:t>
            </w:r>
          </w:p>
        </w:tc>
      </w:tr>
      <w:tr w:rsidR="00AB07D7" w:rsidRPr="00544ECD" w:rsidTr="000A4199">
        <w:tc>
          <w:tcPr>
            <w:tcW w:w="5955"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5</w:t>
            </w:r>
            <w:r w:rsidRPr="00544ECD">
              <w:rPr>
                <w:rFonts w:cstheme="minorHAnsi"/>
              </w:rPr>
              <w:t>. Praćenje,analiza i procjena svih sudionika uspješnosti ostvarenja zadaća na očuvanju zdravlja i zadovoljavanju osnovnih potreba djece</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-dogovori</w:t>
            </w:r>
          </w:p>
          <w:p w:rsidR="00AB07D7" w:rsidRPr="00544ECD" w:rsidRDefault="00AB07D7" w:rsidP="000A4199">
            <w:pPr>
              <w:spacing w:line="240" w:lineRule="auto"/>
              <w:rPr>
                <w:rFonts w:cstheme="minorHAnsi"/>
              </w:rPr>
            </w:pPr>
            <w:r w:rsidRPr="00544ECD">
              <w:rPr>
                <w:rFonts w:cstheme="minorHAnsi"/>
              </w:rPr>
              <w:t>-konzultcije</w:t>
            </w:r>
          </w:p>
          <w:p w:rsidR="00AB07D7" w:rsidRPr="00544ECD" w:rsidRDefault="00AB07D7" w:rsidP="000A4199">
            <w:pPr>
              <w:spacing w:line="240" w:lineRule="auto"/>
              <w:rPr>
                <w:rFonts w:cstheme="minorHAnsi"/>
              </w:rPr>
            </w:pPr>
            <w:r w:rsidRPr="00544ECD">
              <w:rPr>
                <w:rFonts w:cstheme="minorHAnsi"/>
              </w:rPr>
              <w:t>-izvješća</w:t>
            </w:r>
          </w:p>
          <w:p w:rsidR="00AB07D7" w:rsidRPr="00544ECD" w:rsidRDefault="00AB07D7" w:rsidP="000A4199">
            <w:pPr>
              <w:spacing w:line="240" w:lineRule="auto"/>
              <w:rPr>
                <w:rFonts w:cstheme="minorHAnsi"/>
              </w:rPr>
            </w:pPr>
            <w:r w:rsidRPr="00544ECD">
              <w:rPr>
                <w:rFonts w:cstheme="minorHAnsi"/>
              </w:rPr>
              <w:t>-analize</w:t>
            </w: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-kontinuirano</w:t>
            </w:r>
          </w:p>
        </w:tc>
      </w:tr>
      <w:tr w:rsidR="00AB07D7" w:rsidRPr="00544ECD" w:rsidTr="000A4199">
        <w:tc>
          <w:tcPr>
            <w:tcW w:w="5955"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6</w:t>
            </w:r>
            <w:r w:rsidRPr="00544ECD">
              <w:rPr>
                <w:rFonts w:cstheme="minorHAnsi"/>
              </w:rPr>
              <w:t>. Sudjelovanje u planiranju aktivnosti na nivou ustanove (proslave, i sl.)</w:t>
            </w:r>
          </w:p>
        </w:tc>
        <w:tc>
          <w:tcPr>
            <w:tcW w:w="2268" w:type="dxa"/>
            <w:shd w:val="clear" w:color="auto" w:fill="auto"/>
          </w:tcPr>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AB07D7" w:rsidP="000A4199">
            <w:pPr>
              <w:spacing w:line="240" w:lineRule="auto"/>
              <w:rPr>
                <w:rFonts w:cstheme="minorHAnsi"/>
              </w:rPr>
            </w:pPr>
            <w:r w:rsidRPr="00544ECD">
              <w:rPr>
                <w:rFonts w:cstheme="minorHAnsi"/>
              </w:rPr>
              <w:t>-tijekom godine</w:t>
            </w:r>
          </w:p>
        </w:tc>
      </w:tr>
      <w:tr w:rsidR="00AB07D7" w:rsidRPr="00544ECD" w:rsidTr="000A4199">
        <w:tc>
          <w:tcPr>
            <w:tcW w:w="5955" w:type="dxa"/>
            <w:shd w:val="clear" w:color="auto" w:fill="C6D9F1" w:themeFill="text2" w:themeFillTint="33"/>
          </w:tcPr>
          <w:p w:rsidR="00AB07D7" w:rsidRPr="00544ECD" w:rsidRDefault="00AB07D7" w:rsidP="000A4199">
            <w:pPr>
              <w:spacing w:line="240" w:lineRule="auto"/>
              <w:rPr>
                <w:rFonts w:cstheme="minorHAnsi"/>
              </w:rPr>
            </w:pPr>
            <w:r>
              <w:rPr>
                <w:rFonts w:cstheme="minorHAnsi"/>
              </w:rPr>
              <w:t>7</w:t>
            </w:r>
            <w:r w:rsidRPr="00544ECD">
              <w:rPr>
                <w:rFonts w:cstheme="minorHAnsi"/>
              </w:rPr>
              <w:t>. Prisustvovanje na sastancima stručnog tima</w:t>
            </w:r>
          </w:p>
        </w:tc>
        <w:tc>
          <w:tcPr>
            <w:tcW w:w="2268" w:type="dxa"/>
            <w:shd w:val="clear" w:color="auto" w:fill="auto"/>
          </w:tcPr>
          <w:p w:rsidR="00AB07D7" w:rsidRPr="00544ECD" w:rsidRDefault="00AB07D7" w:rsidP="000A4199">
            <w:pPr>
              <w:spacing w:line="240" w:lineRule="auto"/>
              <w:rPr>
                <w:rFonts w:cstheme="minorHAnsi"/>
              </w:rPr>
            </w:pPr>
          </w:p>
        </w:tc>
        <w:tc>
          <w:tcPr>
            <w:tcW w:w="2268" w:type="dxa"/>
            <w:shd w:val="clear" w:color="auto" w:fill="auto"/>
          </w:tcPr>
          <w:p w:rsidR="00AB07D7" w:rsidRPr="00544ECD" w:rsidRDefault="00AB07D7" w:rsidP="000A4199">
            <w:pPr>
              <w:spacing w:line="240" w:lineRule="auto"/>
              <w:rPr>
                <w:rFonts w:cstheme="minorHAnsi"/>
              </w:rPr>
            </w:pPr>
            <w:r>
              <w:rPr>
                <w:rFonts w:cstheme="minorHAnsi"/>
              </w:rPr>
              <w:t>-po pozivu</w:t>
            </w:r>
          </w:p>
        </w:tc>
      </w:tr>
      <w:tr w:rsidR="00AB07D7" w:rsidRPr="00544ECD" w:rsidTr="000A4199">
        <w:tc>
          <w:tcPr>
            <w:tcW w:w="8223" w:type="dxa"/>
            <w:gridSpan w:val="2"/>
            <w:tcBorders>
              <w:left w:val="nil"/>
              <w:bottom w:val="nil"/>
            </w:tcBorders>
            <w:shd w:val="clear" w:color="auto" w:fill="auto"/>
          </w:tcPr>
          <w:p w:rsidR="00AB07D7" w:rsidRPr="00544ECD" w:rsidRDefault="00AB07D7" w:rsidP="000A4199">
            <w:pPr>
              <w:spacing w:line="240" w:lineRule="auto"/>
              <w:rPr>
                <w:rFonts w:cstheme="minorHAnsi"/>
              </w:rPr>
            </w:pPr>
          </w:p>
        </w:tc>
        <w:tc>
          <w:tcPr>
            <w:tcW w:w="2268" w:type="dxa"/>
            <w:shd w:val="clear" w:color="auto" w:fill="C6D9F1" w:themeFill="text2" w:themeFillTint="33"/>
          </w:tcPr>
          <w:p w:rsidR="00AB07D7" w:rsidRPr="00544ECD" w:rsidRDefault="00AB07D7" w:rsidP="000A4199">
            <w:pPr>
              <w:spacing w:line="240" w:lineRule="auto"/>
              <w:jc w:val="right"/>
              <w:rPr>
                <w:rFonts w:cstheme="minorHAnsi"/>
                <w:b/>
              </w:rPr>
            </w:pPr>
            <w:r>
              <w:rPr>
                <w:rFonts w:cstheme="minorHAnsi"/>
                <w:b/>
              </w:rPr>
              <w:t>200 sati</w:t>
            </w:r>
          </w:p>
        </w:tc>
      </w:tr>
    </w:tbl>
    <w:p w:rsidR="00AB07D7" w:rsidRDefault="00AB07D7" w:rsidP="00AB07D7">
      <w:pPr>
        <w:spacing w:line="240" w:lineRule="auto"/>
        <w:rPr>
          <w:rFonts w:cstheme="minorHAnsi"/>
          <w:b/>
        </w:rPr>
      </w:pPr>
    </w:p>
    <w:p w:rsidR="00AB07D7" w:rsidRDefault="00AB07D7" w:rsidP="00AB07D7">
      <w:pPr>
        <w:spacing w:line="240" w:lineRule="auto"/>
        <w:rPr>
          <w:rFonts w:cstheme="minorHAnsi"/>
          <w:b/>
        </w:rPr>
      </w:pPr>
    </w:p>
    <w:p w:rsidR="00AB07D7" w:rsidRDefault="00AB07D7" w:rsidP="00AB07D7">
      <w:pPr>
        <w:spacing w:line="240" w:lineRule="auto"/>
        <w:rPr>
          <w:rFonts w:cstheme="minorHAnsi"/>
          <w:b/>
        </w:rPr>
      </w:pPr>
    </w:p>
    <w:p w:rsidR="00AB07D7" w:rsidRDefault="00AB07D7" w:rsidP="00AB07D7">
      <w:pPr>
        <w:spacing w:line="240" w:lineRule="auto"/>
        <w:rPr>
          <w:rFonts w:cstheme="minorHAnsi"/>
          <w:b/>
        </w:rPr>
      </w:pPr>
    </w:p>
    <w:p w:rsidR="00AB07D7" w:rsidRPr="00544ECD" w:rsidRDefault="00AB07D7" w:rsidP="00AB07D7">
      <w:pPr>
        <w:spacing w:line="240" w:lineRule="auto"/>
        <w:rPr>
          <w:rFonts w:cstheme="minorHAnsi"/>
          <w:b/>
        </w:rPr>
      </w:pPr>
      <w:r w:rsidRPr="00544ECD">
        <w:rPr>
          <w:rFonts w:cstheme="minorHAnsi"/>
          <w:b/>
        </w:rPr>
        <w:t>SURADNJA SA DRUGIM USTANOVAMA, STRUČNO USAVRŠAVANJE, PLANIRANJE I PRIPREME</w:t>
      </w:r>
    </w:p>
    <w:p w:rsidR="00AB07D7" w:rsidRPr="00544ECD" w:rsidRDefault="00AB07D7" w:rsidP="00AB07D7">
      <w:pPr>
        <w:spacing w:line="240" w:lineRule="auto"/>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5"/>
        <w:gridCol w:w="3402"/>
        <w:gridCol w:w="2694"/>
      </w:tblGrid>
      <w:tr w:rsidR="00AB07D7" w:rsidRPr="00544ECD" w:rsidTr="000A4199">
        <w:tc>
          <w:tcPr>
            <w:tcW w:w="4395"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AKTIVNOSTI</w:t>
            </w:r>
          </w:p>
        </w:tc>
        <w:tc>
          <w:tcPr>
            <w:tcW w:w="3402"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METODE I POSTUPCI</w:t>
            </w:r>
          </w:p>
        </w:tc>
        <w:tc>
          <w:tcPr>
            <w:tcW w:w="2694" w:type="dxa"/>
            <w:shd w:val="clear" w:color="auto" w:fill="548DD4" w:themeFill="text2" w:themeFillTint="99"/>
          </w:tcPr>
          <w:p w:rsidR="00AB07D7" w:rsidRPr="00544ECD" w:rsidRDefault="00AB07D7" w:rsidP="000A4199">
            <w:pPr>
              <w:spacing w:line="240" w:lineRule="auto"/>
              <w:rPr>
                <w:rFonts w:cstheme="minorHAnsi"/>
                <w:b/>
              </w:rPr>
            </w:pPr>
            <w:r w:rsidRPr="00544ECD">
              <w:rPr>
                <w:rFonts w:cstheme="minorHAnsi"/>
                <w:b/>
              </w:rPr>
              <w:t>VRIJEME REALIZACIJE</w:t>
            </w:r>
          </w:p>
        </w:tc>
      </w:tr>
      <w:tr w:rsidR="00AB07D7" w:rsidRPr="00544ECD" w:rsidTr="000A4199">
        <w:tc>
          <w:tcPr>
            <w:tcW w:w="4395"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1. SURADNJA SA DRUGIM USTANOVAMA</w:t>
            </w:r>
          </w:p>
          <w:p w:rsidR="00AB07D7" w:rsidRPr="00544ECD" w:rsidRDefault="00AB07D7" w:rsidP="000A4199">
            <w:pPr>
              <w:spacing w:line="240" w:lineRule="auto"/>
              <w:rPr>
                <w:rFonts w:cstheme="minorHAnsi"/>
              </w:rPr>
            </w:pPr>
            <w:r w:rsidRPr="00544ECD">
              <w:rPr>
                <w:rFonts w:cstheme="minorHAnsi"/>
              </w:rPr>
              <w:t>1.1.Suradnja sa pedijatrijskim ordinacijama u svezi s utvrđivanjem zdravstvenog statusa djeteta pri upisu u vrtić i u toku boravka u vrtiću</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-konzultacije</w:t>
            </w:r>
          </w:p>
        </w:tc>
        <w:tc>
          <w:tcPr>
            <w:tcW w:w="2694" w:type="dxa"/>
            <w:shd w:val="clear" w:color="auto" w:fill="auto"/>
          </w:tcPr>
          <w:p w:rsidR="00AB07D7" w:rsidRPr="00544ECD" w:rsidRDefault="00AB07D7" w:rsidP="000A4199">
            <w:pPr>
              <w:spacing w:line="240" w:lineRule="auto"/>
              <w:rPr>
                <w:rFonts w:cstheme="minorHAnsi"/>
              </w:rPr>
            </w:pPr>
            <w:r w:rsidRPr="00544ECD">
              <w:rPr>
                <w:rFonts w:cstheme="minorHAnsi"/>
              </w:rPr>
              <w:t>-po incidenciji</w:t>
            </w:r>
          </w:p>
        </w:tc>
      </w:tr>
      <w:tr w:rsidR="00AB07D7" w:rsidRPr="00544ECD" w:rsidTr="000A4199">
        <w:tc>
          <w:tcPr>
            <w:tcW w:w="4395"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1.2.Suradnja sa ZZJZ zagrebačke županije- ispostava Jastrebarsko</w:t>
            </w:r>
          </w:p>
        </w:tc>
        <w:tc>
          <w:tcPr>
            <w:tcW w:w="3402" w:type="dxa"/>
            <w:shd w:val="clear" w:color="auto" w:fill="auto"/>
          </w:tcPr>
          <w:p w:rsidR="00AB07D7" w:rsidRPr="00544ECD" w:rsidRDefault="00AB07D7" w:rsidP="000A4199">
            <w:pPr>
              <w:spacing w:line="240" w:lineRule="auto"/>
              <w:rPr>
                <w:rFonts w:cstheme="minorHAnsi"/>
                <w:lang w:val="pl-PL"/>
              </w:rPr>
            </w:pPr>
            <w:r w:rsidRPr="00544ECD">
              <w:rPr>
                <w:rFonts w:cstheme="minorHAnsi"/>
                <w:lang w:val="pl-PL"/>
              </w:rPr>
              <w:t>-provođenje potrebnih higijenskih mjera</w:t>
            </w:r>
          </w:p>
        </w:tc>
        <w:tc>
          <w:tcPr>
            <w:tcW w:w="2694" w:type="dxa"/>
            <w:shd w:val="clear" w:color="auto" w:fill="auto"/>
          </w:tcPr>
          <w:p w:rsidR="00AB07D7" w:rsidRPr="00544ECD" w:rsidRDefault="00AB07D7" w:rsidP="000A4199">
            <w:pPr>
              <w:spacing w:line="240" w:lineRule="auto"/>
              <w:rPr>
                <w:rFonts w:cstheme="minorHAnsi"/>
              </w:rPr>
            </w:pPr>
            <w:r w:rsidRPr="00544ECD">
              <w:rPr>
                <w:rFonts w:cstheme="minorHAnsi"/>
              </w:rPr>
              <w:t>-1x mjesečno</w:t>
            </w:r>
          </w:p>
        </w:tc>
      </w:tr>
      <w:tr w:rsidR="00AB07D7" w:rsidRPr="00544ECD" w:rsidTr="000A4199">
        <w:tc>
          <w:tcPr>
            <w:tcW w:w="4395" w:type="dxa"/>
            <w:shd w:val="clear" w:color="auto" w:fill="C6D9F1" w:themeFill="text2" w:themeFillTint="33"/>
          </w:tcPr>
          <w:p w:rsidR="00AB07D7" w:rsidRPr="00544ECD" w:rsidRDefault="00AB07D7" w:rsidP="000A4199">
            <w:pPr>
              <w:spacing w:line="240" w:lineRule="auto"/>
              <w:rPr>
                <w:rFonts w:cstheme="minorHAnsi"/>
                <w:lang w:val="pl-PL"/>
              </w:rPr>
            </w:pPr>
            <w:r w:rsidRPr="00544ECD">
              <w:rPr>
                <w:rFonts w:cstheme="minorHAnsi"/>
                <w:lang w:val="pl-PL"/>
              </w:rPr>
              <w:t>1.3.Suradnja sa županijskom sanitarnom inspekcijom</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-provođenje propisanih mjera</w:t>
            </w:r>
          </w:p>
        </w:tc>
        <w:tc>
          <w:tcPr>
            <w:tcW w:w="2694" w:type="dxa"/>
            <w:shd w:val="clear" w:color="auto" w:fill="auto"/>
          </w:tcPr>
          <w:p w:rsidR="00AB07D7" w:rsidRPr="00544ECD" w:rsidRDefault="00AB07D7" w:rsidP="000A4199">
            <w:pPr>
              <w:spacing w:line="240" w:lineRule="auto"/>
              <w:rPr>
                <w:rFonts w:cstheme="minorHAnsi"/>
              </w:rPr>
            </w:pPr>
            <w:r w:rsidRPr="00544ECD">
              <w:rPr>
                <w:rFonts w:cstheme="minorHAnsi"/>
              </w:rPr>
              <w:t>-po izvidu</w:t>
            </w:r>
          </w:p>
        </w:tc>
      </w:tr>
      <w:tr w:rsidR="00AB07D7" w:rsidRPr="00544ECD" w:rsidTr="000A4199">
        <w:tc>
          <w:tcPr>
            <w:tcW w:w="4395"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1.4.Suradnja sa proizvođačima sanite</w:t>
            </w:r>
            <w:r>
              <w:rPr>
                <w:rFonts w:cstheme="minorHAnsi"/>
              </w:rPr>
              <w:t>tskog materijala i opreme</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-nabava</w:t>
            </w:r>
            <w:r>
              <w:rPr>
                <w:rFonts w:cstheme="minorHAnsi"/>
              </w:rPr>
              <w:t xml:space="preserve"> potrebnog materijala</w:t>
            </w:r>
          </w:p>
        </w:tc>
        <w:tc>
          <w:tcPr>
            <w:tcW w:w="2694" w:type="dxa"/>
            <w:shd w:val="clear" w:color="auto" w:fill="auto"/>
          </w:tcPr>
          <w:p w:rsidR="00AB07D7" w:rsidRPr="00544ECD" w:rsidRDefault="00AB07D7" w:rsidP="000A4199">
            <w:pPr>
              <w:spacing w:line="240" w:lineRule="auto"/>
              <w:rPr>
                <w:rFonts w:cstheme="minorHAnsi"/>
              </w:rPr>
            </w:pPr>
            <w:r w:rsidRPr="00544ECD">
              <w:rPr>
                <w:rFonts w:cstheme="minorHAnsi"/>
              </w:rPr>
              <w:t>-po potrebi</w:t>
            </w:r>
          </w:p>
        </w:tc>
      </w:tr>
      <w:tr w:rsidR="00AB07D7" w:rsidRPr="00544ECD" w:rsidTr="000A4199">
        <w:tc>
          <w:tcPr>
            <w:tcW w:w="4395" w:type="dxa"/>
            <w:shd w:val="clear" w:color="auto" w:fill="C6D9F1" w:themeFill="text2" w:themeFillTint="33"/>
          </w:tcPr>
          <w:p w:rsidR="00AB07D7" w:rsidRPr="00544ECD" w:rsidRDefault="00AB07D7" w:rsidP="000A4199">
            <w:pPr>
              <w:spacing w:line="240" w:lineRule="auto"/>
              <w:rPr>
                <w:rFonts w:cstheme="minorHAnsi"/>
                <w:lang w:val="pl-PL"/>
              </w:rPr>
            </w:pPr>
            <w:r w:rsidRPr="00544ECD">
              <w:rPr>
                <w:rFonts w:cstheme="minorHAnsi"/>
                <w:lang w:val="pl-PL"/>
              </w:rPr>
              <w:t>1.5.Suradnja sa službama za DDD</w:t>
            </w:r>
          </w:p>
        </w:tc>
        <w:tc>
          <w:tcPr>
            <w:tcW w:w="3402" w:type="dxa"/>
            <w:shd w:val="clear" w:color="auto" w:fill="auto"/>
          </w:tcPr>
          <w:p w:rsidR="00AB07D7" w:rsidRPr="00544ECD" w:rsidRDefault="00AB07D7" w:rsidP="000A4199">
            <w:pPr>
              <w:spacing w:line="240" w:lineRule="auto"/>
              <w:rPr>
                <w:rFonts w:cstheme="minorHAnsi"/>
                <w:lang w:val="pl-PL"/>
              </w:rPr>
            </w:pPr>
            <w:r w:rsidRPr="00544ECD">
              <w:rPr>
                <w:rFonts w:cstheme="minorHAnsi"/>
                <w:lang w:val="pl-PL"/>
              </w:rPr>
              <w:t>-vođenje dokumentacije, nadzor</w:t>
            </w:r>
          </w:p>
        </w:tc>
        <w:tc>
          <w:tcPr>
            <w:tcW w:w="2694" w:type="dxa"/>
            <w:shd w:val="clear" w:color="auto" w:fill="auto"/>
          </w:tcPr>
          <w:p w:rsidR="00AB07D7" w:rsidRPr="00544ECD" w:rsidRDefault="00AB07D7" w:rsidP="000A4199">
            <w:pPr>
              <w:spacing w:line="240" w:lineRule="auto"/>
              <w:rPr>
                <w:rFonts w:cstheme="minorHAnsi"/>
                <w:lang w:val="pl-PL"/>
              </w:rPr>
            </w:pPr>
            <w:r w:rsidRPr="00544ECD">
              <w:rPr>
                <w:rFonts w:cstheme="minorHAnsi"/>
                <w:lang w:val="pl-PL"/>
              </w:rPr>
              <w:t xml:space="preserve">-2x godišnje, prema Planu  </w:t>
            </w:r>
          </w:p>
        </w:tc>
      </w:tr>
      <w:tr w:rsidR="00AB07D7" w:rsidRPr="00544ECD" w:rsidTr="000A4199">
        <w:tc>
          <w:tcPr>
            <w:tcW w:w="4395" w:type="dxa"/>
            <w:shd w:val="clear" w:color="auto" w:fill="C6D9F1" w:themeFill="text2" w:themeFillTint="33"/>
          </w:tcPr>
          <w:p w:rsidR="00AB07D7" w:rsidRPr="00544ECD" w:rsidRDefault="00AB07D7" w:rsidP="000A4199">
            <w:pPr>
              <w:spacing w:line="240" w:lineRule="auto"/>
              <w:rPr>
                <w:rFonts w:cstheme="minorHAnsi"/>
                <w:lang w:val="pl-PL"/>
              </w:rPr>
            </w:pPr>
            <w:r w:rsidRPr="00544ECD">
              <w:rPr>
                <w:rFonts w:cstheme="minorHAnsi"/>
                <w:lang w:val="pl-PL"/>
              </w:rPr>
              <w:t>1.6.Suradnja sa dobavljačima za održavanje higijene i prostora</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-nabava, prezentacije, dogovori</w:t>
            </w:r>
          </w:p>
          <w:p w:rsidR="00AB07D7" w:rsidRPr="00544ECD" w:rsidRDefault="00AB07D7" w:rsidP="000A4199">
            <w:pPr>
              <w:spacing w:line="240" w:lineRule="auto"/>
              <w:rPr>
                <w:rFonts w:cstheme="minorHAnsi"/>
              </w:rPr>
            </w:pPr>
          </w:p>
        </w:tc>
        <w:tc>
          <w:tcPr>
            <w:tcW w:w="2694" w:type="dxa"/>
            <w:shd w:val="clear" w:color="auto" w:fill="auto"/>
          </w:tcPr>
          <w:p w:rsidR="00AB07D7" w:rsidRPr="00544ECD" w:rsidRDefault="00AB07D7" w:rsidP="000A4199">
            <w:pPr>
              <w:spacing w:line="240" w:lineRule="auto"/>
              <w:rPr>
                <w:rFonts w:cstheme="minorHAnsi"/>
              </w:rPr>
            </w:pPr>
            <w:r w:rsidRPr="00544ECD">
              <w:rPr>
                <w:rFonts w:cstheme="minorHAnsi"/>
              </w:rPr>
              <w:t>-po potrebi</w:t>
            </w:r>
          </w:p>
        </w:tc>
      </w:tr>
      <w:tr w:rsidR="00AB07D7" w:rsidRPr="00544ECD" w:rsidTr="000A4199">
        <w:tc>
          <w:tcPr>
            <w:tcW w:w="4395" w:type="dxa"/>
            <w:shd w:val="clear" w:color="auto" w:fill="C6D9F1" w:themeFill="text2" w:themeFillTint="33"/>
          </w:tcPr>
          <w:p w:rsidR="00AB07D7" w:rsidRPr="00544ECD" w:rsidRDefault="00AB07D7" w:rsidP="000A4199">
            <w:pPr>
              <w:spacing w:line="240" w:lineRule="auto"/>
              <w:rPr>
                <w:rFonts w:cstheme="minorHAnsi"/>
                <w:lang w:val="pl-PL"/>
              </w:rPr>
            </w:pPr>
            <w:r w:rsidRPr="00544ECD">
              <w:rPr>
                <w:rFonts w:cstheme="minorHAnsi"/>
                <w:lang w:val="pl-PL"/>
              </w:rPr>
              <w:t>1.7.Suradnja sa Centrom za socijalni rad, Jastrebarsko</w:t>
            </w:r>
          </w:p>
        </w:tc>
        <w:tc>
          <w:tcPr>
            <w:tcW w:w="3402" w:type="dxa"/>
            <w:shd w:val="clear" w:color="auto" w:fill="auto"/>
          </w:tcPr>
          <w:p w:rsidR="00AB07D7" w:rsidRPr="00544ECD" w:rsidRDefault="00AB07D7" w:rsidP="000A4199">
            <w:pPr>
              <w:spacing w:line="240" w:lineRule="auto"/>
              <w:rPr>
                <w:rFonts w:cstheme="minorHAnsi"/>
                <w:lang w:val="pl-PL"/>
              </w:rPr>
            </w:pPr>
            <w:r w:rsidRPr="00544ECD">
              <w:rPr>
                <w:rFonts w:cstheme="minorHAnsi"/>
                <w:lang w:val="pl-PL"/>
              </w:rPr>
              <w:t>-konzultacije, dogovori</w:t>
            </w:r>
          </w:p>
        </w:tc>
        <w:tc>
          <w:tcPr>
            <w:tcW w:w="2694" w:type="dxa"/>
            <w:shd w:val="clear" w:color="auto" w:fill="auto"/>
          </w:tcPr>
          <w:p w:rsidR="00AB07D7" w:rsidRPr="00544ECD" w:rsidRDefault="00AB07D7" w:rsidP="000A4199">
            <w:pPr>
              <w:spacing w:line="240" w:lineRule="auto"/>
              <w:rPr>
                <w:rFonts w:cstheme="minorHAnsi"/>
              </w:rPr>
            </w:pPr>
            <w:r w:rsidRPr="00544ECD">
              <w:rPr>
                <w:rFonts w:cstheme="minorHAnsi"/>
              </w:rPr>
              <w:t>-po potrebi</w:t>
            </w:r>
          </w:p>
        </w:tc>
      </w:tr>
      <w:tr w:rsidR="00AB07D7" w:rsidRPr="00544ECD" w:rsidTr="000A4199">
        <w:tc>
          <w:tcPr>
            <w:tcW w:w="4395"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2.  STRUČNO USAVRŠAVANJE VIŠE MEDICINSKE SESTRE</w:t>
            </w:r>
          </w:p>
          <w:p w:rsidR="00AB07D7" w:rsidRPr="00544ECD" w:rsidRDefault="00AB07D7" w:rsidP="000A4199">
            <w:pPr>
              <w:spacing w:line="240" w:lineRule="auto"/>
              <w:rPr>
                <w:rFonts w:cstheme="minorHAnsi"/>
              </w:rPr>
            </w:pPr>
            <w:r w:rsidRPr="00544ECD">
              <w:rPr>
                <w:rFonts w:cstheme="minorHAnsi"/>
              </w:rPr>
              <w:t>2.1. sudjelovanje na seminarima i edukacijama AOO i HUMS-a</w:t>
            </w:r>
          </w:p>
          <w:p w:rsidR="00AB07D7" w:rsidRPr="00544ECD" w:rsidRDefault="00AB07D7" w:rsidP="000A4199">
            <w:pPr>
              <w:spacing w:line="240" w:lineRule="auto"/>
              <w:rPr>
                <w:rFonts w:cstheme="minorHAnsi"/>
              </w:rPr>
            </w:pPr>
            <w:r w:rsidRPr="00544ECD">
              <w:rPr>
                <w:rFonts w:cstheme="minorHAnsi"/>
              </w:rPr>
              <w:t xml:space="preserve">2.2. praćenje stručne literature </w:t>
            </w: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predavanja</w:t>
            </w:r>
          </w:p>
          <w:p w:rsidR="00AB07D7" w:rsidRPr="00544ECD" w:rsidRDefault="00AB07D7" w:rsidP="000A4199">
            <w:pPr>
              <w:spacing w:line="240" w:lineRule="auto"/>
              <w:rPr>
                <w:rFonts w:cstheme="minorHAnsi"/>
              </w:rPr>
            </w:pPr>
            <w:r w:rsidRPr="00544ECD">
              <w:rPr>
                <w:rFonts w:cstheme="minorHAnsi"/>
              </w:rPr>
              <w:t>-aktivi</w:t>
            </w:r>
          </w:p>
          <w:p w:rsidR="00AB07D7" w:rsidRPr="00544ECD" w:rsidRDefault="00AB07D7" w:rsidP="000A4199">
            <w:pPr>
              <w:spacing w:line="240" w:lineRule="auto"/>
              <w:rPr>
                <w:rFonts w:cstheme="minorHAnsi"/>
              </w:rPr>
            </w:pPr>
            <w:r w:rsidRPr="00544ECD">
              <w:rPr>
                <w:rFonts w:cstheme="minorHAnsi"/>
              </w:rPr>
              <w:t>-seminari</w:t>
            </w:r>
          </w:p>
        </w:tc>
        <w:tc>
          <w:tcPr>
            <w:tcW w:w="2694" w:type="dxa"/>
            <w:shd w:val="clear" w:color="auto" w:fill="auto"/>
          </w:tcPr>
          <w:p w:rsidR="00AB07D7" w:rsidRPr="00544ECD" w:rsidRDefault="00AB07D7" w:rsidP="000A4199">
            <w:pPr>
              <w:spacing w:line="240" w:lineRule="auto"/>
              <w:rPr>
                <w:rFonts w:cstheme="minorHAnsi"/>
              </w:rPr>
            </w:pPr>
            <w:r w:rsidRPr="00544ECD">
              <w:rPr>
                <w:rFonts w:cstheme="minorHAnsi"/>
              </w:rPr>
              <w:t>-tijekom godine</w:t>
            </w:r>
          </w:p>
        </w:tc>
      </w:tr>
      <w:tr w:rsidR="00AB07D7" w:rsidRPr="00544ECD" w:rsidTr="000A4199">
        <w:trPr>
          <w:trHeight w:val="410"/>
        </w:trPr>
        <w:tc>
          <w:tcPr>
            <w:tcW w:w="4395" w:type="dxa"/>
            <w:shd w:val="clear" w:color="auto" w:fill="C6D9F1" w:themeFill="text2" w:themeFillTint="33"/>
          </w:tcPr>
          <w:p w:rsidR="00AB07D7" w:rsidRPr="00544ECD" w:rsidRDefault="00AB07D7" w:rsidP="000A4199">
            <w:pPr>
              <w:spacing w:line="240" w:lineRule="auto"/>
              <w:rPr>
                <w:rFonts w:cstheme="minorHAnsi"/>
              </w:rPr>
            </w:pPr>
            <w:r w:rsidRPr="00544ECD">
              <w:rPr>
                <w:rFonts w:cstheme="minorHAnsi"/>
              </w:rPr>
              <w:t>3.PRIPREMA SVIH AKTIVNOSTI VIŠE MEDICINSKE SESTRE :</w:t>
            </w:r>
          </w:p>
          <w:p w:rsidR="00AB07D7" w:rsidRPr="00544ECD" w:rsidRDefault="00AB07D7" w:rsidP="000A4199">
            <w:pPr>
              <w:spacing w:line="240" w:lineRule="auto"/>
              <w:rPr>
                <w:rFonts w:cstheme="minorHAnsi"/>
              </w:rPr>
            </w:pPr>
            <w:r w:rsidRPr="00544ECD">
              <w:rPr>
                <w:rFonts w:cstheme="minorHAnsi"/>
              </w:rPr>
              <w:t>3.1. izrada kriterija i načina praćenja djece, odgojitelja i tehničkog osoblja</w:t>
            </w:r>
          </w:p>
          <w:p w:rsidR="00AB07D7" w:rsidRPr="00544ECD" w:rsidRDefault="00AB07D7" w:rsidP="000A4199">
            <w:pPr>
              <w:spacing w:line="240" w:lineRule="auto"/>
              <w:rPr>
                <w:rFonts w:cstheme="minorHAnsi"/>
              </w:rPr>
            </w:pPr>
            <w:r w:rsidRPr="00544ECD">
              <w:rPr>
                <w:rFonts w:cstheme="minorHAnsi"/>
              </w:rPr>
              <w:t>3.2. sudjelovanje u kreiranju uputa, kriterija, anketa, analiza praćenja i ostvarivanja odgojno – obrazovnog rada</w:t>
            </w:r>
          </w:p>
          <w:p w:rsidR="00AB07D7" w:rsidRPr="00544ECD" w:rsidRDefault="00AB07D7" w:rsidP="000A4199">
            <w:pPr>
              <w:spacing w:line="240" w:lineRule="auto"/>
              <w:rPr>
                <w:rFonts w:cstheme="minorHAnsi"/>
              </w:rPr>
            </w:pPr>
            <w:r w:rsidRPr="00544ECD">
              <w:rPr>
                <w:rFonts w:cstheme="minorHAnsi"/>
              </w:rPr>
              <w:t>3.3. vođenje evidencije o stručnom usavršavanju</w:t>
            </w:r>
          </w:p>
          <w:p w:rsidR="00AB07D7" w:rsidRPr="00544ECD" w:rsidRDefault="00AB07D7" w:rsidP="000A4199">
            <w:pPr>
              <w:spacing w:line="240" w:lineRule="auto"/>
              <w:rPr>
                <w:rFonts w:cstheme="minorHAnsi"/>
              </w:rPr>
            </w:pPr>
            <w:r w:rsidRPr="00544ECD">
              <w:rPr>
                <w:rFonts w:cstheme="minorHAnsi"/>
              </w:rPr>
              <w:t>3.4. priprema za individualno usavršavanje odgojitelja</w:t>
            </w:r>
          </w:p>
          <w:p w:rsidR="00AB07D7" w:rsidRPr="00544ECD" w:rsidRDefault="00AB07D7" w:rsidP="000A4199">
            <w:pPr>
              <w:spacing w:line="240" w:lineRule="auto"/>
              <w:rPr>
                <w:rFonts w:cstheme="minorHAnsi"/>
              </w:rPr>
            </w:pPr>
            <w:r w:rsidRPr="00544ECD">
              <w:rPr>
                <w:rFonts w:cstheme="minorHAnsi"/>
              </w:rPr>
              <w:t>3.5. pripreme za roditeljske sastanke i radionice s roditeljima</w:t>
            </w:r>
          </w:p>
          <w:p w:rsidR="00AB07D7" w:rsidRPr="00544ECD" w:rsidRDefault="00AB07D7" w:rsidP="000A4199">
            <w:pPr>
              <w:spacing w:line="240" w:lineRule="auto"/>
              <w:rPr>
                <w:rFonts w:cstheme="minorHAnsi"/>
              </w:rPr>
            </w:pPr>
            <w:r w:rsidRPr="00544ECD">
              <w:rPr>
                <w:rFonts w:cstheme="minorHAnsi"/>
              </w:rPr>
              <w:t>3.6. priprema sastanaka HACCAP tima</w:t>
            </w:r>
          </w:p>
          <w:p w:rsidR="00AB07D7" w:rsidRPr="00544ECD" w:rsidRDefault="00AB07D7" w:rsidP="000A4199">
            <w:pPr>
              <w:spacing w:line="240" w:lineRule="auto"/>
              <w:rPr>
                <w:rFonts w:cstheme="minorHAnsi"/>
              </w:rPr>
            </w:pPr>
          </w:p>
        </w:tc>
        <w:tc>
          <w:tcPr>
            <w:tcW w:w="3402" w:type="dxa"/>
            <w:shd w:val="clear" w:color="auto" w:fill="auto"/>
          </w:tcPr>
          <w:p w:rsidR="00AB07D7" w:rsidRPr="00544ECD" w:rsidRDefault="00AB07D7" w:rsidP="000A4199">
            <w:pPr>
              <w:spacing w:line="240" w:lineRule="auto"/>
              <w:rPr>
                <w:rFonts w:cstheme="minorHAnsi"/>
              </w:rPr>
            </w:pPr>
            <w:r w:rsidRPr="00544ECD">
              <w:rPr>
                <w:rFonts w:cstheme="minorHAnsi"/>
              </w:rPr>
              <w:t>-pisani materijali, upitnici,ankete i protokoli, ppt</w:t>
            </w:r>
          </w:p>
        </w:tc>
        <w:tc>
          <w:tcPr>
            <w:tcW w:w="2694" w:type="dxa"/>
            <w:shd w:val="clear" w:color="auto" w:fill="auto"/>
          </w:tcPr>
          <w:p w:rsidR="00AB07D7" w:rsidRPr="00544ECD" w:rsidRDefault="00AB07D7" w:rsidP="000A4199">
            <w:pPr>
              <w:spacing w:line="240" w:lineRule="auto"/>
              <w:rPr>
                <w:rFonts w:cstheme="minorHAnsi"/>
              </w:rPr>
            </w:pPr>
            <w:r w:rsidRPr="00544ECD">
              <w:rPr>
                <w:rFonts w:cstheme="minorHAnsi"/>
              </w:rPr>
              <w:t>-tijekom godine</w:t>
            </w:r>
          </w:p>
        </w:tc>
      </w:tr>
      <w:tr w:rsidR="00AB07D7" w:rsidRPr="00903BC8" w:rsidTr="000A4199">
        <w:tc>
          <w:tcPr>
            <w:tcW w:w="7797" w:type="dxa"/>
            <w:gridSpan w:val="2"/>
            <w:tcBorders>
              <w:left w:val="nil"/>
              <w:bottom w:val="nil"/>
            </w:tcBorders>
          </w:tcPr>
          <w:p w:rsidR="00AB07D7" w:rsidRPr="00903BC8" w:rsidRDefault="00AB07D7" w:rsidP="000A4199">
            <w:pPr>
              <w:spacing w:line="240" w:lineRule="auto"/>
            </w:pPr>
          </w:p>
        </w:tc>
        <w:tc>
          <w:tcPr>
            <w:tcW w:w="2694" w:type="dxa"/>
            <w:shd w:val="clear" w:color="auto" w:fill="C6D9F1" w:themeFill="text2" w:themeFillTint="33"/>
          </w:tcPr>
          <w:p w:rsidR="00AB07D7" w:rsidRPr="00903BC8" w:rsidRDefault="00AB07D7" w:rsidP="000A4199">
            <w:pPr>
              <w:spacing w:line="240" w:lineRule="auto"/>
              <w:jc w:val="right"/>
              <w:rPr>
                <w:b/>
              </w:rPr>
            </w:pPr>
            <w:r>
              <w:rPr>
                <w:b/>
              </w:rPr>
              <w:t>250 sati</w:t>
            </w:r>
          </w:p>
        </w:tc>
      </w:tr>
    </w:tbl>
    <w:p w:rsidR="00AB07D7" w:rsidRDefault="00AB07D7" w:rsidP="002402CE">
      <w:pPr>
        <w:jc w:val="both"/>
      </w:pPr>
    </w:p>
    <w:sectPr w:rsidR="00AB07D7" w:rsidSect="00BE158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462" w:rsidRDefault="00EC1462" w:rsidP="00371C64">
      <w:pPr>
        <w:spacing w:line="240" w:lineRule="auto"/>
      </w:pPr>
      <w:r>
        <w:separator/>
      </w:r>
    </w:p>
  </w:endnote>
  <w:endnote w:type="continuationSeparator" w:id="0">
    <w:p w:rsidR="00EC1462" w:rsidRDefault="00EC1462" w:rsidP="00371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RO_Korinna-Normal">
    <w:altName w:val="Times New Roman"/>
    <w:panose1 w:val="00000000000000000000"/>
    <w:charset w:val="00"/>
    <w:family w:val="auto"/>
    <w:notTrueType/>
    <w:pitch w:val="variable"/>
    <w:sig w:usb0="00000003" w:usb1="00000000" w:usb2="00000000" w:usb3="00000000" w:csb0="00000001" w:csb1="00000000"/>
  </w:font>
  <w:font w:name="CRO_Dutch-Normal">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9734"/>
      <w:docPartObj>
        <w:docPartGallery w:val="Page Numbers (Bottom of Page)"/>
        <w:docPartUnique/>
      </w:docPartObj>
    </w:sdtPr>
    <w:sdtEndPr/>
    <w:sdtContent>
      <w:p w:rsidR="00CE7A32" w:rsidRDefault="00EC1462">
        <w:pPr>
          <w:pStyle w:val="Podnoje"/>
          <w:jc w:val="right"/>
        </w:pPr>
        <w:r>
          <w:fldChar w:fldCharType="begin"/>
        </w:r>
        <w:r>
          <w:instrText xml:space="preserve"> PAGE   \* MERGEFORMAT </w:instrText>
        </w:r>
        <w:r>
          <w:fldChar w:fldCharType="separate"/>
        </w:r>
        <w:r w:rsidR="00016738">
          <w:rPr>
            <w:noProof/>
          </w:rPr>
          <w:t>4</w:t>
        </w:r>
        <w:r>
          <w:rPr>
            <w:noProof/>
          </w:rPr>
          <w:fldChar w:fldCharType="end"/>
        </w:r>
      </w:p>
    </w:sdtContent>
  </w:sdt>
  <w:p w:rsidR="00CE7A32" w:rsidRDefault="00CE7A3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462" w:rsidRDefault="00EC1462" w:rsidP="00371C64">
      <w:pPr>
        <w:spacing w:line="240" w:lineRule="auto"/>
      </w:pPr>
      <w:r>
        <w:separator/>
      </w:r>
    </w:p>
  </w:footnote>
  <w:footnote w:type="continuationSeparator" w:id="0">
    <w:p w:rsidR="00EC1462" w:rsidRDefault="00EC1462" w:rsidP="00371C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DBF"/>
    <w:multiLevelType w:val="singleLevel"/>
    <w:tmpl w:val="C09E267A"/>
    <w:lvl w:ilvl="0">
      <w:start w:val="7"/>
      <w:numFmt w:val="bullet"/>
      <w:lvlText w:val="-"/>
      <w:lvlJc w:val="left"/>
      <w:pPr>
        <w:tabs>
          <w:tab w:val="num" w:pos="360"/>
        </w:tabs>
        <w:ind w:left="360" w:hanging="360"/>
      </w:pPr>
      <w:rPr>
        <w:rFonts w:hint="default"/>
      </w:rPr>
    </w:lvl>
  </w:abstractNum>
  <w:abstractNum w:abstractNumId="1" w15:restartNumberingAfterBreak="0">
    <w:nsid w:val="02F80C8F"/>
    <w:multiLevelType w:val="hybridMultilevel"/>
    <w:tmpl w:val="F3D4A9FC"/>
    <w:lvl w:ilvl="0" w:tplc="2D9406C2">
      <w:start w:val="1"/>
      <w:numFmt w:val="bullet"/>
      <w:lvlText w:val=""/>
      <w:lvlJc w:val="righ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03F80312"/>
    <w:multiLevelType w:val="hybridMultilevel"/>
    <w:tmpl w:val="D5F47E3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3F584C"/>
    <w:multiLevelType w:val="hybridMultilevel"/>
    <w:tmpl w:val="4404BB52"/>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954DC7"/>
    <w:multiLevelType w:val="hybridMultilevel"/>
    <w:tmpl w:val="22CC46EA"/>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B2202"/>
    <w:multiLevelType w:val="hybridMultilevel"/>
    <w:tmpl w:val="B22832B8"/>
    <w:lvl w:ilvl="0" w:tplc="2D9406C2">
      <w:start w:val="1"/>
      <w:numFmt w:val="bullet"/>
      <w:lvlText w:val=""/>
      <w:lvlJc w:val="righ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9521E5"/>
    <w:multiLevelType w:val="hybridMultilevel"/>
    <w:tmpl w:val="B2084E20"/>
    <w:lvl w:ilvl="0" w:tplc="B262F06C">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C81864"/>
    <w:multiLevelType w:val="hybridMultilevel"/>
    <w:tmpl w:val="B0C4BF92"/>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0B1E4C"/>
    <w:multiLevelType w:val="hybridMultilevel"/>
    <w:tmpl w:val="712E9568"/>
    <w:lvl w:ilvl="0" w:tplc="7E6A2290">
      <w:start w:val="1"/>
      <w:numFmt w:val="decimal"/>
      <w:suff w:val="space"/>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DBE5699"/>
    <w:multiLevelType w:val="hybridMultilevel"/>
    <w:tmpl w:val="19EE1554"/>
    <w:lvl w:ilvl="0" w:tplc="7A7E90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8E2E51"/>
    <w:multiLevelType w:val="hybridMultilevel"/>
    <w:tmpl w:val="1F4E66A6"/>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1" w15:restartNumberingAfterBreak="0">
    <w:nsid w:val="17664CDA"/>
    <w:multiLevelType w:val="hybridMultilevel"/>
    <w:tmpl w:val="712E9568"/>
    <w:lvl w:ilvl="0" w:tplc="7E6A2290">
      <w:start w:val="1"/>
      <w:numFmt w:val="decimal"/>
      <w:suff w:val="space"/>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DD518B8"/>
    <w:multiLevelType w:val="multilevel"/>
    <w:tmpl w:val="7DB06C30"/>
    <w:lvl w:ilvl="0">
      <w:start w:val="1"/>
      <w:numFmt w:val="decimal"/>
      <w:suff w:val="space"/>
      <w:lvlText w:val="%1."/>
      <w:lvlJc w:val="left"/>
      <w:pPr>
        <w:ind w:left="720" w:hanging="360"/>
      </w:pPr>
      <w:rPr>
        <w:rFonts w:hint="default"/>
      </w:rPr>
    </w:lvl>
    <w:lvl w:ilvl="1">
      <w:start w:val="3"/>
      <w:numFmt w:val="decimal"/>
      <w:isLgl/>
      <w:lvlText w:val="%1.%2."/>
      <w:lvlJc w:val="left"/>
      <w:pPr>
        <w:ind w:left="720" w:hanging="360"/>
      </w:pPr>
      <w:rPr>
        <w:rFonts w:ascii="Times New Roman" w:eastAsia="Times New Roman" w:hAnsi="Times New Roman" w:hint="default"/>
        <w:color w:val="auto"/>
        <w:sz w:val="24"/>
        <w:szCs w:val="24"/>
      </w:rPr>
    </w:lvl>
    <w:lvl w:ilvl="2">
      <w:start w:val="1"/>
      <w:numFmt w:val="decimal"/>
      <w:isLgl/>
      <w:lvlText w:val="%1.%2.%3."/>
      <w:lvlJc w:val="left"/>
      <w:pPr>
        <w:ind w:left="1080" w:hanging="720"/>
      </w:pPr>
      <w:rPr>
        <w:rFonts w:ascii="Times New Roman" w:eastAsia="Times New Roman" w:hAnsi="Times New Roman" w:hint="default"/>
        <w:color w:val="auto"/>
        <w:sz w:val="24"/>
        <w:szCs w:val="24"/>
      </w:rPr>
    </w:lvl>
    <w:lvl w:ilvl="3">
      <w:start w:val="1"/>
      <w:numFmt w:val="decimal"/>
      <w:isLgl/>
      <w:lvlText w:val="%1.%2.%3.%4."/>
      <w:lvlJc w:val="left"/>
      <w:pPr>
        <w:ind w:left="1080" w:hanging="720"/>
      </w:pPr>
      <w:rPr>
        <w:rFonts w:ascii="Times New Roman" w:eastAsia="Times New Roman" w:hAnsi="Times New Roman" w:hint="default"/>
        <w:color w:val="auto"/>
        <w:sz w:val="24"/>
        <w:szCs w:val="24"/>
      </w:rPr>
    </w:lvl>
    <w:lvl w:ilvl="4">
      <w:start w:val="1"/>
      <w:numFmt w:val="decimal"/>
      <w:isLgl/>
      <w:lvlText w:val="%1.%2.%3.%4.%5."/>
      <w:lvlJc w:val="left"/>
      <w:pPr>
        <w:ind w:left="1440" w:hanging="1080"/>
      </w:pPr>
      <w:rPr>
        <w:rFonts w:ascii="Times New Roman" w:eastAsia="Times New Roman" w:hAnsi="Times New Roman" w:hint="default"/>
        <w:color w:val="auto"/>
        <w:sz w:val="24"/>
        <w:szCs w:val="24"/>
      </w:rPr>
    </w:lvl>
    <w:lvl w:ilvl="5">
      <w:start w:val="1"/>
      <w:numFmt w:val="decimal"/>
      <w:isLgl/>
      <w:lvlText w:val="%1.%2.%3.%4.%5.%6."/>
      <w:lvlJc w:val="left"/>
      <w:pPr>
        <w:ind w:left="1440" w:hanging="1080"/>
      </w:pPr>
      <w:rPr>
        <w:rFonts w:ascii="Times New Roman" w:eastAsia="Times New Roman" w:hAnsi="Times New Roman" w:hint="default"/>
        <w:color w:val="auto"/>
        <w:sz w:val="24"/>
        <w:szCs w:val="24"/>
      </w:rPr>
    </w:lvl>
    <w:lvl w:ilvl="6">
      <w:start w:val="1"/>
      <w:numFmt w:val="decimal"/>
      <w:isLgl/>
      <w:lvlText w:val="%1.%2.%3.%4.%5.%6.%7."/>
      <w:lvlJc w:val="left"/>
      <w:pPr>
        <w:ind w:left="1800" w:hanging="1440"/>
      </w:pPr>
      <w:rPr>
        <w:rFonts w:ascii="Times New Roman" w:eastAsia="Times New Roman" w:hAnsi="Times New Roman" w:hint="default"/>
        <w:color w:val="auto"/>
        <w:sz w:val="24"/>
        <w:szCs w:val="24"/>
      </w:rPr>
    </w:lvl>
    <w:lvl w:ilvl="7">
      <w:start w:val="1"/>
      <w:numFmt w:val="decimal"/>
      <w:isLgl/>
      <w:lvlText w:val="%1.%2.%3.%4.%5.%6.%7.%8."/>
      <w:lvlJc w:val="left"/>
      <w:pPr>
        <w:ind w:left="1800" w:hanging="1440"/>
      </w:pPr>
      <w:rPr>
        <w:rFonts w:ascii="Times New Roman" w:eastAsia="Times New Roman" w:hAnsi="Times New Roman" w:hint="default"/>
        <w:color w:val="auto"/>
        <w:sz w:val="24"/>
        <w:szCs w:val="24"/>
      </w:rPr>
    </w:lvl>
    <w:lvl w:ilvl="8">
      <w:start w:val="1"/>
      <w:numFmt w:val="decimal"/>
      <w:isLgl/>
      <w:lvlText w:val="%1.%2.%3.%4.%5.%6.%7.%8.%9."/>
      <w:lvlJc w:val="left"/>
      <w:pPr>
        <w:ind w:left="2160" w:hanging="1800"/>
      </w:pPr>
      <w:rPr>
        <w:rFonts w:ascii="Times New Roman" w:eastAsia="Times New Roman" w:hAnsi="Times New Roman" w:hint="default"/>
        <w:color w:val="auto"/>
        <w:sz w:val="24"/>
        <w:szCs w:val="24"/>
      </w:rPr>
    </w:lvl>
  </w:abstractNum>
  <w:abstractNum w:abstractNumId="13" w15:restartNumberingAfterBreak="0">
    <w:nsid w:val="1F5773A4"/>
    <w:multiLevelType w:val="hybridMultilevel"/>
    <w:tmpl w:val="5D6C6752"/>
    <w:lvl w:ilvl="0" w:tplc="E4622C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85772E"/>
    <w:multiLevelType w:val="hybridMultilevel"/>
    <w:tmpl w:val="EDAEAF1E"/>
    <w:lvl w:ilvl="0" w:tplc="041A0009">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65206"/>
    <w:multiLevelType w:val="hybridMultilevel"/>
    <w:tmpl w:val="AE240F52"/>
    <w:lvl w:ilvl="0" w:tplc="659EC6DE">
      <w:start w:val="1"/>
      <w:numFmt w:val="decimal"/>
      <w:suff w:val="space"/>
      <w:lvlText w:val="%1."/>
      <w:lvlJc w:val="center"/>
      <w:pPr>
        <w:ind w:left="454" w:hanging="94"/>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26B119B9"/>
    <w:multiLevelType w:val="hybridMultilevel"/>
    <w:tmpl w:val="1100A33C"/>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A75D0F"/>
    <w:multiLevelType w:val="hybridMultilevel"/>
    <w:tmpl w:val="B1464294"/>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16677"/>
    <w:multiLevelType w:val="hybridMultilevel"/>
    <w:tmpl w:val="62EC51DE"/>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F935AC"/>
    <w:multiLevelType w:val="hybridMultilevel"/>
    <w:tmpl w:val="92AC5ADC"/>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1408A"/>
    <w:multiLevelType w:val="hybridMultilevel"/>
    <w:tmpl w:val="7E201870"/>
    <w:lvl w:ilvl="0" w:tplc="B262F06C">
      <w:start w:val="1"/>
      <w:numFmt w:val="decimal"/>
      <w:lvlText w:val="%1."/>
      <w:lvlJc w:val="center"/>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1D0262"/>
    <w:multiLevelType w:val="hybridMultilevel"/>
    <w:tmpl w:val="4E404F10"/>
    <w:lvl w:ilvl="0" w:tplc="2D9406C2">
      <w:start w:val="1"/>
      <w:numFmt w:val="bullet"/>
      <w:lvlText w:val=""/>
      <w:lvlJc w:val="righ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04163F"/>
    <w:multiLevelType w:val="hybridMultilevel"/>
    <w:tmpl w:val="A82E6F22"/>
    <w:lvl w:ilvl="0" w:tplc="302ECFA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4B4143A5"/>
    <w:multiLevelType w:val="singleLevel"/>
    <w:tmpl w:val="A23A1484"/>
    <w:lvl w:ilvl="0">
      <w:start w:val="3"/>
      <w:numFmt w:val="bullet"/>
      <w:lvlText w:val="-"/>
      <w:lvlJc w:val="left"/>
      <w:pPr>
        <w:tabs>
          <w:tab w:val="num" w:pos="360"/>
        </w:tabs>
        <w:ind w:left="360" w:hanging="360"/>
      </w:pPr>
      <w:rPr>
        <w:rFonts w:hint="default"/>
      </w:rPr>
    </w:lvl>
  </w:abstractNum>
  <w:abstractNum w:abstractNumId="24" w15:restartNumberingAfterBreak="0">
    <w:nsid w:val="4F786B35"/>
    <w:multiLevelType w:val="hybridMultilevel"/>
    <w:tmpl w:val="0DFCBB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5A372C"/>
    <w:multiLevelType w:val="hybridMultilevel"/>
    <w:tmpl w:val="AEF20652"/>
    <w:lvl w:ilvl="0" w:tplc="FFFFFFFF">
      <w:start w:val="1"/>
      <w:numFmt w:val="decimal"/>
      <w:lvlText w:val="%1."/>
      <w:lvlJc w:val="right"/>
      <w:pPr>
        <w:tabs>
          <w:tab w:val="num" w:pos="624"/>
        </w:tabs>
        <w:ind w:left="624" w:hanging="28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7C20322"/>
    <w:multiLevelType w:val="hybridMultilevel"/>
    <w:tmpl w:val="C4769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B7C7739"/>
    <w:multiLevelType w:val="singleLevel"/>
    <w:tmpl w:val="4AE6CCC4"/>
    <w:lvl w:ilvl="0">
      <w:start w:val="1"/>
      <w:numFmt w:val="decimal"/>
      <w:lvlText w:val="%1."/>
      <w:lvlJc w:val="left"/>
      <w:pPr>
        <w:tabs>
          <w:tab w:val="num" w:pos="720"/>
        </w:tabs>
        <w:ind w:left="720" w:hanging="360"/>
      </w:pPr>
      <w:rPr>
        <w:rFonts w:cs="Times New Roman" w:hint="default"/>
      </w:rPr>
    </w:lvl>
  </w:abstractNum>
  <w:abstractNum w:abstractNumId="28" w15:restartNumberingAfterBreak="0">
    <w:nsid w:val="5B8714ED"/>
    <w:multiLevelType w:val="hybridMultilevel"/>
    <w:tmpl w:val="2EBE84F8"/>
    <w:lvl w:ilvl="0" w:tplc="F06852B0">
      <w:start w:val="1"/>
      <w:numFmt w:val="ordinal"/>
      <w:lvlText w:val=" %1"/>
      <w:lvlJc w:val="left"/>
      <w:pPr>
        <w:tabs>
          <w:tab w:val="num" w:pos="1440"/>
        </w:tabs>
        <w:ind w:left="1080" w:hanging="360"/>
      </w:pPr>
      <w:rPr>
        <w:rFonts w:cs="Times New Roman" w:hint="default"/>
      </w:rPr>
    </w:lvl>
    <w:lvl w:ilvl="1" w:tplc="AF608E26">
      <w:start w:val="1"/>
      <w:numFmt w:val="decimal"/>
      <w:lvlText w:val="%2."/>
      <w:lvlJc w:val="left"/>
      <w:pPr>
        <w:tabs>
          <w:tab w:val="num" w:pos="1440"/>
        </w:tabs>
        <w:ind w:left="1440" w:hanging="360"/>
      </w:pPr>
      <w:rPr>
        <w:rFonts w:cs="Times New Roman" w:hint="default"/>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9" w15:restartNumberingAfterBreak="0">
    <w:nsid w:val="5DC51967"/>
    <w:multiLevelType w:val="hybridMultilevel"/>
    <w:tmpl w:val="2A4881D4"/>
    <w:lvl w:ilvl="0" w:tplc="07B28F5C">
      <w:start w:val="1"/>
      <w:numFmt w:val="decimal"/>
      <w:suff w:val="space"/>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DCF09BF"/>
    <w:multiLevelType w:val="singleLevel"/>
    <w:tmpl w:val="3ADC7FF4"/>
    <w:lvl w:ilvl="0">
      <w:numFmt w:val="bullet"/>
      <w:lvlText w:val="-"/>
      <w:lvlJc w:val="left"/>
      <w:pPr>
        <w:tabs>
          <w:tab w:val="num" w:pos="360"/>
        </w:tabs>
        <w:ind w:left="360" w:hanging="360"/>
      </w:pPr>
      <w:rPr>
        <w:rFonts w:hint="default"/>
      </w:rPr>
    </w:lvl>
  </w:abstractNum>
  <w:abstractNum w:abstractNumId="31" w15:restartNumberingAfterBreak="0">
    <w:nsid w:val="6E69128E"/>
    <w:multiLevelType w:val="hybridMultilevel"/>
    <w:tmpl w:val="21D4081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F6E2350"/>
    <w:multiLevelType w:val="multilevel"/>
    <w:tmpl w:val="AC92D2E2"/>
    <w:lvl w:ilvl="0">
      <w:start w:val="1"/>
      <w:numFmt w:val="decimal"/>
      <w:suff w:val="space"/>
      <w:lvlText w:val="%1."/>
      <w:lvlJc w:val="left"/>
      <w:pPr>
        <w:ind w:left="680" w:hanging="320"/>
      </w:pPr>
      <w:rPr>
        <w:rFonts w:ascii="Times New Roman" w:eastAsia="Times New Roman" w:hAnsi="Times New Roman"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D10625"/>
    <w:multiLevelType w:val="hybridMultilevel"/>
    <w:tmpl w:val="D5C449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644528"/>
    <w:multiLevelType w:val="hybridMultilevel"/>
    <w:tmpl w:val="BAEEF412"/>
    <w:lvl w:ilvl="0" w:tplc="2ABAAF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A0844E5"/>
    <w:multiLevelType w:val="hybridMultilevel"/>
    <w:tmpl w:val="8CF0568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7AB41F61"/>
    <w:multiLevelType w:val="hybridMultilevel"/>
    <w:tmpl w:val="15F22684"/>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9"/>
  </w:num>
  <w:num w:numId="4">
    <w:abstractNumId w:val="32"/>
  </w:num>
  <w:num w:numId="5">
    <w:abstractNumId w:val="12"/>
  </w:num>
  <w:num w:numId="6">
    <w:abstractNumId w:val="11"/>
  </w:num>
  <w:num w:numId="7">
    <w:abstractNumId w:val="15"/>
  </w:num>
  <w:num w:numId="8">
    <w:abstractNumId w:val="8"/>
  </w:num>
  <w:num w:numId="9">
    <w:abstractNumId w:val="36"/>
  </w:num>
  <w:num w:numId="10">
    <w:abstractNumId w:val="20"/>
  </w:num>
  <w:num w:numId="11">
    <w:abstractNumId w:val="30"/>
  </w:num>
  <w:num w:numId="12">
    <w:abstractNumId w:val="6"/>
  </w:num>
  <w:num w:numId="13">
    <w:abstractNumId w:val="7"/>
  </w:num>
  <w:num w:numId="14">
    <w:abstractNumId w:val="3"/>
  </w:num>
  <w:num w:numId="15">
    <w:abstractNumId w:val="16"/>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23"/>
  </w:num>
  <w:num w:numId="21">
    <w:abstractNumId w:val="27"/>
  </w:num>
  <w:num w:numId="22">
    <w:abstractNumId w:val="28"/>
  </w:num>
  <w:num w:numId="23">
    <w:abstractNumId w:val="14"/>
  </w:num>
  <w:num w:numId="24">
    <w:abstractNumId w:val="13"/>
  </w:num>
  <w:num w:numId="25">
    <w:abstractNumId w:val="25"/>
  </w:num>
  <w:num w:numId="26">
    <w:abstractNumId w:val="0"/>
  </w:num>
  <w:num w:numId="27">
    <w:abstractNumId w:val="26"/>
  </w:num>
  <w:num w:numId="28">
    <w:abstractNumId w:val="34"/>
  </w:num>
  <w:num w:numId="29">
    <w:abstractNumId w:val="2"/>
  </w:num>
  <w:num w:numId="30">
    <w:abstractNumId w:val="10"/>
  </w:num>
  <w:num w:numId="31">
    <w:abstractNumId w:val="17"/>
  </w:num>
  <w:num w:numId="32">
    <w:abstractNumId w:val="19"/>
  </w:num>
  <w:num w:numId="33">
    <w:abstractNumId w:val="4"/>
  </w:num>
  <w:num w:numId="34">
    <w:abstractNumId w:val="21"/>
  </w:num>
  <w:num w:numId="35">
    <w:abstractNumId w:val="5"/>
  </w:num>
  <w:num w:numId="36">
    <w:abstractNumId w:val="33"/>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D8"/>
    <w:rsid w:val="00016738"/>
    <w:rsid w:val="00053A17"/>
    <w:rsid w:val="00060549"/>
    <w:rsid w:val="00087074"/>
    <w:rsid w:val="000A4199"/>
    <w:rsid w:val="000A42C9"/>
    <w:rsid w:val="000D0628"/>
    <w:rsid w:val="000D3927"/>
    <w:rsid w:val="001024C1"/>
    <w:rsid w:val="0012042B"/>
    <w:rsid w:val="00122420"/>
    <w:rsid w:val="00122F62"/>
    <w:rsid w:val="00191DBB"/>
    <w:rsid w:val="00193229"/>
    <w:rsid w:val="00197B14"/>
    <w:rsid w:val="001B33A8"/>
    <w:rsid w:val="001C2634"/>
    <w:rsid w:val="001C4842"/>
    <w:rsid w:val="001C7A7A"/>
    <w:rsid w:val="001D5416"/>
    <w:rsid w:val="001D74F4"/>
    <w:rsid w:val="001F3100"/>
    <w:rsid w:val="0020591F"/>
    <w:rsid w:val="00217D29"/>
    <w:rsid w:val="00221AB8"/>
    <w:rsid w:val="002259A1"/>
    <w:rsid w:val="00235976"/>
    <w:rsid w:val="002402CE"/>
    <w:rsid w:val="00257C9A"/>
    <w:rsid w:val="00261BA9"/>
    <w:rsid w:val="002F395A"/>
    <w:rsid w:val="00342E46"/>
    <w:rsid w:val="003468B2"/>
    <w:rsid w:val="00347C2C"/>
    <w:rsid w:val="00371C64"/>
    <w:rsid w:val="003A6EA8"/>
    <w:rsid w:val="003C094F"/>
    <w:rsid w:val="003C3DFB"/>
    <w:rsid w:val="003C5894"/>
    <w:rsid w:val="003D4A4D"/>
    <w:rsid w:val="003D4AF4"/>
    <w:rsid w:val="00415E8E"/>
    <w:rsid w:val="00431E86"/>
    <w:rsid w:val="004655D3"/>
    <w:rsid w:val="00465D89"/>
    <w:rsid w:val="00491B76"/>
    <w:rsid w:val="00493BE8"/>
    <w:rsid w:val="004D0535"/>
    <w:rsid w:val="004D3B2B"/>
    <w:rsid w:val="00502426"/>
    <w:rsid w:val="00517819"/>
    <w:rsid w:val="00526800"/>
    <w:rsid w:val="00542AFE"/>
    <w:rsid w:val="005900F8"/>
    <w:rsid w:val="00592A31"/>
    <w:rsid w:val="0059557F"/>
    <w:rsid w:val="005D5FD1"/>
    <w:rsid w:val="00607A3C"/>
    <w:rsid w:val="00637A44"/>
    <w:rsid w:val="00640F06"/>
    <w:rsid w:val="00646C47"/>
    <w:rsid w:val="00650B49"/>
    <w:rsid w:val="0065331E"/>
    <w:rsid w:val="006924BA"/>
    <w:rsid w:val="006C3D14"/>
    <w:rsid w:val="006C57FB"/>
    <w:rsid w:val="006D5119"/>
    <w:rsid w:val="00716381"/>
    <w:rsid w:val="007369E8"/>
    <w:rsid w:val="00783F69"/>
    <w:rsid w:val="007843B8"/>
    <w:rsid w:val="00784E9A"/>
    <w:rsid w:val="007A45AD"/>
    <w:rsid w:val="007C0A7B"/>
    <w:rsid w:val="007C0D58"/>
    <w:rsid w:val="007F0ADE"/>
    <w:rsid w:val="007F19B4"/>
    <w:rsid w:val="007F489D"/>
    <w:rsid w:val="00810E05"/>
    <w:rsid w:val="00817ED8"/>
    <w:rsid w:val="008445CD"/>
    <w:rsid w:val="008537B4"/>
    <w:rsid w:val="00860FC1"/>
    <w:rsid w:val="008A5BB0"/>
    <w:rsid w:val="008B0EB2"/>
    <w:rsid w:val="008E0BAA"/>
    <w:rsid w:val="009674AD"/>
    <w:rsid w:val="00975C48"/>
    <w:rsid w:val="00980A4D"/>
    <w:rsid w:val="0099773A"/>
    <w:rsid w:val="009B3C84"/>
    <w:rsid w:val="009C31AE"/>
    <w:rsid w:val="009C5BED"/>
    <w:rsid w:val="009D128B"/>
    <w:rsid w:val="009F13BE"/>
    <w:rsid w:val="009F2B70"/>
    <w:rsid w:val="00A6576B"/>
    <w:rsid w:val="00A67CC4"/>
    <w:rsid w:val="00A83E1A"/>
    <w:rsid w:val="00A93F68"/>
    <w:rsid w:val="00AA1F0E"/>
    <w:rsid w:val="00AB07D7"/>
    <w:rsid w:val="00AB56F2"/>
    <w:rsid w:val="00AE155E"/>
    <w:rsid w:val="00AF317F"/>
    <w:rsid w:val="00B270C6"/>
    <w:rsid w:val="00B52E29"/>
    <w:rsid w:val="00B5471C"/>
    <w:rsid w:val="00B70059"/>
    <w:rsid w:val="00B95EA1"/>
    <w:rsid w:val="00BA23C3"/>
    <w:rsid w:val="00BA6E74"/>
    <w:rsid w:val="00BD2F87"/>
    <w:rsid w:val="00BD326B"/>
    <w:rsid w:val="00BE1583"/>
    <w:rsid w:val="00BE2BA8"/>
    <w:rsid w:val="00C2049E"/>
    <w:rsid w:val="00C36E90"/>
    <w:rsid w:val="00C44112"/>
    <w:rsid w:val="00C53DA3"/>
    <w:rsid w:val="00C62EA2"/>
    <w:rsid w:val="00C760F0"/>
    <w:rsid w:val="00CB4A69"/>
    <w:rsid w:val="00CE5039"/>
    <w:rsid w:val="00CE7A32"/>
    <w:rsid w:val="00D066F9"/>
    <w:rsid w:val="00D12AB2"/>
    <w:rsid w:val="00D24EC2"/>
    <w:rsid w:val="00D26FA5"/>
    <w:rsid w:val="00D3338F"/>
    <w:rsid w:val="00D63F6A"/>
    <w:rsid w:val="00D74140"/>
    <w:rsid w:val="00DC454F"/>
    <w:rsid w:val="00DC7AE0"/>
    <w:rsid w:val="00DD748B"/>
    <w:rsid w:val="00E55206"/>
    <w:rsid w:val="00E75059"/>
    <w:rsid w:val="00E91BC3"/>
    <w:rsid w:val="00E921E6"/>
    <w:rsid w:val="00EB0534"/>
    <w:rsid w:val="00EC1462"/>
    <w:rsid w:val="00EC6AD8"/>
    <w:rsid w:val="00ED781A"/>
    <w:rsid w:val="00F24A1D"/>
    <w:rsid w:val="00F25738"/>
    <w:rsid w:val="00F27067"/>
    <w:rsid w:val="00F37B86"/>
    <w:rsid w:val="00F5570D"/>
    <w:rsid w:val="00F6010A"/>
    <w:rsid w:val="00F63BCB"/>
    <w:rsid w:val="00F93238"/>
    <w:rsid w:val="00F97C10"/>
    <w:rsid w:val="00FC540B"/>
    <w:rsid w:val="00FE421D"/>
    <w:rsid w:val="00FF7B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0E9C0-C457-4BFC-B218-2F45E14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BED"/>
  </w:style>
  <w:style w:type="paragraph" w:styleId="Naslov1">
    <w:name w:val="heading 1"/>
    <w:basedOn w:val="Normal"/>
    <w:next w:val="Normal"/>
    <w:link w:val="Naslov1Char"/>
    <w:uiPriority w:val="99"/>
    <w:qFormat/>
    <w:rsid w:val="00C44112"/>
    <w:pPr>
      <w:keepNext/>
      <w:keepLines/>
      <w:spacing w:before="480"/>
      <w:outlineLvl w:val="0"/>
    </w:pPr>
    <w:rPr>
      <w:rFonts w:ascii="Cambria" w:eastAsia="Calibri" w:hAnsi="Cambria" w:cs="Cambria"/>
      <w:b/>
      <w:bCs/>
      <w:color w:val="365F91"/>
      <w:sz w:val="28"/>
      <w:szCs w:val="28"/>
    </w:rPr>
  </w:style>
  <w:style w:type="paragraph" w:styleId="Naslov3">
    <w:name w:val="heading 3"/>
    <w:basedOn w:val="Normal"/>
    <w:next w:val="Normal"/>
    <w:link w:val="Naslov3Char"/>
    <w:uiPriority w:val="99"/>
    <w:qFormat/>
    <w:rsid w:val="00C44112"/>
    <w:pPr>
      <w:keepNext/>
      <w:keepLines/>
      <w:spacing w:before="200"/>
      <w:outlineLvl w:val="2"/>
    </w:pPr>
    <w:rPr>
      <w:rFonts w:ascii="Cambria" w:eastAsia="Times New Roman" w:hAnsi="Cambria" w:cs="Cambria"/>
      <w:b/>
      <w:bCs/>
      <w:color w:val="4F81BD"/>
    </w:rPr>
  </w:style>
  <w:style w:type="paragraph" w:styleId="Naslov4">
    <w:name w:val="heading 4"/>
    <w:basedOn w:val="Normal"/>
    <w:next w:val="Normal"/>
    <w:link w:val="Naslov4Char"/>
    <w:uiPriority w:val="99"/>
    <w:qFormat/>
    <w:rsid w:val="00C44112"/>
    <w:pPr>
      <w:keepNext/>
      <w:keepLines/>
      <w:spacing w:before="200"/>
      <w:outlineLvl w:val="3"/>
    </w:pPr>
    <w:rPr>
      <w:rFonts w:ascii="Cambria" w:eastAsia="Calibri" w:hAnsi="Cambria" w:cs="Cambria"/>
      <w:b/>
      <w:bCs/>
      <w:i/>
      <w:i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2A31"/>
    <w:pPr>
      <w:ind w:left="720"/>
      <w:contextualSpacing/>
    </w:pPr>
  </w:style>
  <w:style w:type="paragraph" w:styleId="Bezproreda">
    <w:name w:val="No Spacing"/>
    <w:uiPriority w:val="1"/>
    <w:qFormat/>
    <w:rsid w:val="007843B8"/>
    <w:pPr>
      <w:spacing w:line="240" w:lineRule="auto"/>
    </w:pPr>
    <w:rPr>
      <w:rFonts w:ascii="Calibri" w:eastAsia="Calibri" w:hAnsi="Calibri" w:cs="Calibri"/>
    </w:rPr>
  </w:style>
  <w:style w:type="paragraph" w:styleId="Naslov">
    <w:name w:val="Title"/>
    <w:basedOn w:val="Normal"/>
    <w:next w:val="Normal"/>
    <w:link w:val="NaslovChar"/>
    <w:qFormat/>
    <w:rsid w:val="00BE15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rsid w:val="00BE1583"/>
    <w:rPr>
      <w:rFonts w:asciiTheme="majorHAnsi" w:eastAsiaTheme="majorEastAsia" w:hAnsiTheme="majorHAnsi" w:cstheme="majorBidi"/>
      <w:color w:val="17365D" w:themeColor="text2" w:themeShade="BF"/>
      <w:spacing w:val="5"/>
      <w:kern w:val="28"/>
      <w:sz w:val="52"/>
      <w:szCs w:val="52"/>
    </w:rPr>
  </w:style>
  <w:style w:type="paragraph" w:styleId="Tekstbalonia">
    <w:name w:val="Balloon Text"/>
    <w:basedOn w:val="Normal"/>
    <w:link w:val="TekstbaloniaChar"/>
    <w:uiPriority w:val="99"/>
    <w:semiHidden/>
    <w:unhideWhenUsed/>
    <w:rsid w:val="003C3DFB"/>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C3DFB"/>
    <w:rPr>
      <w:rFonts w:ascii="Tahoma" w:hAnsi="Tahoma" w:cs="Tahoma"/>
      <w:sz w:val="16"/>
      <w:szCs w:val="16"/>
    </w:rPr>
  </w:style>
  <w:style w:type="table" w:styleId="Reetkatablice">
    <w:name w:val="Table Grid"/>
    <w:basedOn w:val="Obinatablica"/>
    <w:uiPriority w:val="59"/>
    <w:rsid w:val="004655D3"/>
    <w:pPr>
      <w:spacing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ld">
    <w:name w:val="bold"/>
    <w:basedOn w:val="Zadanifontodlomka"/>
    <w:rsid w:val="001B33A8"/>
  </w:style>
  <w:style w:type="character" w:customStyle="1" w:styleId="Naslov1Char">
    <w:name w:val="Naslov 1 Char"/>
    <w:basedOn w:val="Zadanifontodlomka"/>
    <w:link w:val="Naslov1"/>
    <w:uiPriority w:val="99"/>
    <w:rsid w:val="00C44112"/>
    <w:rPr>
      <w:rFonts w:ascii="Cambria" w:eastAsia="Calibri" w:hAnsi="Cambria" w:cs="Cambria"/>
      <w:b/>
      <w:bCs/>
      <w:color w:val="365F91"/>
      <w:sz w:val="28"/>
      <w:szCs w:val="28"/>
    </w:rPr>
  </w:style>
  <w:style w:type="character" w:customStyle="1" w:styleId="Naslov3Char">
    <w:name w:val="Naslov 3 Char"/>
    <w:basedOn w:val="Zadanifontodlomka"/>
    <w:link w:val="Naslov3"/>
    <w:uiPriority w:val="99"/>
    <w:rsid w:val="00C44112"/>
    <w:rPr>
      <w:rFonts w:ascii="Cambria" w:eastAsia="Times New Roman" w:hAnsi="Cambria" w:cs="Cambria"/>
      <w:b/>
      <w:bCs/>
      <w:color w:val="4F81BD"/>
    </w:rPr>
  </w:style>
  <w:style w:type="character" w:customStyle="1" w:styleId="Naslov4Char">
    <w:name w:val="Naslov 4 Char"/>
    <w:basedOn w:val="Zadanifontodlomka"/>
    <w:link w:val="Naslov4"/>
    <w:uiPriority w:val="99"/>
    <w:rsid w:val="00C44112"/>
    <w:rPr>
      <w:rFonts w:ascii="Cambria" w:eastAsia="Calibri" w:hAnsi="Cambria" w:cs="Cambria"/>
      <w:b/>
      <w:bCs/>
      <w:i/>
      <w:iCs/>
      <w:color w:val="4F81BD"/>
    </w:rPr>
  </w:style>
  <w:style w:type="paragraph" w:customStyle="1" w:styleId="Default">
    <w:name w:val="Default"/>
    <w:rsid w:val="00C44112"/>
    <w:pPr>
      <w:autoSpaceDE w:val="0"/>
      <w:autoSpaceDN w:val="0"/>
      <w:adjustRightInd w:val="0"/>
      <w:spacing w:line="240" w:lineRule="auto"/>
    </w:pPr>
    <w:rPr>
      <w:rFonts w:ascii="Arial" w:hAnsi="Arial" w:cs="Arial"/>
      <w:color w:val="000000"/>
      <w:sz w:val="24"/>
      <w:szCs w:val="24"/>
    </w:rPr>
  </w:style>
  <w:style w:type="paragraph" w:styleId="Podnoje">
    <w:name w:val="footer"/>
    <w:basedOn w:val="Normal"/>
    <w:link w:val="PodnojeChar"/>
    <w:uiPriority w:val="99"/>
    <w:unhideWhenUsed/>
    <w:rsid w:val="00C44112"/>
    <w:pPr>
      <w:tabs>
        <w:tab w:val="center" w:pos="4536"/>
        <w:tab w:val="right" w:pos="9072"/>
      </w:tabs>
      <w:spacing w:line="240" w:lineRule="auto"/>
      <w:ind w:left="709" w:hanging="709"/>
    </w:pPr>
  </w:style>
  <w:style w:type="character" w:customStyle="1" w:styleId="PodnojeChar">
    <w:name w:val="Podnožje Char"/>
    <w:basedOn w:val="Zadanifontodlomka"/>
    <w:link w:val="Podnoje"/>
    <w:uiPriority w:val="99"/>
    <w:rsid w:val="00C44112"/>
  </w:style>
  <w:style w:type="numbering" w:customStyle="1" w:styleId="Bezpopisa1">
    <w:name w:val="Bez popisa1"/>
    <w:next w:val="Bezpopisa"/>
    <w:uiPriority w:val="99"/>
    <w:semiHidden/>
    <w:unhideWhenUsed/>
    <w:rsid w:val="00C44112"/>
  </w:style>
  <w:style w:type="paragraph" w:styleId="Tijeloteksta">
    <w:name w:val="Body Text"/>
    <w:aliases w:val="uvlaka 2,uvlaka 3,  uvlaka 2, uvlaka 3"/>
    <w:basedOn w:val="Normal"/>
    <w:link w:val="TijelotekstaChar"/>
    <w:rsid w:val="00C44112"/>
    <w:pPr>
      <w:spacing w:line="480" w:lineRule="auto"/>
    </w:pPr>
    <w:rPr>
      <w:rFonts w:ascii="Times New Roman" w:eastAsia="Times New Roman" w:hAnsi="Times New Roman" w:cs="Times New Roman"/>
      <w:lang w:eastAsia="hr-HR"/>
    </w:rPr>
  </w:style>
  <w:style w:type="character" w:customStyle="1" w:styleId="TijelotekstaChar">
    <w:name w:val="Tijelo teksta Char"/>
    <w:aliases w:val="uvlaka 2 Char,uvlaka 3 Char,  uvlaka 2 Char, uvlaka 3 Char"/>
    <w:basedOn w:val="Zadanifontodlomka"/>
    <w:link w:val="Tijeloteksta"/>
    <w:rsid w:val="00C44112"/>
    <w:rPr>
      <w:rFonts w:ascii="Times New Roman" w:eastAsia="Times New Roman" w:hAnsi="Times New Roman" w:cs="Times New Roman"/>
      <w:lang w:eastAsia="hr-HR"/>
    </w:rPr>
  </w:style>
  <w:style w:type="paragraph" w:styleId="Tekstkrajnjebiljeke">
    <w:name w:val="endnote text"/>
    <w:basedOn w:val="Normal"/>
    <w:link w:val="TekstkrajnjebiljekeChar"/>
    <w:semiHidden/>
    <w:rsid w:val="00C44112"/>
    <w:pPr>
      <w:widowControl w:val="0"/>
      <w:spacing w:line="240" w:lineRule="auto"/>
    </w:pPr>
    <w:rPr>
      <w:rFonts w:ascii="Courier New" w:eastAsia="Times New Roman" w:hAnsi="Courier New" w:cs="Courier New"/>
      <w:sz w:val="24"/>
      <w:szCs w:val="24"/>
      <w:lang w:val="en-AU"/>
    </w:rPr>
  </w:style>
  <w:style w:type="character" w:customStyle="1" w:styleId="TekstkrajnjebiljekeChar">
    <w:name w:val="Tekst krajnje bilješke Char"/>
    <w:basedOn w:val="Zadanifontodlomka"/>
    <w:link w:val="Tekstkrajnjebiljeke"/>
    <w:semiHidden/>
    <w:rsid w:val="00C44112"/>
    <w:rPr>
      <w:rFonts w:ascii="Courier New" w:eastAsia="Times New Roman" w:hAnsi="Courier New" w:cs="Courier New"/>
      <w:sz w:val="24"/>
      <w:szCs w:val="24"/>
      <w:lang w:val="en-AU"/>
    </w:rPr>
  </w:style>
  <w:style w:type="paragraph" w:styleId="StandardWeb">
    <w:name w:val="Normal (Web)"/>
    <w:basedOn w:val="Normal"/>
    <w:uiPriority w:val="99"/>
    <w:semiHidden/>
    <w:rsid w:val="00C441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dlomakpopisa1">
    <w:name w:val="Odlomak popisa1"/>
    <w:basedOn w:val="Normal"/>
    <w:rsid w:val="00C44112"/>
    <w:pPr>
      <w:spacing w:line="240" w:lineRule="auto"/>
      <w:ind w:left="720"/>
    </w:pPr>
    <w:rPr>
      <w:rFonts w:ascii="Calibri" w:eastAsia="Calibri" w:hAnsi="Calibri" w:cs="Calibri"/>
      <w:sz w:val="24"/>
      <w:szCs w:val="24"/>
      <w:lang w:eastAsia="hr-HR"/>
    </w:rPr>
  </w:style>
  <w:style w:type="paragraph" w:customStyle="1" w:styleId="Bezproreda1">
    <w:name w:val="Bez proreda1"/>
    <w:uiPriority w:val="99"/>
    <w:rsid w:val="00C44112"/>
    <w:pPr>
      <w:spacing w:line="240" w:lineRule="auto"/>
    </w:pPr>
    <w:rPr>
      <w:rFonts w:ascii="Calibri" w:eastAsia="Times New Roman" w:hAnsi="Calibri" w:cs="Calibri"/>
    </w:rPr>
  </w:style>
  <w:style w:type="paragraph" w:customStyle="1" w:styleId="TOCNaslov1">
    <w:name w:val="TOC Naslov1"/>
    <w:basedOn w:val="Naslov1"/>
    <w:next w:val="Normal"/>
    <w:uiPriority w:val="99"/>
    <w:rsid w:val="00C44112"/>
    <w:pPr>
      <w:outlineLvl w:val="9"/>
    </w:pPr>
  </w:style>
  <w:style w:type="character" w:styleId="Hiperveza">
    <w:name w:val="Hyperlink"/>
    <w:basedOn w:val="Zadanifontodlomka"/>
    <w:rsid w:val="00C44112"/>
    <w:rPr>
      <w:color w:val="0000FF"/>
      <w:u w:val="single"/>
    </w:rPr>
  </w:style>
  <w:style w:type="paragraph" w:styleId="Zaglavlje">
    <w:name w:val="header"/>
    <w:basedOn w:val="Normal"/>
    <w:link w:val="ZaglavljeChar"/>
    <w:uiPriority w:val="99"/>
    <w:semiHidden/>
    <w:rsid w:val="00C44112"/>
    <w:pPr>
      <w:tabs>
        <w:tab w:val="center" w:pos="4536"/>
        <w:tab w:val="right" w:pos="9072"/>
      </w:tabs>
      <w:overflowPunct w:val="0"/>
      <w:autoSpaceDE w:val="0"/>
      <w:autoSpaceDN w:val="0"/>
      <w:adjustRightInd w:val="0"/>
      <w:spacing w:line="240" w:lineRule="auto"/>
    </w:pPr>
    <w:rPr>
      <w:rFonts w:ascii="CRO_Korinna-Normal" w:eastAsia="Calibri" w:hAnsi="CRO_Korinna-Normal" w:cs="CRO_Korinna-Normal"/>
      <w:sz w:val="28"/>
      <w:szCs w:val="28"/>
      <w:lang w:val="en-GB" w:eastAsia="hr-HR"/>
    </w:rPr>
  </w:style>
  <w:style w:type="character" w:customStyle="1" w:styleId="ZaglavljeChar">
    <w:name w:val="Zaglavlje Char"/>
    <w:basedOn w:val="Zadanifontodlomka"/>
    <w:link w:val="Zaglavlje"/>
    <w:uiPriority w:val="99"/>
    <w:semiHidden/>
    <w:rsid w:val="00C44112"/>
    <w:rPr>
      <w:rFonts w:ascii="CRO_Korinna-Normal" w:eastAsia="Calibri" w:hAnsi="CRO_Korinna-Normal" w:cs="CRO_Korinna-Normal"/>
      <w:sz w:val="28"/>
      <w:szCs w:val="28"/>
      <w:lang w:val="en-GB" w:eastAsia="hr-HR"/>
    </w:rPr>
  </w:style>
  <w:style w:type="paragraph" w:styleId="Tekstfusnote">
    <w:name w:val="footnote text"/>
    <w:basedOn w:val="Normal"/>
    <w:link w:val="TekstfusnoteChar"/>
    <w:uiPriority w:val="99"/>
    <w:semiHidden/>
    <w:rsid w:val="00C44112"/>
    <w:pPr>
      <w:spacing w:line="240" w:lineRule="auto"/>
    </w:pPr>
    <w:rPr>
      <w:rFonts w:ascii="Calibri" w:eastAsia="Calibri" w:hAnsi="Calibri" w:cs="Calibri"/>
      <w:sz w:val="20"/>
      <w:szCs w:val="20"/>
      <w:lang w:eastAsia="hr-HR"/>
    </w:rPr>
  </w:style>
  <w:style w:type="character" w:customStyle="1" w:styleId="TekstfusnoteChar">
    <w:name w:val="Tekst fusnote Char"/>
    <w:basedOn w:val="Zadanifontodlomka"/>
    <w:link w:val="Tekstfusnote"/>
    <w:uiPriority w:val="99"/>
    <w:semiHidden/>
    <w:rsid w:val="00C44112"/>
    <w:rPr>
      <w:rFonts w:ascii="Calibri" w:eastAsia="Calibri" w:hAnsi="Calibri" w:cs="Calibri"/>
      <w:sz w:val="20"/>
      <w:szCs w:val="20"/>
      <w:lang w:eastAsia="hr-HR"/>
    </w:rPr>
  </w:style>
  <w:style w:type="character" w:styleId="Naglaeno">
    <w:name w:val="Strong"/>
    <w:basedOn w:val="Zadanifontodlomka"/>
    <w:uiPriority w:val="99"/>
    <w:qFormat/>
    <w:rsid w:val="00C44112"/>
    <w:rPr>
      <w:b/>
      <w:bCs/>
    </w:rPr>
  </w:style>
  <w:style w:type="character" w:customStyle="1" w:styleId="apple-converted-space">
    <w:name w:val="apple-converted-space"/>
    <w:basedOn w:val="Zadanifontodlomka"/>
    <w:uiPriority w:val="99"/>
    <w:rsid w:val="00C44112"/>
  </w:style>
  <w:style w:type="paragraph" w:styleId="Podnaslov">
    <w:name w:val="Subtitle"/>
    <w:basedOn w:val="Normal"/>
    <w:link w:val="PodnaslovChar"/>
    <w:uiPriority w:val="99"/>
    <w:qFormat/>
    <w:rsid w:val="00C44112"/>
    <w:pPr>
      <w:spacing w:line="240" w:lineRule="auto"/>
    </w:pPr>
    <w:rPr>
      <w:rFonts w:ascii="Calibri" w:eastAsia="Calibri" w:hAnsi="Calibri" w:cs="Calibri"/>
      <w:b/>
      <w:bCs/>
      <w:sz w:val="32"/>
      <w:szCs w:val="32"/>
      <w:lang w:eastAsia="hr-HR"/>
    </w:rPr>
  </w:style>
  <w:style w:type="character" w:customStyle="1" w:styleId="PodnaslovChar">
    <w:name w:val="Podnaslov Char"/>
    <w:basedOn w:val="Zadanifontodlomka"/>
    <w:link w:val="Podnaslov"/>
    <w:uiPriority w:val="99"/>
    <w:rsid w:val="00C44112"/>
    <w:rPr>
      <w:rFonts w:ascii="Calibri" w:eastAsia="Calibri" w:hAnsi="Calibri" w:cs="Calibri"/>
      <w:b/>
      <w:bCs/>
      <w:sz w:val="32"/>
      <w:szCs w:val="32"/>
      <w:lang w:eastAsia="hr-HR"/>
    </w:rPr>
  </w:style>
  <w:style w:type="paragraph" w:customStyle="1" w:styleId="Odlomakpopisa11">
    <w:name w:val="Odlomak popisa11"/>
    <w:basedOn w:val="Normal"/>
    <w:uiPriority w:val="99"/>
    <w:rsid w:val="00C44112"/>
    <w:pPr>
      <w:spacing w:line="240" w:lineRule="auto"/>
      <w:ind w:left="720"/>
    </w:pPr>
    <w:rPr>
      <w:rFonts w:ascii="Calibri" w:eastAsia="Times New Roman" w:hAnsi="Calibri" w:cs="Calibri"/>
      <w:sz w:val="24"/>
      <w:szCs w:val="24"/>
      <w:lang w:eastAsia="hr-HR"/>
    </w:rPr>
  </w:style>
  <w:style w:type="paragraph" w:customStyle="1" w:styleId="Bezproreda11">
    <w:name w:val="Bez proreda11"/>
    <w:uiPriority w:val="99"/>
    <w:rsid w:val="00C44112"/>
    <w:pPr>
      <w:spacing w:line="240" w:lineRule="auto"/>
    </w:pPr>
    <w:rPr>
      <w:rFonts w:ascii="Calibri" w:eastAsia="Calibri" w:hAnsi="Calibri" w:cs="Calibri"/>
    </w:rPr>
  </w:style>
  <w:style w:type="paragraph" w:customStyle="1" w:styleId="TOCNaslov11">
    <w:name w:val="TOC Naslov11"/>
    <w:basedOn w:val="Naslov1"/>
    <w:next w:val="Normal"/>
    <w:uiPriority w:val="99"/>
    <w:rsid w:val="00C44112"/>
    <w:pPr>
      <w:outlineLvl w:val="9"/>
    </w:pPr>
    <w:rPr>
      <w:rFonts w:eastAsia="Times New Roman"/>
    </w:rPr>
  </w:style>
  <w:style w:type="character" w:styleId="Brojstranice">
    <w:name w:val="page number"/>
    <w:basedOn w:val="Zadanifontodlomka"/>
    <w:rsid w:val="00C44112"/>
  </w:style>
  <w:style w:type="character" w:customStyle="1" w:styleId="A15">
    <w:name w:val="A15"/>
    <w:uiPriority w:val="99"/>
    <w:rsid w:val="00C44112"/>
    <w:rPr>
      <w:color w:val="000000"/>
      <w:sz w:val="22"/>
      <w:szCs w:val="22"/>
    </w:rPr>
  </w:style>
  <w:style w:type="paragraph" w:styleId="Sadraj1">
    <w:name w:val="toc 1"/>
    <w:basedOn w:val="Normal"/>
    <w:next w:val="Normal"/>
    <w:autoRedefine/>
    <w:uiPriority w:val="99"/>
    <w:semiHidden/>
    <w:rsid w:val="00C44112"/>
    <w:pPr>
      <w:spacing w:after="100"/>
    </w:pPr>
    <w:rPr>
      <w:rFonts w:ascii="Calibri" w:eastAsia="Calibri" w:hAnsi="Calibri" w:cs="Calibri"/>
    </w:rPr>
  </w:style>
  <w:style w:type="paragraph" w:customStyle="1" w:styleId="t-9-8">
    <w:name w:val="t-9-8"/>
    <w:basedOn w:val="Normal"/>
    <w:uiPriority w:val="99"/>
    <w:rsid w:val="00C44112"/>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Srednjareetka3-Isticanje4">
    <w:name w:val="Medium Grid 3 Accent 4"/>
    <w:basedOn w:val="Obinatablica"/>
    <w:uiPriority w:val="69"/>
    <w:rsid w:val="00C44112"/>
    <w:pPr>
      <w:spacing w:line="240" w:lineRule="auto"/>
    </w:pPr>
    <w:rPr>
      <w:rFonts w:ascii="Calibri" w:eastAsia="Times New Roman" w:hAnsi="Calibri" w:cs="Calibri"/>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m6698266276092212123gmail-paragraph">
    <w:name w:val="m6698266276092212123gmail-paragraph"/>
    <w:basedOn w:val="Normal"/>
    <w:uiPriority w:val="99"/>
    <w:rsid w:val="00C441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lijeenaHiperveza1">
    <w:name w:val="SlijeđenaHiperveza1"/>
    <w:basedOn w:val="Zadanifontodlomka"/>
    <w:uiPriority w:val="99"/>
    <w:semiHidden/>
    <w:unhideWhenUsed/>
    <w:locked/>
    <w:rsid w:val="00C44112"/>
    <w:rPr>
      <w:color w:val="800080"/>
      <w:u w:val="single"/>
    </w:rPr>
  </w:style>
  <w:style w:type="character" w:styleId="SlijeenaHiperveza">
    <w:name w:val="FollowedHyperlink"/>
    <w:basedOn w:val="Zadanifontodlomka"/>
    <w:uiPriority w:val="99"/>
    <w:semiHidden/>
    <w:unhideWhenUsed/>
    <w:rsid w:val="00C44112"/>
    <w:rPr>
      <w:color w:val="800080" w:themeColor="followedHyperlink"/>
      <w:u w:val="single"/>
    </w:rPr>
  </w:style>
  <w:style w:type="table" w:customStyle="1" w:styleId="Reetkatablice1">
    <w:name w:val="Rešetka tablice1"/>
    <w:basedOn w:val="Obinatablica"/>
    <w:next w:val="Reetkatablice"/>
    <w:uiPriority w:val="59"/>
    <w:rsid w:val="00C44112"/>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jeloteksta-uvlaka2">
    <w:name w:val="Body Text Indent 2"/>
    <w:basedOn w:val="Normal"/>
    <w:link w:val="Tijeloteksta-uvlaka2Char"/>
    <w:uiPriority w:val="99"/>
    <w:unhideWhenUsed/>
    <w:rsid w:val="00C44112"/>
    <w:pPr>
      <w:spacing w:after="120" w:line="480" w:lineRule="auto"/>
      <w:ind w:left="283" w:hanging="709"/>
    </w:pPr>
  </w:style>
  <w:style w:type="character" w:customStyle="1" w:styleId="Tijeloteksta-uvlaka2Char">
    <w:name w:val="Tijelo teksta - uvlaka 2 Char"/>
    <w:basedOn w:val="Zadanifontodlomka"/>
    <w:link w:val="Tijeloteksta-uvlaka2"/>
    <w:uiPriority w:val="99"/>
    <w:rsid w:val="00C44112"/>
  </w:style>
  <w:style w:type="table" w:customStyle="1" w:styleId="TableGrid1">
    <w:name w:val="Table Grid1"/>
    <w:basedOn w:val="Obinatablica"/>
    <w:next w:val="Reetkatablice"/>
    <w:uiPriority w:val="59"/>
    <w:rsid w:val="00C441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C441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41">
    <w:name w:val="Medium Grid 3 - Accent 41"/>
    <w:basedOn w:val="Obinatablica"/>
    <w:next w:val="Srednjareetka3-Isticanje4"/>
    <w:uiPriority w:val="69"/>
    <w:rsid w:val="00C44112"/>
    <w:pPr>
      <w:spacing w:line="240" w:lineRule="auto"/>
    </w:pPr>
    <w:rPr>
      <w:rFonts w:eastAsia="Times New Roman"/>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numbering" w:customStyle="1" w:styleId="Bezpopisa2">
    <w:name w:val="Bez popisa2"/>
    <w:next w:val="Bezpopisa"/>
    <w:uiPriority w:val="99"/>
    <w:semiHidden/>
    <w:unhideWhenUsed/>
    <w:rsid w:val="00C44112"/>
  </w:style>
  <w:style w:type="table" w:customStyle="1" w:styleId="Reetkatablice2">
    <w:name w:val="Rešetka tablice2"/>
    <w:basedOn w:val="Obinatablica"/>
    <w:next w:val="Reetkatablice"/>
    <w:rsid w:val="00C44112"/>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popisa"/>
    <w:uiPriority w:val="99"/>
    <w:semiHidden/>
    <w:unhideWhenUsed/>
    <w:rsid w:val="002402CE"/>
  </w:style>
  <w:style w:type="table" w:customStyle="1" w:styleId="TableGrid3">
    <w:name w:val="Table Grid3"/>
    <w:basedOn w:val="Obinatablica"/>
    <w:next w:val="Reetkatablice"/>
    <w:uiPriority w:val="59"/>
    <w:rsid w:val="002402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99773A"/>
  </w:style>
  <w:style w:type="table" w:customStyle="1" w:styleId="Reetkatablice3">
    <w:name w:val="Rešetka tablice3"/>
    <w:basedOn w:val="Obinatablica"/>
    <w:next w:val="Reetkatablice"/>
    <w:rsid w:val="0099773A"/>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084892">
      <w:bodyDiv w:val="1"/>
      <w:marLeft w:val="0"/>
      <w:marRight w:val="0"/>
      <w:marTop w:val="0"/>
      <w:marBottom w:val="0"/>
      <w:divBdr>
        <w:top w:val="none" w:sz="0" w:space="0" w:color="auto"/>
        <w:left w:val="none" w:sz="0" w:space="0" w:color="auto"/>
        <w:bottom w:val="none" w:sz="0" w:space="0" w:color="auto"/>
        <w:right w:val="none" w:sz="0" w:space="0" w:color="auto"/>
      </w:divBdr>
      <w:divsChild>
        <w:div w:id="410126475">
          <w:marLeft w:val="547"/>
          <w:marRight w:val="0"/>
          <w:marTop w:val="0"/>
          <w:marBottom w:val="0"/>
          <w:divBdr>
            <w:top w:val="none" w:sz="0" w:space="0" w:color="auto"/>
            <w:left w:val="none" w:sz="0" w:space="0" w:color="auto"/>
            <w:bottom w:val="none" w:sz="0" w:space="0" w:color="auto"/>
            <w:right w:val="none" w:sz="0" w:space="0" w:color="auto"/>
          </w:divBdr>
        </w:div>
        <w:div w:id="1122579988">
          <w:marLeft w:val="547"/>
          <w:marRight w:val="0"/>
          <w:marTop w:val="0"/>
          <w:marBottom w:val="0"/>
          <w:divBdr>
            <w:top w:val="none" w:sz="0" w:space="0" w:color="auto"/>
            <w:left w:val="none" w:sz="0" w:space="0" w:color="auto"/>
            <w:bottom w:val="none" w:sz="0" w:space="0" w:color="auto"/>
            <w:right w:val="none" w:sz="0" w:space="0" w:color="auto"/>
          </w:divBdr>
        </w:div>
        <w:div w:id="9283470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ecji.vrtic.radost1@zg.t-com.hr" TargetMode="External"/><Relationship Id="rId13" Type="http://schemas.openxmlformats.org/officeDocument/2006/relationships/hyperlink" Target="mailto:defektolog.dvradost@gmail.com"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siholog.dvradost@gmail.com"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1.jpeg"/><Relationship Id="rId19" Type="http://schemas.openxmlformats.org/officeDocument/2006/relationships/hyperlink" Target="mailto:psiholog.dvradost@gmail.com" TargetMode="External"/><Relationship Id="rId4" Type="http://schemas.openxmlformats.org/officeDocument/2006/relationships/settings" Target="settings.xml"/><Relationship Id="rId9" Type="http://schemas.openxmlformats.org/officeDocument/2006/relationships/hyperlink" Target="http://www.radost-jaska.hr/" TargetMode="Externa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E32E4D-2BBD-4BAE-8D52-6CB90E4DB895}"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hr-HR"/>
        </a:p>
      </dgm:t>
    </dgm:pt>
    <dgm:pt modelId="{8A9C3B56-FC94-472B-9E00-4946435988BA}">
      <dgm:prSet phldrT="[Text]" custT="1"/>
      <dgm:spPr>
        <a:xfrm>
          <a:off x="324853" y="284481"/>
          <a:ext cx="4858220" cy="166823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hr-HR" sz="1800">
              <a:solidFill>
                <a:sysClr val="window" lastClr="FFFFFF"/>
              </a:solidFill>
              <a:latin typeface="Calibri"/>
              <a:ea typeface="+mn-ea"/>
              <a:cs typeface="+mn-cs"/>
            </a:rPr>
            <a:t>GODIŠNJI PLAN RADA STRUČNOG SURADNIKA  </a:t>
          </a:r>
        </a:p>
        <a:p>
          <a:pPr algn="ctr"/>
          <a:r>
            <a:rPr lang="hr-HR" sz="1800">
              <a:solidFill>
                <a:sysClr val="window" lastClr="FFFFFF"/>
              </a:solidFill>
              <a:latin typeface="Calibri"/>
              <a:ea typeface="+mn-ea"/>
              <a:cs typeface="+mn-cs"/>
            </a:rPr>
            <a:t>EDUKACIJSKOG REHABILITATORA </a:t>
          </a:r>
        </a:p>
        <a:p>
          <a:pPr algn="ctr"/>
          <a:r>
            <a:rPr lang="hr-HR" sz="1800">
              <a:solidFill>
                <a:sysClr val="window" lastClr="FFFFFF"/>
              </a:solidFill>
              <a:latin typeface="Calibri"/>
              <a:ea typeface="+mn-ea"/>
              <a:cs typeface="+mn-cs"/>
            </a:rPr>
            <a:t>ZA PEDAGOŠKU GODINU 2022/2023</a:t>
          </a:r>
        </a:p>
      </dgm:t>
    </dgm:pt>
    <dgm:pt modelId="{17781D3D-AD1D-4FA8-A804-B0F96DDACBE8}" type="parTrans" cxnId="{65DF2B23-777F-462B-A628-CF8444C22F4B}">
      <dgm:prSet/>
      <dgm:spPr/>
      <dgm:t>
        <a:bodyPr/>
        <a:lstStyle/>
        <a:p>
          <a:endParaRPr lang="hr-HR"/>
        </a:p>
      </dgm:t>
    </dgm:pt>
    <dgm:pt modelId="{AF00A386-D9BD-45A8-BF95-E0A4A3CD4B5E}" type="sibTrans" cxnId="{65DF2B23-777F-462B-A628-CF8444C22F4B}">
      <dgm:prSet/>
      <dgm:spPr/>
      <dgm:t>
        <a:bodyPr/>
        <a:lstStyle/>
        <a:p>
          <a:endParaRPr lang="hr-HR"/>
        </a:p>
      </dgm:t>
    </dgm:pt>
    <dgm:pt modelId="{3DD36F35-4EA9-4318-9F6F-BF7170A5F829}" type="pres">
      <dgm:prSet presAssocID="{43E32E4D-2BBD-4BAE-8D52-6CB90E4DB895}" presName="linear" presStyleCnt="0">
        <dgm:presLayoutVars>
          <dgm:dir/>
          <dgm:animLvl val="lvl"/>
          <dgm:resizeHandles val="exact"/>
        </dgm:presLayoutVars>
      </dgm:prSet>
      <dgm:spPr/>
      <dgm:t>
        <a:bodyPr/>
        <a:lstStyle/>
        <a:p>
          <a:endParaRPr lang="hr-HR"/>
        </a:p>
      </dgm:t>
    </dgm:pt>
    <dgm:pt modelId="{4B3D6B81-91A7-4DB7-9E2B-B8E1F29D5F64}" type="pres">
      <dgm:prSet presAssocID="{8A9C3B56-FC94-472B-9E00-4946435988BA}" presName="parentLin" presStyleCnt="0"/>
      <dgm:spPr/>
    </dgm:pt>
    <dgm:pt modelId="{7FBDA866-E849-4CE5-AB09-5DFE2AFF97C2}" type="pres">
      <dgm:prSet presAssocID="{8A9C3B56-FC94-472B-9E00-4946435988BA}" presName="parentLeftMargin" presStyleLbl="node1" presStyleIdx="0" presStyleCnt="1"/>
      <dgm:spPr/>
      <dgm:t>
        <a:bodyPr/>
        <a:lstStyle/>
        <a:p>
          <a:endParaRPr lang="hr-HR"/>
        </a:p>
      </dgm:t>
    </dgm:pt>
    <dgm:pt modelId="{57ADB280-0029-45BF-96F0-8EAF8E25B546}" type="pres">
      <dgm:prSet presAssocID="{8A9C3B56-FC94-472B-9E00-4946435988BA}" presName="parentText" presStyleLbl="node1" presStyleIdx="0" presStyleCnt="1" custScaleX="126624" custScaleY="513747" custLinFactNeighborX="18537" custLinFactNeighborY="57463">
        <dgm:presLayoutVars>
          <dgm:chMax val="0"/>
          <dgm:bulletEnabled val="1"/>
        </dgm:presLayoutVars>
      </dgm:prSet>
      <dgm:spPr/>
      <dgm:t>
        <a:bodyPr/>
        <a:lstStyle/>
        <a:p>
          <a:endParaRPr lang="hr-HR"/>
        </a:p>
      </dgm:t>
    </dgm:pt>
    <dgm:pt modelId="{C25D0ADF-64F7-4F75-8959-FBCBB89147D9}" type="pres">
      <dgm:prSet presAssocID="{8A9C3B56-FC94-472B-9E00-4946435988BA}" presName="negativeSpace" presStyleCnt="0"/>
      <dgm:spPr/>
    </dgm:pt>
    <dgm:pt modelId="{54A9BD40-D3C4-4797-9D35-376E0C82AEDF}" type="pres">
      <dgm:prSet presAssocID="{8A9C3B56-FC94-472B-9E00-4946435988BA}" presName="childText" presStyleLbl="conFgAcc1" presStyleIdx="0" presStyleCnt="1" custScaleY="540673" custLinFactY="-121097" custLinFactNeighborX="46" custLinFactNeighborY="-200000">
        <dgm:presLayoutVars>
          <dgm:bulletEnabled val="1"/>
        </dgm:presLayoutVars>
      </dgm:prSet>
      <dgm:spPr>
        <a:xfrm>
          <a:off x="0" y="943365"/>
          <a:ext cx="5486400" cy="149874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hr-HR"/>
        </a:p>
      </dgm:t>
    </dgm:pt>
  </dgm:ptLst>
  <dgm:cxnLst>
    <dgm:cxn modelId="{EA26AD7E-8BB5-4982-A5A2-CE5AA81CB69F}" type="presOf" srcId="{8A9C3B56-FC94-472B-9E00-4946435988BA}" destId="{7FBDA866-E849-4CE5-AB09-5DFE2AFF97C2}" srcOrd="0" destOrd="0" presId="urn:microsoft.com/office/officeart/2005/8/layout/list1"/>
    <dgm:cxn modelId="{95DC78D7-62AF-4F86-81E6-0E59A0051AEA}" type="presOf" srcId="{8A9C3B56-FC94-472B-9E00-4946435988BA}" destId="{57ADB280-0029-45BF-96F0-8EAF8E25B546}" srcOrd="1" destOrd="0" presId="urn:microsoft.com/office/officeart/2005/8/layout/list1"/>
    <dgm:cxn modelId="{65DF2B23-777F-462B-A628-CF8444C22F4B}" srcId="{43E32E4D-2BBD-4BAE-8D52-6CB90E4DB895}" destId="{8A9C3B56-FC94-472B-9E00-4946435988BA}" srcOrd="0" destOrd="0" parTransId="{17781D3D-AD1D-4FA8-A804-B0F96DDACBE8}" sibTransId="{AF00A386-D9BD-45A8-BF95-E0A4A3CD4B5E}"/>
    <dgm:cxn modelId="{75613CA9-4673-4620-8249-CAF0DDF16D2A}" type="presOf" srcId="{43E32E4D-2BBD-4BAE-8D52-6CB90E4DB895}" destId="{3DD36F35-4EA9-4318-9F6F-BF7170A5F829}" srcOrd="0" destOrd="0" presId="urn:microsoft.com/office/officeart/2005/8/layout/list1"/>
    <dgm:cxn modelId="{0CF2B1B9-7F98-4B53-A9B8-6B7376665D99}" type="presParOf" srcId="{3DD36F35-4EA9-4318-9F6F-BF7170A5F829}" destId="{4B3D6B81-91A7-4DB7-9E2B-B8E1F29D5F64}" srcOrd="0" destOrd="0" presId="urn:microsoft.com/office/officeart/2005/8/layout/list1"/>
    <dgm:cxn modelId="{011069E5-FFC8-4BE0-B1BF-DA38163631E7}" type="presParOf" srcId="{4B3D6B81-91A7-4DB7-9E2B-B8E1F29D5F64}" destId="{7FBDA866-E849-4CE5-AB09-5DFE2AFF97C2}" srcOrd="0" destOrd="0" presId="urn:microsoft.com/office/officeart/2005/8/layout/list1"/>
    <dgm:cxn modelId="{3D4BF36F-3532-42F1-83F3-7FBC0B84AA51}" type="presParOf" srcId="{4B3D6B81-91A7-4DB7-9E2B-B8E1F29D5F64}" destId="{57ADB280-0029-45BF-96F0-8EAF8E25B546}" srcOrd="1" destOrd="0" presId="urn:microsoft.com/office/officeart/2005/8/layout/list1"/>
    <dgm:cxn modelId="{77650007-F460-4E92-84F2-EA39F560F1A9}" type="presParOf" srcId="{3DD36F35-4EA9-4318-9F6F-BF7170A5F829}" destId="{C25D0ADF-64F7-4F75-8959-FBCBB89147D9}" srcOrd="1" destOrd="0" presId="urn:microsoft.com/office/officeart/2005/8/layout/list1"/>
    <dgm:cxn modelId="{2EEEF7A2-DA72-4927-BDDD-480F17CE5872}" type="presParOf" srcId="{3DD36F35-4EA9-4318-9F6F-BF7170A5F829}" destId="{54A9BD40-D3C4-4797-9D35-376E0C82AEDF}" srcOrd="2"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A9BD40-D3C4-4797-9D35-376E0C82AEDF}">
      <dsp:nvSpPr>
        <dsp:cNvPr id="0" name=""/>
        <dsp:cNvSpPr/>
      </dsp:nvSpPr>
      <dsp:spPr>
        <a:xfrm>
          <a:off x="0" y="943365"/>
          <a:ext cx="5486400" cy="149874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57ADB280-0029-45BF-96F0-8EAF8E25B546}">
      <dsp:nvSpPr>
        <dsp:cNvPr id="0" name=""/>
        <dsp:cNvSpPr/>
      </dsp:nvSpPr>
      <dsp:spPr>
        <a:xfrm>
          <a:off x="324853" y="284481"/>
          <a:ext cx="4858220" cy="166823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800100">
            <a:lnSpc>
              <a:spcPct val="90000"/>
            </a:lnSpc>
            <a:spcBef>
              <a:spcPct val="0"/>
            </a:spcBef>
            <a:spcAft>
              <a:spcPct val="35000"/>
            </a:spcAft>
          </a:pPr>
          <a:r>
            <a:rPr lang="hr-HR" sz="1800" kern="1200">
              <a:solidFill>
                <a:sysClr val="window" lastClr="FFFFFF"/>
              </a:solidFill>
              <a:latin typeface="Calibri"/>
              <a:ea typeface="+mn-ea"/>
              <a:cs typeface="+mn-cs"/>
            </a:rPr>
            <a:t>GODIŠNJI PLAN RADA STRUČNOG SURADNIKA  </a:t>
          </a:r>
        </a:p>
        <a:p>
          <a:pPr lvl="0" algn="ctr" defTabSz="800100">
            <a:lnSpc>
              <a:spcPct val="90000"/>
            </a:lnSpc>
            <a:spcBef>
              <a:spcPct val="0"/>
            </a:spcBef>
            <a:spcAft>
              <a:spcPct val="35000"/>
            </a:spcAft>
          </a:pPr>
          <a:r>
            <a:rPr lang="hr-HR" sz="1800" kern="1200">
              <a:solidFill>
                <a:sysClr val="window" lastClr="FFFFFF"/>
              </a:solidFill>
              <a:latin typeface="Calibri"/>
              <a:ea typeface="+mn-ea"/>
              <a:cs typeface="+mn-cs"/>
            </a:rPr>
            <a:t>EDUKACIJSKOG REHABILITATORA </a:t>
          </a:r>
        </a:p>
        <a:p>
          <a:pPr lvl="0" algn="ctr" defTabSz="800100">
            <a:lnSpc>
              <a:spcPct val="90000"/>
            </a:lnSpc>
            <a:spcBef>
              <a:spcPct val="0"/>
            </a:spcBef>
            <a:spcAft>
              <a:spcPct val="35000"/>
            </a:spcAft>
          </a:pPr>
          <a:r>
            <a:rPr lang="hr-HR" sz="1800" kern="1200">
              <a:solidFill>
                <a:sysClr val="window" lastClr="FFFFFF"/>
              </a:solidFill>
              <a:latin typeface="Calibri"/>
              <a:ea typeface="+mn-ea"/>
              <a:cs typeface="+mn-cs"/>
            </a:rPr>
            <a:t>ZA PEDAGOŠKU GODINU 2022/2023</a:t>
          </a:r>
        </a:p>
      </dsp:txBody>
      <dsp:txXfrm>
        <a:off x="406290" y="365918"/>
        <a:ext cx="4695346" cy="150536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34861-BD42-44E4-9DEB-AE76F585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33763</Words>
  <Characters>192455</Characters>
  <Application>Microsoft Office Word</Application>
  <DocSecurity>0</DocSecurity>
  <Lines>1603</Lines>
  <Paragraphs>451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PSIHOLOG</dc:creator>
  <cp:lastModifiedBy>CreativeStudio</cp:lastModifiedBy>
  <cp:revision>3</cp:revision>
  <cp:lastPrinted>2022-10-13T11:31:00Z</cp:lastPrinted>
  <dcterms:created xsi:type="dcterms:W3CDTF">2022-10-17T10:26:00Z</dcterms:created>
  <dcterms:modified xsi:type="dcterms:W3CDTF">2022-10-17T10:26:00Z</dcterms:modified>
</cp:coreProperties>
</file>